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F62" w:rsidRDefault="00873F62" w:rsidP="009839FF">
      <w:pPr>
        <w:ind w:right="-3"/>
        <w:jc w:val="center"/>
        <w:rPr>
          <w:rFonts w:ascii="Times New Roman" w:hAnsi="Times New Roman" w:cs="Times New Roman"/>
          <w:sz w:val="24"/>
          <w:szCs w:val="24"/>
        </w:rPr>
      </w:pPr>
    </w:p>
    <w:p w:rsidR="0017180D" w:rsidRDefault="0017180D" w:rsidP="009839FF">
      <w:pPr>
        <w:ind w:right="-3"/>
        <w:jc w:val="center"/>
        <w:rPr>
          <w:rFonts w:ascii="Times New Roman" w:hAnsi="Times New Roman" w:cs="Times New Roman"/>
          <w:sz w:val="24"/>
          <w:szCs w:val="24"/>
        </w:rPr>
      </w:pPr>
    </w:p>
    <w:p w:rsidR="0017180D" w:rsidRPr="009839FF" w:rsidRDefault="0017180D" w:rsidP="009839FF">
      <w:pPr>
        <w:ind w:right="-3"/>
        <w:jc w:val="center"/>
        <w:rPr>
          <w:rFonts w:ascii="Times New Roman" w:hAnsi="Times New Roman" w:cs="Times New Roman"/>
          <w:sz w:val="24"/>
          <w:szCs w:val="24"/>
        </w:rPr>
      </w:pPr>
    </w:p>
    <w:p w:rsidR="00873F62" w:rsidRPr="009839FF" w:rsidRDefault="00873F62" w:rsidP="009839FF">
      <w:pPr>
        <w:ind w:right="-3"/>
        <w:jc w:val="center"/>
        <w:rPr>
          <w:rFonts w:ascii="Times New Roman" w:hAnsi="Times New Roman" w:cs="Times New Roman"/>
          <w:sz w:val="24"/>
          <w:szCs w:val="24"/>
        </w:rPr>
      </w:pPr>
    </w:p>
    <w:p w:rsidR="00873F62" w:rsidRPr="009839FF" w:rsidRDefault="00873F62" w:rsidP="009839FF">
      <w:pPr>
        <w:ind w:right="-3"/>
        <w:jc w:val="center"/>
        <w:rPr>
          <w:rFonts w:ascii="Times New Roman" w:hAnsi="Times New Roman" w:cs="Times New Roman"/>
          <w:sz w:val="24"/>
          <w:szCs w:val="24"/>
        </w:rPr>
      </w:pPr>
    </w:p>
    <w:p w:rsidR="00873F62" w:rsidRPr="009839FF" w:rsidRDefault="00873F62" w:rsidP="009839FF">
      <w:pPr>
        <w:snapToGrid w:val="0"/>
        <w:jc w:val="center"/>
        <w:rPr>
          <w:rFonts w:ascii="Times New Roman" w:hAnsi="Times New Roman" w:cs="Times New Roman"/>
          <w:sz w:val="24"/>
          <w:szCs w:val="24"/>
        </w:rPr>
      </w:pPr>
    </w:p>
    <w:p w:rsidR="00873F62" w:rsidRPr="009839FF" w:rsidRDefault="00873F62" w:rsidP="009839FF">
      <w:pPr>
        <w:ind w:right="-3"/>
        <w:jc w:val="center"/>
        <w:rPr>
          <w:rFonts w:ascii="Times New Roman" w:hAnsi="Times New Roman" w:cs="Times New Roman"/>
          <w:sz w:val="24"/>
          <w:szCs w:val="24"/>
        </w:rPr>
      </w:pPr>
    </w:p>
    <w:p w:rsidR="00873F62" w:rsidRPr="009839FF" w:rsidRDefault="00873F62" w:rsidP="009839FF">
      <w:pPr>
        <w:ind w:right="-3"/>
        <w:jc w:val="center"/>
        <w:rPr>
          <w:rFonts w:ascii="Times New Roman" w:hAnsi="Times New Roman" w:cs="Times New Roman"/>
          <w:sz w:val="24"/>
          <w:szCs w:val="24"/>
        </w:rPr>
      </w:pPr>
    </w:p>
    <w:p w:rsidR="00873F62" w:rsidRPr="009839FF" w:rsidRDefault="00873F62" w:rsidP="009839FF">
      <w:pPr>
        <w:pStyle w:val="Stlus1"/>
        <w:jc w:val="center"/>
        <w:rPr>
          <w:rFonts w:ascii="Times New Roman" w:hAnsi="Times New Roman" w:cs="Times New Roman"/>
          <w:b/>
          <w:bCs/>
          <w:sz w:val="24"/>
          <w:szCs w:val="24"/>
        </w:rPr>
      </w:pPr>
      <w:r w:rsidRPr="009839FF">
        <w:rPr>
          <w:rFonts w:ascii="Times New Roman" w:hAnsi="Times New Roman" w:cs="Times New Roman"/>
          <w:b/>
          <w:bCs/>
          <w:sz w:val="24"/>
          <w:szCs w:val="24"/>
        </w:rPr>
        <w:t>AJÁNLATKÉRÉSI DOKUMENTÁCIÓ</w:t>
      </w:r>
    </w:p>
    <w:p w:rsidR="00873F62" w:rsidRPr="009839FF" w:rsidRDefault="00873F62" w:rsidP="009839FF">
      <w:pPr>
        <w:pStyle w:val="Stlus1"/>
        <w:jc w:val="center"/>
        <w:rPr>
          <w:rFonts w:ascii="Times New Roman" w:hAnsi="Times New Roman" w:cs="Times New Roman"/>
          <w:b/>
          <w:bCs/>
          <w:sz w:val="24"/>
          <w:szCs w:val="24"/>
        </w:rPr>
      </w:pPr>
    </w:p>
    <w:p w:rsidR="00873F62" w:rsidRPr="009839FF" w:rsidRDefault="00873F62" w:rsidP="009839FF">
      <w:pPr>
        <w:pStyle w:val="Stlus1"/>
        <w:jc w:val="center"/>
        <w:rPr>
          <w:rFonts w:ascii="Times New Roman" w:hAnsi="Times New Roman" w:cs="Times New Roman"/>
          <w:b/>
          <w:bCs/>
          <w:sz w:val="24"/>
          <w:szCs w:val="24"/>
        </w:rPr>
      </w:pPr>
    </w:p>
    <w:p w:rsidR="00873F62" w:rsidRPr="009839FF" w:rsidRDefault="00873F62" w:rsidP="009839FF">
      <w:pPr>
        <w:pStyle w:val="Stlus1"/>
        <w:jc w:val="center"/>
        <w:rPr>
          <w:rFonts w:ascii="Times New Roman" w:hAnsi="Times New Roman" w:cs="Times New Roman"/>
          <w:b/>
          <w:bCs/>
          <w:sz w:val="24"/>
          <w:szCs w:val="24"/>
        </w:rPr>
      </w:pPr>
    </w:p>
    <w:p w:rsidR="00873F62" w:rsidRPr="009839FF" w:rsidRDefault="00873F62" w:rsidP="009839FF">
      <w:pPr>
        <w:pStyle w:val="Stlus1"/>
        <w:jc w:val="center"/>
        <w:rPr>
          <w:rFonts w:ascii="Times New Roman" w:hAnsi="Times New Roman" w:cs="Times New Roman"/>
          <w:b/>
          <w:bCs/>
          <w:caps/>
          <w:sz w:val="24"/>
          <w:szCs w:val="24"/>
        </w:rPr>
      </w:pPr>
      <w:r w:rsidRPr="009839FF">
        <w:rPr>
          <w:rFonts w:ascii="Times New Roman" w:hAnsi="Times New Roman" w:cs="Times New Roman"/>
          <w:b/>
          <w:bCs/>
          <w:caps/>
          <w:sz w:val="24"/>
          <w:szCs w:val="24"/>
        </w:rPr>
        <w:t>„</w:t>
      </w:r>
      <w:r w:rsidR="0017180D">
        <w:rPr>
          <w:rFonts w:ascii="Times New Roman" w:hAnsi="Times New Roman" w:cs="Times New Roman"/>
          <w:b/>
          <w:bCs/>
          <w:caps/>
          <w:sz w:val="24"/>
          <w:szCs w:val="24"/>
        </w:rPr>
        <w:t>Hulladékgazdálkodási közszolgáltatás biztosítása Ruzsa község, Öttömös község és Pusztamérges község közigazgatási területén</w:t>
      </w:r>
      <w:r w:rsidRPr="009839FF">
        <w:rPr>
          <w:rFonts w:ascii="Times New Roman" w:hAnsi="Times New Roman" w:cs="Times New Roman"/>
          <w:b/>
          <w:bCs/>
          <w:caps/>
          <w:sz w:val="24"/>
          <w:szCs w:val="24"/>
        </w:rPr>
        <w:t>”</w:t>
      </w:r>
    </w:p>
    <w:p w:rsidR="00873F62" w:rsidRPr="009839FF" w:rsidRDefault="00873F62" w:rsidP="009839FF">
      <w:pPr>
        <w:pStyle w:val="Stlus1"/>
        <w:ind w:right="-3"/>
        <w:jc w:val="center"/>
        <w:rPr>
          <w:rFonts w:ascii="Times New Roman" w:hAnsi="Times New Roman" w:cs="Times New Roman"/>
          <w:caps/>
          <w:sz w:val="24"/>
          <w:szCs w:val="24"/>
        </w:rPr>
      </w:pPr>
      <w:r w:rsidRPr="009839FF">
        <w:rPr>
          <w:rFonts w:ascii="Times New Roman" w:hAnsi="Times New Roman" w:cs="Times New Roman"/>
          <w:caps/>
          <w:sz w:val="24"/>
          <w:szCs w:val="24"/>
        </w:rPr>
        <w:t>tárgyú közbeszerzési eljárás AJÁNLATI felhívásához</w:t>
      </w:r>
    </w:p>
    <w:p w:rsidR="00873F62" w:rsidRPr="009839FF" w:rsidRDefault="00873F62" w:rsidP="009839FF">
      <w:pPr>
        <w:pStyle w:val="Stlus1"/>
        <w:jc w:val="center"/>
        <w:rPr>
          <w:rFonts w:ascii="Times New Roman" w:hAnsi="Times New Roman" w:cs="Times New Roman"/>
          <w:b/>
          <w:bCs/>
          <w:sz w:val="24"/>
          <w:szCs w:val="24"/>
        </w:rPr>
      </w:pPr>
    </w:p>
    <w:p w:rsidR="00873F62" w:rsidRPr="009839FF" w:rsidRDefault="00873F62" w:rsidP="009839FF">
      <w:pPr>
        <w:pStyle w:val="Stlus1"/>
        <w:jc w:val="center"/>
        <w:rPr>
          <w:rFonts w:ascii="Times New Roman" w:hAnsi="Times New Roman" w:cs="Times New Roman"/>
          <w:b/>
          <w:bCs/>
          <w:sz w:val="24"/>
          <w:szCs w:val="24"/>
        </w:rPr>
      </w:pPr>
    </w:p>
    <w:p w:rsidR="00873F62" w:rsidRPr="009839FF" w:rsidRDefault="00873F62" w:rsidP="009839FF">
      <w:pPr>
        <w:pStyle w:val="Stlus1"/>
        <w:jc w:val="center"/>
        <w:rPr>
          <w:rFonts w:ascii="Times New Roman" w:hAnsi="Times New Roman" w:cs="Times New Roman"/>
          <w:b/>
          <w:bCs/>
          <w:sz w:val="24"/>
          <w:szCs w:val="24"/>
        </w:rPr>
      </w:pPr>
    </w:p>
    <w:p w:rsidR="00873F62" w:rsidRPr="009839FF" w:rsidRDefault="00873F62" w:rsidP="009839FF">
      <w:pPr>
        <w:jc w:val="center"/>
        <w:rPr>
          <w:rFonts w:ascii="Times New Roman" w:hAnsi="Times New Roman" w:cs="Times New Roman"/>
          <w:b/>
          <w:bCs/>
          <w:iCs/>
          <w:sz w:val="24"/>
          <w:szCs w:val="24"/>
        </w:rPr>
      </w:pPr>
      <w:r w:rsidRPr="009839FF">
        <w:rPr>
          <w:rFonts w:ascii="Times New Roman" w:hAnsi="Times New Roman" w:cs="Times New Roman"/>
          <w:b/>
          <w:bCs/>
          <w:iCs/>
          <w:sz w:val="24"/>
          <w:szCs w:val="24"/>
        </w:rPr>
        <w:t>AJÁNLATKÉRŐ:</w:t>
      </w:r>
    </w:p>
    <w:p w:rsidR="00873F62" w:rsidRPr="009839FF" w:rsidRDefault="00873F62" w:rsidP="0017180D">
      <w:pPr>
        <w:rPr>
          <w:rFonts w:ascii="Times New Roman" w:hAnsi="Times New Roman" w:cs="Times New Roman"/>
          <w:b/>
          <w:bCs/>
          <w:iCs/>
          <w:caps/>
          <w:sz w:val="24"/>
          <w:szCs w:val="24"/>
        </w:rPr>
      </w:pPr>
    </w:p>
    <w:p w:rsidR="00873F62" w:rsidRPr="009839FF" w:rsidRDefault="0017180D" w:rsidP="0017180D">
      <w:pPr>
        <w:snapToGrid w:val="0"/>
        <w:jc w:val="center"/>
        <w:rPr>
          <w:rFonts w:ascii="Times New Roman" w:hAnsi="Times New Roman" w:cs="Times New Roman"/>
          <w:sz w:val="24"/>
          <w:szCs w:val="24"/>
        </w:rPr>
      </w:pPr>
      <w:r w:rsidRPr="00A40506">
        <w:rPr>
          <w:rFonts w:ascii="Times New Roman" w:hAnsi="Times New Roman" w:cs="Times New Roman"/>
          <w:sz w:val="24"/>
          <w:szCs w:val="24"/>
        </w:rPr>
        <w:t>Ruzsa Község Önkormányzata</w:t>
      </w:r>
    </w:p>
    <w:p w:rsidR="00873F62" w:rsidRPr="009839FF" w:rsidRDefault="0017180D" w:rsidP="0017180D">
      <w:pPr>
        <w:ind w:right="-3"/>
        <w:jc w:val="center"/>
        <w:rPr>
          <w:rFonts w:ascii="Times New Roman" w:hAnsi="Times New Roman" w:cs="Times New Roman"/>
          <w:sz w:val="24"/>
          <w:szCs w:val="24"/>
        </w:rPr>
      </w:pPr>
      <w:r>
        <w:rPr>
          <w:rFonts w:ascii="Times New Roman" w:hAnsi="Times New Roman" w:cs="Times New Roman"/>
          <w:sz w:val="24"/>
          <w:szCs w:val="24"/>
        </w:rPr>
        <w:t xml:space="preserve">6786 Ruzsa, </w:t>
      </w:r>
      <w:r w:rsidRPr="00A40506">
        <w:rPr>
          <w:rFonts w:ascii="Times New Roman" w:hAnsi="Times New Roman" w:cs="Times New Roman"/>
          <w:sz w:val="24"/>
          <w:szCs w:val="24"/>
        </w:rPr>
        <w:t>Alkotmány tér 2</w:t>
      </w:r>
      <w:r w:rsidR="00313B30">
        <w:rPr>
          <w:rFonts w:ascii="Times New Roman" w:hAnsi="Times New Roman" w:cs="Times New Roman"/>
          <w:sz w:val="24"/>
          <w:szCs w:val="24"/>
        </w:rPr>
        <w:t>.</w:t>
      </w:r>
    </w:p>
    <w:p w:rsidR="00873F62" w:rsidRDefault="00873F62" w:rsidP="009839FF">
      <w:pPr>
        <w:ind w:right="-3"/>
        <w:jc w:val="center"/>
        <w:rPr>
          <w:rFonts w:ascii="Times New Roman" w:hAnsi="Times New Roman" w:cs="Times New Roman"/>
          <w:sz w:val="24"/>
          <w:szCs w:val="24"/>
        </w:rPr>
      </w:pPr>
    </w:p>
    <w:p w:rsidR="0017180D" w:rsidRPr="009839FF" w:rsidRDefault="0017180D" w:rsidP="0017180D">
      <w:pPr>
        <w:ind w:right="-3"/>
        <w:jc w:val="center"/>
        <w:rPr>
          <w:rFonts w:ascii="Times New Roman" w:hAnsi="Times New Roman" w:cs="Times New Roman"/>
          <w:sz w:val="24"/>
          <w:szCs w:val="24"/>
        </w:rPr>
      </w:pPr>
      <w:r w:rsidRPr="00A40506">
        <w:rPr>
          <w:rFonts w:ascii="Times New Roman" w:hAnsi="Times New Roman" w:cs="Times New Roman"/>
          <w:sz w:val="24"/>
          <w:szCs w:val="24"/>
        </w:rPr>
        <w:t>Öttömös Községi Önkormányzat</w:t>
      </w:r>
    </w:p>
    <w:p w:rsidR="00873F62" w:rsidRPr="009839FF" w:rsidRDefault="0017180D" w:rsidP="0017180D">
      <w:pPr>
        <w:pStyle w:val="Stlus1"/>
        <w:ind w:right="-3"/>
        <w:jc w:val="center"/>
        <w:rPr>
          <w:rFonts w:ascii="Times New Roman" w:hAnsi="Times New Roman" w:cs="Times New Roman"/>
          <w:sz w:val="24"/>
          <w:szCs w:val="24"/>
        </w:rPr>
      </w:pPr>
      <w:r>
        <w:rPr>
          <w:rFonts w:ascii="Times New Roman" w:hAnsi="Times New Roman" w:cs="Times New Roman"/>
          <w:sz w:val="24"/>
          <w:szCs w:val="24"/>
        </w:rPr>
        <w:t xml:space="preserve">6784 Öttömös, </w:t>
      </w:r>
      <w:r w:rsidRPr="00A40506">
        <w:rPr>
          <w:rFonts w:ascii="Times New Roman" w:eastAsia="Times New Roman" w:hAnsi="Times New Roman" w:cs="Times New Roman"/>
          <w:sz w:val="24"/>
          <w:szCs w:val="24"/>
          <w:lang w:eastAsia="hu-HU"/>
        </w:rPr>
        <w:t>Fő utca 12.</w:t>
      </w:r>
    </w:p>
    <w:p w:rsidR="0017180D" w:rsidRDefault="0017180D" w:rsidP="009839FF">
      <w:pPr>
        <w:pStyle w:val="Stlus1"/>
        <w:ind w:right="-3"/>
        <w:jc w:val="center"/>
        <w:rPr>
          <w:rFonts w:ascii="Times New Roman" w:hAnsi="Times New Roman" w:cs="Times New Roman"/>
          <w:caps/>
          <w:sz w:val="24"/>
          <w:szCs w:val="24"/>
        </w:rPr>
      </w:pPr>
    </w:p>
    <w:p w:rsidR="0017180D" w:rsidRDefault="0017180D" w:rsidP="0017180D">
      <w:pPr>
        <w:pStyle w:val="Stlus1"/>
        <w:ind w:right="-3"/>
        <w:jc w:val="center"/>
        <w:rPr>
          <w:rFonts w:ascii="Times New Roman" w:hAnsi="Times New Roman" w:cs="Times New Roman"/>
          <w:caps/>
          <w:sz w:val="24"/>
          <w:szCs w:val="24"/>
        </w:rPr>
      </w:pPr>
      <w:r w:rsidRPr="00A40506">
        <w:rPr>
          <w:rFonts w:ascii="Times New Roman" w:eastAsia="Times New Roman" w:hAnsi="Times New Roman" w:cs="Times New Roman"/>
          <w:sz w:val="24"/>
          <w:szCs w:val="24"/>
          <w:lang w:eastAsia="hu-HU"/>
        </w:rPr>
        <w:t>Pusztamérges Községi Önkormányzat</w:t>
      </w:r>
    </w:p>
    <w:p w:rsidR="0017180D" w:rsidRPr="0017180D" w:rsidRDefault="0017180D" w:rsidP="0017180D">
      <w:pPr>
        <w:pStyle w:val="Stlus1"/>
        <w:ind w:right="-3"/>
        <w:jc w:val="center"/>
        <w:rPr>
          <w:rFonts w:ascii="Times New Roman" w:hAnsi="Times New Roman" w:cs="Times New Roman"/>
          <w:sz w:val="24"/>
          <w:szCs w:val="24"/>
        </w:rPr>
      </w:pPr>
      <w:r>
        <w:rPr>
          <w:rFonts w:ascii="Times New Roman" w:hAnsi="Times New Roman" w:cs="Times New Roman"/>
          <w:caps/>
          <w:sz w:val="24"/>
          <w:szCs w:val="24"/>
        </w:rPr>
        <w:t xml:space="preserve">6785 </w:t>
      </w:r>
      <w:r>
        <w:rPr>
          <w:rFonts w:ascii="Times New Roman" w:hAnsi="Times New Roman" w:cs="Times New Roman"/>
          <w:sz w:val="24"/>
          <w:szCs w:val="24"/>
        </w:rPr>
        <w:t xml:space="preserve">Pusztamérges, </w:t>
      </w:r>
      <w:r w:rsidRPr="00A40506">
        <w:rPr>
          <w:rFonts w:ascii="Times New Roman" w:eastAsia="Times New Roman" w:hAnsi="Times New Roman" w:cs="Times New Roman"/>
          <w:sz w:val="24"/>
          <w:szCs w:val="24"/>
          <w:lang w:eastAsia="hu-HU"/>
        </w:rPr>
        <w:t>Móra tér 2.</w:t>
      </w:r>
    </w:p>
    <w:p w:rsidR="0017180D" w:rsidRDefault="0017180D" w:rsidP="009839FF">
      <w:pPr>
        <w:pStyle w:val="Stlus1"/>
        <w:ind w:right="-3"/>
        <w:jc w:val="center"/>
        <w:rPr>
          <w:rFonts w:ascii="Times New Roman" w:hAnsi="Times New Roman" w:cs="Times New Roman"/>
          <w:caps/>
          <w:sz w:val="24"/>
          <w:szCs w:val="24"/>
        </w:rPr>
      </w:pPr>
    </w:p>
    <w:p w:rsidR="0017180D" w:rsidRDefault="0017180D" w:rsidP="009839FF">
      <w:pPr>
        <w:pStyle w:val="Stlus1"/>
        <w:ind w:right="-3"/>
        <w:jc w:val="center"/>
        <w:rPr>
          <w:rFonts w:ascii="Times New Roman" w:hAnsi="Times New Roman" w:cs="Times New Roman"/>
          <w:caps/>
          <w:sz w:val="24"/>
          <w:szCs w:val="24"/>
        </w:rPr>
      </w:pPr>
    </w:p>
    <w:p w:rsidR="00873F62" w:rsidRPr="009839FF" w:rsidRDefault="0017180D" w:rsidP="009839FF">
      <w:pPr>
        <w:pStyle w:val="Stlus1"/>
        <w:ind w:right="-3"/>
        <w:jc w:val="center"/>
        <w:rPr>
          <w:rFonts w:ascii="Times New Roman" w:hAnsi="Times New Roman" w:cs="Times New Roman"/>
          <w:sz w:val="24"/>
          <w:szCs w:val="24"/>
        </w:rPr>
      </w:pPr>
      <w:r>
        <w:rPr>
          <w:rFonts w:ascii="Times New Roman" w:hAnsi="Times New Roman" w:cs="Times New Roman"/>
          <w:caps/>
          <w:sz w:val="24"/>
          <w:szCs w:val="24"/>
        </w:rPr>
        <w:t xml:space="preserve">2018. március </w:t>
      </w:r>
      <w:r w:rsidR="004A3F3C">
        <w:rPr>
          <w:rFonts w:ascii="Times New Roman" w:hAnsi="Times New Roman" w:cs="Times New Roman"/>
          <w:caps/>
          <w:sz w:val="24"/>
          <w:szCs w:val="24"/>
        </w:rPr>
        <w:t>10</w:t>
      </w:r>
      <w:r>
        <w:rPr>
          <w:rFonts w:ascii="Times New Roman" w:hAnsi="Times New Roman" w:cs="Times New Roman"/>
          <w:caps/>
          <w:sz w:val="24"/>
          <w:szCs w:val="24"/>
        </w:rPr>
        <w:t>.</w:t>
      </w:r>
    </w:p>
    <w:p w:rsidR="00873F62" w:rsidRPr="009839FF" w:rsidRDefault="00873F62" w:rsidP="009839FF">
      <w:pPr>
        <w:pStyle w:val="Stlus1"/>
        <w:ind w:right="-3"/>
        <w:rPr>
          <w:rFonts w:ascii="Times New Roman" w:hAnsi="Times New Roman" w:cs="Times New Roman"/>
          <w:sz w:val="24"/>
          <w:szCs w:val="24"/>
        </w:rPr>
      </w:pPr>
    </w:p>
    <w:p w:rsidR="00873F62" w:rsidRPr="009839FF" w:rsidRDefault="00873F62" w:rsidP="009839FF">
      <w:pPr>
        <w:pStyle w:val="Stlus1"/>
        <w:ind w:right="-3"/>
        <w:rPr>
          <w:rFonts w:ascii="Times New Roman" w:hAnsi="Times New Roman" w:cs="Times New Roman"/>
          <w:sz w:val="24"/>
          <w:szCs w:val="24"/>
        </w:rPr>
      </w:pPr>
    </w:p>
    <w:p w:rsidR="00873F62" w:rsidRPr="009839FF" w:rsidRDefault="00873F62" w:rsidP="009839FF">
      <w:pPr>
        <w:pStyle w:val="Stlus1"/>
        <w:ind w:right="-3"/>
        <w:rPr>
          <w:rFonts w:ascii="Times New Roman" w:hAnsi="Times New Roman" w:cs="Times New Roman"/>
          <w:sz w:val="24"/>
          <w:szCs w:val="24"/>
        </w:rPr>
      </w:pPr>
    </w:p>
    <w:p w:rsidR="00873F62" w:rsidRPr="009839FF" w:rsidRDefault="00873F62" w:rsidP="009839FF">
      <w:pPr>
        <w:pStyle w:val="Stlus1"/>
        <w:ind w:right="-3"/>
        <w:rPr>
          <w:rFonts w:ascii="Times New Roman" w:hAnsi="Times New Roman" w:cs="Times New Roman"/>
          <w:sz w:val="24"/>
          <w:szCs w:val="24"/>
        </w:rPr>
      </w:pPr>
    </w:p>
    <w:p w:rsidR="00873F62" w:rsidRPr="009839FF" w:rsidRDefault="00873F62" w:rsidP="009839FF">
      <w:pPr>
        <w:pStyle w:val="Stlus1"/>
        <w:ind w:right="-3"/>
        <w:rPr>
          <w:rFonts w:ascii="Times New Roman" w:hAnsi="Times New Roman" w:cs="Times New Roman"/>
          <w:sz w:val="24"/>
          <w:szCs w:val="24"/>
        </w:rPr>
      </w:pPr>
    </w:p>
    <w:p w:rsidR="00873F62" w:rsidRPr="009839FF" w:rsidRDefault="00873F62" w:rsidP="009839FF">
      <w:pPr>
        <w:pStyle w:val="Stlus1"/>
        <w:ind w:right="-3"/>
        <w:rPr>
          <w:rFonts w:ascii="Times New Roman" w:hAnsi="Times New Roman" w:cs="Times New Roman"/>
          <w:sz w:val="24"/>
          <w:szCs w:val="24"/>
        </w:rPr>
      </w:pPr>
    </w:p>
    <w:p w:rsidR="00873F62" w:rsidRPr="009839FF" w:rsidRDefault="00873F62" w:rsidP="009839FF">
      <w:pPr>
        <w:pStyle w:val="Stlus1"/>
        <w:ind w:right="-3"/>
        <w:rPr>
          <w:rFonts w:ascii="Times New Roman" w:hAnsi="Times New Roman" w:cs="Times New Roman"/>
          <w:sz w:val="24"/>
          <w:szCs w:val="24"/>
        </w:rPr>
      </w:pPr>
    </w:p>
    <w:p w:rsidR="00873F62" w:rsidRPr="009839FF" w:rsidRDefault="00873F62" w:rsidP="009839FF">
      <w:pPr>
        <w:pStyle w:val="Stlus1"/>
        <w:ind w:right="-3"/>
        <w:rPr>
          <w:rFonts w:ascii="Times New Roman" w:hAnsi="Times New Roman" w:cs="Times New Roman"/>
          <w:sz w:val="24"/>
          <w:szCs w:val="24"/>
        </w:rPr>
      </w:pPr>
    </w:p>
    <w:p w:rsidR="00873F62" w:rsidRPr="009839FF" w:rsidRDefault="00873F62" w:rsidP="009839FF">
      <w:pPr>
        <w:pStyle w:val="Stlus1"/>
        <w:ind w:right="-3"/>
        <w:rPr>
          <w:rFonts w:ascii="Times New Roman" w:hAnsi="Times New Roman" w:cs="Times New Roman"/>
          <w:sz w:val="24"/>
          <w:szCs w:val="24"/>
        </w:rPr>
      </w:pPr>
    </w:p>
    <w:p w:rsidR="00873F62" w:rsidRPr="009839FF" w:rsidRDefault="00873F62" w:rsidP="009839FF">
      <w:pPr>
        <w:pStyle w:val="Stlus1"/>
        <w:ind w:right="-3"/>
        <w:rPr>
          <w:rFonts w:ascii="Times New Roman" w:hAnsi="Times New Roman" w:cs="Times New Roman"/>
          <w:sz w:val="24"/>
          <w:szCs w:val="24"/>
        </w:rPr>
      </w:pPr>
    </w:p>
    <w:p w:rsidR="00873F62" w:rsidRPr="009839FF" w:rsidRDefault="00873F62" w:rsidP="009839FF">
      <w:pPr>
        <w:pStyle w:val="Stlus1"/>
        <w:ind w:right="-3"/>
        <w:rPr>
          <w:rFonts w:ascii="Times New Roman" w:hAnsi="Times New Roman" w:cs="Times New Roman"/>
          <w:sz w:val="24"/>
          <w:szCs w:val="24"/>
        </w:rPr>
      </w:pPr>
    </w:p>
    <w:p w:rsidR="00873F62" w:rsidRPr="009839FF" w:rsidRDefault="00873F62" w:rsidP="009839FF">
      <w:pPr>
        <w:pStyle w:val="Stlus1"/>
        <w:ind w:right="-3"/>
        <w:rPr>
          <w:rFonts w:ascii="Times New Roman" w:hAnsi="Times New Roman" w:cs="Times New Roman"/>
          <w:sz w:val="24"/>
          <w:szCs w:val="24"/>
        </w:rPr>
      </w:pPr>
    </w:p>
    <w:p w:rsidR="00873F62" w:rsidRPr="009839FF" w:rsidRDefault="00873F62" w:rsidP="009839FF">
      <w:pPr>
        <w:pStyle w:val="Stlus1"/>
        <w:ind w:right="-3"/>
        <w:rPr>
          <w:rFonts w:ascii="Times New Roman" w:hAnsi="Times New Roman" w:cs="Times New Roman"/>
          <w:sz w:val="24"/>
          <w:szCs w:val="24"/>
        </w:rPr>
      </w:pPr>
    </w:p>
    <w:p w:rsidR="00873F62" w:rsidRDefault="00873F62" w:rsidP="009839FF">
      <w:pPr>
        <w:pStyle w:val="Stlus1"/>
        <w:ind w:right="-3"/>
        <w:rPr>
          <w:rFonts w:ascii="Times New Roman" w:hAnsi="Times New Roman" w:cs="Times New Roman"/>
          <w:sz w:val="24"/>
          <w:szCs w:val="24"/>
        </w:rPr>
      </w:pPr>
    </w:p>
    <w:p w:rsidR="00582E32" w:rsidRDefault="00582E32" w:rsidP="009839FF">
      <w:pPr>
        <w:pStyle w:val="Stlus1"/>
        <w:ind w:right="-3"/>
        <w:rPr>
          <w:rFonts w:ascii="Times New Roman" w:hAnsi="Times New Roman" w:cs="Times New Roman"/>
          <w:sz w:val="24"/>
          <w:szCs w:val="24"/>
        </w:rPr>
      </w:pPr>
    </w:p>
    <w:p w:rsidR="00582E32" w:rsidRDefault="00582E32" w:rsidP="009839FF">
      <w:pPr>
        <w:pStyle w:val="Stlus1"/>
        <w:ind w:right="-3"/>
        <w:rPr>
          <w:rFonts w:ascii="Times New Roman" w:hAnsi="Times New Roman" w:cs="Times New Roman"/>
          <w:sz w:val="24"/>
          <w:szCs w:val="24"/>
        </w:rPr>
      </w:pPr>
    </w:p>
    <w:p w:rsidR="00582E32" w:rsidRDefault="00582E32" w:rsidP="009839FF">
      <w:pPr>
        <w:pStyle w:val="Stlus1"/>
        <w:ind w:right="-3"/>
        <w:rPr>
          <w:rFonts w:ascii="Times New Roman" w:hAnsi="Times New Roman" w:cs="Times New Roman"/>
          <w:sz w:val="24"/>
          <w:szCs w:val="24"/>
        </w:rPr>
      </w:pPr>
    </w:p>
    <w:p w:rsidR="00582E32" w:rsidRPr="009839FF" w:rsidRDefault="00582E32" w:rsidP="009839FF">
      <w:pPr>
        <w:pStyle w:val="Stlus1"/>
        <w:ind w:right="-3"/>
        <w:rPr>
          <w:rFonts w:ascii="Times New Roman" w:hAnsi="Times New Roman" w:cs="Times New Roman"/>
          <w:sz w:val="24"/>
          <w:szCs w:val="24"/>
        </w:rPr>
      </w:pPr>
    </w:p>
    <w:p w:rsidR="00873F62" w:rsidRPr="009839FF" w:rsidRDefault="00873F62" w:rsidP="009839FF">
      <w:pPr>
        <w:widowControl/>
        <w:shd w:val="clear" w:color="auto" w:fill="FFFFFF"/>
        <w:jc w:val="center"/>
        <w:rPr>
          <w:rFonts w:ascii="Times New Roman" w:hAnsi="Times New Roman" w:cs="Times New Roman"/>
          <w:b/>
          <w:bCs/>
          <w:sz w:val="24"/>
          <w:szCs w:val="24"/>
        </w:rPr>
      </w:pPr>
      <w:r w:rsidRPr="009839FF">
        <w:rPr>
          <w:rFonts w:ascii="Times New Roman" w:hAnsi="Times New Roman" w:cs="Times New Roman"/>
          <w:b/>
          <w:bCs/>
          <w:sz w:val="24"/>
          <w:szCs w:val="24"/>
        </w:rPr>
        <w:lastRenderedPageBreak/>
        <w:t>TARTALOMJEGYZÉK</w:t>
      </w:r>
    </w:p>
    <w:p w:rsidR="00873F62" w:rsidRPr="009839FF" w:rsidRDefault="00873F62" w:rsidP="009839FF">
      <w:pPr>
        <w:shd w:val="clear" w:color="auto" w:fill="FFFFFF"/>
        <w:rPr>
          <w:rFonts w:ascii="Times New Roman" w:hAnsi="Times New Roman" w:cs="Times New Roman"/>
          <w:sz w:val="24"/>
          <w:szCs w:val="24"/>
        </w:rPr>
      </w:pPr>
    </w:p>
    <w:p w:rsidR="00873F62" w:rsidRPr="009839FF" w:rsidRDefault="00873F62" w:rsidP="009839FF">
      <w:pPr>
        <w:shd w:val="clear" w:color="auto" w:fill="FFFFFF"/>
        <w:rPr>
          <w:rFonts w:ascii="Times New Roman" w:hAnsi="Times New Roman" w:cs="Times New Roman"/>
          <w:sz w:val="24"/>
          <w:szCs w:val="24"/>
        </w:rPr>
      </w:pPr>
    </w:p>
    <w:p w:rsidR="00873F62" w:rsidRPr="009839FF" w:rsidRDefault="00873F62" w:rsidP="009839FF">
      <w:pPr>
        <w:pStyle w:val="Cmsor4"/>
        <w:numPr>
          <w:ilvl w:val="0"/>
          <w:numId w:val="0"/>
        </w:numPr>
        <w:shd w:val="clear" w:color="auto" w:fill="FFFFFF"/>
        <w:tabs>
          <w:tab w:val="left" w:pos="2268"/>
          <w:tab w:val="left" w:leader="dot" w:pos="8789"/>
          <w:tab w:val="right" w:pos="9072"/>
        </w:tabs>
        <w:rPr>
          <w:rFonts w:ascii="Times New Roman" w:hAnsi="Times New Roman" w:cs="Times New Roman"/>
          <w:b/>
          <w:bCs/>
        </w:rPr>
      </w:pPr>
      <w:r w:rsidRPr="009839FF">
        <w:rPr>
          <w:rFonts w:ascii="Times New Roman" w:hAnsi="Times New Roman" w:cs="Times New Roman"/>
          <w:b/>
          <w:bCs/>
        </w:rPr>
        <w:t>BEVEZETÉS, ÁLTALÁNOS INFORMÁCIÓK</w:t>
      </w:r>
    </w:p>
    <w:p w:rsidR="00873F62" w:rsidRPr="009839FF" w:rsidRDefault="00873F62" w:rsidP="009839FF">
      <w:pPr>
        <w:rPr>
          <w:rFonts w:ascii="Times New Roman" w:hAnsi="Times New Roman" w:cs="Times New Roman"/>
          <w:sz w:val="24"/>
          <w:szCs w:val="24"/>
        </w:rPr>
      </w:pPr>
    </w:p>
    <w:p w:rsidR="00873F62" w:rsidRPr="009839FF" w:rsidRDefault="00873F62" w:rsidP="009C3BCA">
      <w:pPr>
        <w:pStyle w:val="Cmsor4"/>
        <w:numPr>
          <w:ilvl w:val="0"/>
          <w:numId w:val="4"/>
        </w:numPr>
        <w:tabs>
          <w:tab w:val="num" w:pos="567"/>
          <w:tab w:val="left" w:pos="2268"/>
          <w:tab w:val="left" w:leader="dot" w:pos="8789"/>
          <w:tab w:val="right" w:pos="9072"/>
        </w:tabs>
        <w:ind w:left="567" w:hanging="567"/>
        <w:rPr>
          <w:rFonts w:ascii="Times New Roman" w:hAnsi="Times New Roman" w:cs="Times New Roman"/>
          <w:b/>
          <w:bCs/>
        </w:rPr>
      </w:pPr>
      <w:r w:rsidRPr="009839FF">
        <w:rPr>
          <w:rFonts w:ascii="Times New Roman" w:hAnsi="Times New Roman" w:cs="Times New Roman"/>
          <w:b/>
          <w:bCs/>
        </w:rPr>
        <w:t>A KÖZBESZERZÉSI ELJÁRÁS RENDJÉRE VONATKOZÓ ÁLTALÁNOS KÖVETELMÉNYEK ÉS INFORMÁCIÓK AZ AJÁNLATTEVŐK RÉSZÉRE</w:t>
      </w:r>
    </w:p>
    <w:p w:rsidR="00873F62" w:rsidRPr="009839FF" w:rsidRDefault="00873F62" w:rsidP="009839FF">
      <w:pPr>
        <w:rPr>
          <w:rFonts w:ascii="Times New Roman" w:hAnsi="Times New Roman" w:cs="Times New Roman"/>
          <w:sz w:val="24"/>
          <w:szCs w:val="24"/>
        </w:rPr>
      </w:pPr>
    </w:p>
    <w:p w:rsidR="00873F62" w:rsidRPr="009839FF" w:rsidRDefault="00873F62" w:rsidP="009C3BCA">
      <w:pPr>
        <w:pStyle w:val="Cmsor4"/>
        <w:numPr>
          <w:ilvl w:val="0"/>
          <w:numId w:val="2"/>
        </w:numPr>
        <w:tabs>
          <w:tab w:val="left" w:pos="2268"/>
          <w:tab w:val="left" w:leader="dot" w:pos="8789"/>
          <w:tab w:val="right" w:pos="9072"/>
        </w:tabs>
        <w:rPr>
          <w:rFonts w:ascii="Times New Roman" w:hAnsi="Times New Roman" w:cs="Times New Roman"/>
        </w:rPr>
      </w:pPr>
      <w:r w:rsidRPr="009839FF">
        <w:rPr>
          <w:rFonts w:ascii="Times New Roman" w:hAnsi="Times New Roman" w:cs="Times New Roman"/>
        </w:rPr>
        <w:t>A dokumentációban alkalmazott egyes kifejezések értelmezése</w:t>
      </w:r>
    </w:p>
    <w:p w:rsidR="00873F62" w:rsidRPr="009839FF" w:rsidRDefault="00873F62" w:rsidP="009C3BCA">
      <w:pPr>
        <w:pStyle w:val="Cmsor4"/>
        <w:numPr>
          <w:ilvl w:val="0"/>
          <w:numId w:val="2"/>
        </w:numPr>
        <w:tabs>
          <w:tab w:val="left" w:pos="2268"/>
          <w:tab w:val="left" w:leader="dot" w:pos="8789"/>
          <w:tab w:val="right" w:pos="9072"/>
        </w:tabs>
        <w:rPr>
          <w:rFonts w:ascii="Times New Roman" w:hAnsi="Times New Roman" w:cs="Times New Roman"/>
        </w:rPr>
      </w:pPr>
      <w:r w:rsidRPr="009839FF">
        <w:rPr>
          <w:rFonts w:ascii="Times New Roman" w:hAnsi="Times New Roman" w:cs="Times New Roman"/>
        </w:rPr>
        <w:t>Az ajánlatkérő</w:t>
      </w:r>
    </w:p>
    <w:p w:rsidR="00873F62" w:rsidRPr="009839FF" w:rsidRDefault="00873F62" w:rsidP="009C3BCA">
      <w:pPr>
        <w:pStyle w:val="Cmsor4"/>
        <w:numPr>
          <w:ilvl w:val="0"/>
          <w:numId w:val="2"/>
        </w:numPr>
        <w:tabs>
          <w:tab w:val="left" w:pos="2268"/>
          <w:tab w:val="left" w:leader="dot" w:pos="8789"/>
          <w:tab w:val="right" w:pos="9072"/>
        </w:tabs>
        <w:rPr>
          <w:rFonts w:ascii="Times New Roman" w:hAnsi="Times New Roman" w:cs="Times New Roman"/>
        </w:rPr>
      </w:pPr>
      <w:r w:rsidRPr="009839FF">
        <w:rPr>
          <w:rFonts w:ascii="Times New Roman" w:hAnsi="Times New Roman" w:cs="Times New Roman"/>
        </w:rPr>
        <w:t>Az ajánlatkérő nevében eljáró szervezet</w:t>
      </w:r>
    </w:p>
    <w:p w:rsidR="00873F62" w:rsidRPr="009839FF" w:rsidRDefault="00873F62" w:rsidP="009C3BCA">
      <w:pPr>
        <w:pStyle w:val="Cmsor4"/>
        <w:numPr>
          <w:ilvl w:val="0"/>
          <w:numId w:val="2"/>
        </w:numPr>
        <w:tabs>
          <w:tab w:val="left" w:pos="2268"/>
          <w:tab w:val="left" w:leader="dot" w:pos="8789"/>
          <w:tab w:val="right" w:pos="9072"/>
        </w:tabs>
        <w:rPr>
          <w:rFonts w:ascii="Times New Roman" w:hAnsi="Times New Roman" w:cs="Times New Roman"/>
        </w:rPr>
      </w:pPr>
      <w:r w:rsidRPr="009839FF">
        <w:rPr>
          <w:rFonts w:ascii="Times New Roman" w:hAnsi="Times New Roman" w:cs="Times New Roman"/>
        </w:rPr>
        <w:t>A közbeszerzési eljárás tárgya, főbb mennyisége</w:t>
      </w:r>
    </w:p>
    <w:p w:rsidR="00873F62" w:rsidRPr="009839FF" w:rsidRDefault="00873F62" w:rsidP="009C3BCA">
      <w:pPr>
        <w:pStyle w:val="Cmsor4"/>
        <w:numPr>
          <w:ilvl w:val="0"/>
          <w:numId w:val="2"/>
        </w:numPr>
        <w:tabs>
          <w:tab w:val="left" w:pos="2268"/>
          <w:tab w:val="left" w:leader="dot" w:pos="8789"/>
          <w:tab w:val="right" w:pos="9072"/>
        </w:tabs>
        <w:rPr>
          <w:rFonts w:ascii="Times New Roman" w:hAnsi="Times New Roman" w:cs="Times New Roman"/>
        </w:rPr>
      </w:pPr>
      <w:r w:rsidRPr="009839FF">
        <w:rPr>
          <w:rFonts w:ascii="Times New Roman" w:hAnsi="Times New Roman" w:cs="Times New Roman"/>
        </w:rPr>
        <w:t>Ajánlattevő feladata</w:t>
      </w:r>
    </w:p>
    <w:p w:rsidR="00873F62" w:rsidRPr="009839FF" w:rsidRDefault="00873F62" w:rsidP="009C3BCA">
      <w:pPr>
        <w:pStyle w:val="Cmsor4"/>
        <w:numPr>
          <w:ilvl w:val="0"/>
          <w:numId w:val="2"/>
        </w:numPr>
        <w:tabs>
          <w:tab w:val="left" w:pos="2268"/>
          <w:tab w:val="left" w:leader="dot" w:pos="8789"/>
          <w:tab w:val="right" w:pos="9072"/>
        </w:tabs>
        <w:rPr>
          <w:rFonts w:ascii="Times New Roman" w:hAnsi="Times New Roman" w:cs="Times New Roman"/>
        </w:rPr>
      </w:pPr>
      <w:r w:rsidRPr="009839FF">
        <w:rPr>
          <w:rFonts w:ascii="Times New Roman" w:hAnsi="Times New Roman" w:cs="Times New Roman"/>
        </w:rPr>
        <w:t>A teljesítés helye és határideje</w:t>
      </w:r>
    </w:p>
    <w:p w:rsidR="00873F62" w:rsidRPr="009839FF" w:rsidRDefault="00873F62" w:rsidP="009C3BCA">
      <w:pPr>
        <w:pStyle w:val="Cmsor4"/>
        <w:numPr>
          <w:ilvl w:val="0"/>
          <w:numId w:val="2"/>
        </w:numPr>
        <w:tabs>
          <w:tab w:val="left" w:pos="2268"/>
          <w:tab w:val="left" w:leader="dot" w:pos="8789"/>
          <w:tab w:val="right" w:pos="9072"/>
        </w:tabs>
        <w:rPr>
          <w:rFonts w:ascii="Times New Roman" w:hAnsi="Times New Roman" w:cs="Times New Roman"/>
        </w:rPr>
      </w:pPr>
      <w:r w:rsidRPr="009839FF">
        <w:rPr>
          <w:rFonts w:ascii="Times New Roman" w:hAnsi="Times New Roman" w:cs="Times New Roman"/>
        </w:rPr>
        <w:t>Többváltozatú ajánlat és részajánlat</w:t>
      </w:r>
    </w:p>
    <w:p w:rsidR="00873F62" w:rsidRPr="009839FF" w:rsidRDefault="00873F62" w:rsidP="009C3BCA">
      <w:pPr>
        <w:pStyle w:val="Cmsor4"/>
        <w:numPr>
          <w:ilvl w:val="0"/>
          <w:numId w:val="2"/>
        </w:numPr>
        <w:tabs>
          <w:tab w:val="left" w:pos="2268"/>
          <w:tab w:val="left" w:leader="dot" w:pos="8789"/>
          <w:tab w:val="right" w:pos="9072"/>
        </w:tabs>
        <w:rPr>
          <w:rFonts w:ascii="Times New Roman" w:hAnsi="Times New Roman" w:cs="Times New Roman"/>
        </w:rPr>
      </w:pPr>
      <w:r w:rsidRPr="009839FF">
        <w:rPr>
          <w:rFonts w:ascii="Times New Roman" w:hAnsi="Times New Roman" w:cs="Times New Roman"/>
        </w:rPr>
        <w:t>Az ajánlat költségei</w:t>
      </w:r>
    </w:p>
    <w:p w:rsidR="00873F62" w:rsidRPr="009839FF" w:rsidRDefault="00873F62" w:rsidP="009C3BCA">
      <w:pPr>
        <w:pStyle w:val="Cmsor4"/>
        <w:numPr>
          <w:ilvl w:val="0"/>
          <w:numId w:val="2"/>
        </w:numPr>
        <w:tabs>
          <w:tab w:val="left" w:pos="2268"/>
          <w:tab w:val="left" w:leader="dot" w:pos="8789"/>
          <w:tab w:val="right" w:pos="9072"/>
        </w:tabs>
        <w:rPr>
          <w:rFonts w:ascii="Times New Roman" w:hAnsi="Times New Roman" w:cs="Times New Roman"/>
        </w:rPr>
      </w:pPr>
      <w:r w:rsidRPr="009839FF">
        <w:rPr>
          <w:rFonts w:ascii="Times New Roman" w:hAnsi="Times New Roman" w:cs="Times New Roman"/>
        </w:rPr>
        <w:t>Az ajánlatok kidolgozásának feltételei</w:t>
      </w:r>
    </w:p>
    <w:p w:rsidR="00873F62" w:rsidRPr="009839FF" w:rsidRDefault="00873F62" w:rsidP="009C3BCA">
      <w:pPr>
        <w:pStyle w:val="Cmsor4"/>
        <w:numPr>
          <w:ilvl w:val="0"/>
          <w:numId w:val="2"/>
        </w:numPr>
        <w:tabs>
          <w:tab w:val="left" w:pos="2268"/>
          <w:tab w:val="left" w:leader="dot" w:pos="8789"/>
          <w:tab w:val="right" w:pos="9072"/>
        </w:tabs>
        <w:rPr>
          <w:rFonts w:ascii="Times New Roman" w:hAnsi="Times New Roman" w:cs="Times New Roman"/>
        </w:rPr>
      </w:pPr>
      <w:r w:rsidRPr="009839FF">
        <w:rPr>
          <w:rFonts w:ascii="Times New Roman" w:hAnsi="Times New Roman" w:cs="Times New Roman"/>
        </w:rPr>
        <w:t>Az ajánlatok benyújtásának határideje és címe, valamint formai kellékei</w:t>
      </w:r>
    </w:p>
    <w:p w:rsidR="00873F62" w:rsidRPr="009839FF" w:rsidRDefault="00873F62" w:rsidP="009C3BCA">
      <w:pPr>
        <w:pStyle w:val="Cmsor4"/>
        <w:numPr>
          <w:ilvl w:val="0"/>
          <w:numId w:val="2"/>
        </w:numPr>
        <w:tabs>
          <w:tab w:val="left" w:pos="2268"/>
          <w:tab w:val="left" w:leader="dot" w:pos="8789"/>
          <w:tab w:val="right" w:pos="9072"/>
        </w:tabs>
        <w:rPr>
          <w:rFonts w:ascii="Times New Roman" w:hAnsi="Times New Roman" w:cs="Times New Roman"/>
        </w:rPr>
      </w:pPr>
      <w:r w:rsidRPr="009839FF">
        <w:rPr>
          <w:rFonts w:ascii="Times New Roman" w:hAnsi="Times New Roman" w:cs="Times New Roman"/>
        </w:rPr>
        <w:t>Az ajánlatok bontása</w:t>
      </w:r>
    </w:p>
    <w:p w:rsidR="00873F62" w:rsidRPr="009839FF" w:rsidRDefault="00873F62" w:rsidP="009C3BCA">
      <w:pPr>
        <w:pStyle w:val="Cmsor4"/>
        <w:numPr>
          <w:ilvl w:val="0"/>
          <w:numId w:val="2"/>
        </w:numPr>
        <w:tabs>
          <w:tab w:val="left" w:pos="2268"/>
          <w:tab w:val="left" w:leader="dot" w:pos="8789"/>
          <w:tab w:val="right" w:pos="9072"/>
        </w:tabs>
        <w:rPr>
          <w:rFonts w:ascii="Times New Roman" w:hAnsi="Times New Roman" w:cs="Times New Roman"/>
        </w:rPr>
      </w:pPr>
      <w:r w:rsidRPr="009839FF">
        <w:rPr>
          <w:rFonts w:ascii="Times New Roman" w:hAnsi="Times New Roman" w:cs="Times New Roman"/>
        </w:rPr>
        <w:t>Az ajánlatok módosítása, visszavonása, ajánlati kötöttség</w:t>
      </w:r>
    </w:p>
    <w:p w:rsidR="00873F62" w:rsidRPr="009839FF" w:rsidRDefault="00873F62" w:rsidP="009C3BCA">
      <w:pPr>
        <w:pStyle w:val="Cmsor4"/>
        <w:numPr>
          <w:ilvl w:val="0"/>
          <w:numId w:val="2"/>
        </w:numPr>
        <w:tabs>
          <w:tab w:val="left" w:pos="2268"/>
          <w:tab w:val="left" w:leader="dot" w:pos="8789"/>
          <w:tab w:val="right" w:pos="9072"/>
        </w:tabs>
        <w:rPr>
          <w:rFonts w:ascii="Times New Roman" w:hAnsi="Times New Roman" w:cs="Times New Roman"/>
        </w:rPr>
      </w:pPr>
      <w:r w:rsidRPr="009839FF">
        <w:rPr>
          <w:rFonts w:ascii="Times New Roman" w:hAnsi="Times New Roman" w:cs="Times New Roman"/>
        </w:rPr>
        <w:t>Az ajánlatokkal kapcsolatos pontosítások</w:t>
      </w:r>
    </w:p>
    <w:p w:rsidR="00873F62" w:rsidRPr="009839FF" w:rsidRDefault="00873F62" w:rsidP="009C3BCA">
      <w:pPr>
        <w:pStyle w:val="Cmsor4"/>
        <w:numPr>
          <w:ilvl w:val="0"/>
          <w:numId w:val="2"/>
        </w:numPr>
        <w:tabs>
          <w:tab w:val="left" w:pos="2268"/>
          <w:tab w:val="left" w:leader="dot" w:pos="8789"/>
          <w:tab w:val="right" w:pos="9072"/>
        </w:tabs>
        <w:rPr>
          <w:rFonts w:ascii="Times New Roman" w:hAnsi="Times New Roman" w:cs="Times New Roman"/>
        </w:rPr>
      </w:pPr>
      <w:r w:rsidRPr="009839FF">
        <w:rPr>
          <w:rFonts w:ascii="Times New Roman" w:hAnsi="Times New Roman" w:cs="Times New Roman"/>
        </w:rPr>
        <w:t>Az ajánlatok értékelése</w:t>
      </w:r>
    </w:p>
    <w:p w:rsidR="00873F62" w:rsidRPr="009839FF" w:rsidRDefault="00873F62" w:rsidP="009C3BCA">
      <w:pPr>
        <w:pStyle w:val="Cmsor4"/>
        <w:numPr>
          <w:ilvl w:val="0"/>
          <w:numId w:val="2"/>
        </w:numPr>
        <w:tabs>
          <w:tab w:val="left" w:pos="2268"/>
          <w:tab w:val="left" w:leader="dot" w:pos="8789"/>
          <w:tab w:val="right" w:pos="9072"/>
        </w:tabs>
        <w:rPr>
          <w:rFonts w:ascii="Times New Roman" w:hAnsi="Times New Roman" w:cs="Times New Roman"/>
        </w:rPr>
      </w:pPr>
      <w:r w:rsidRPr="009839FF">
        <w:rPr>
          <w:rFonts w:ascii="Times New Roman" w:hAnsi="Times New Roman" w:cs="Times New Roman"/>
        </w:rPr>
        <w:t>A közbeszerzési eljárás nyelve</w:t>
      </w:r>
    </w:p>
    <w:p w:rsidR="00873F62" w:rsidRPr="009839FF" w:rsidRDefault="00873F62" w:rsidP="009C3BCA">
      <w:pPr>
        <w:widowControl/>
        <w:numPr>
          <w:ilvl w:val="0"/>
          <w:numId w:val="2"/>
        </w:numPr>
        <w:jc w:val="both"/>
        <w:rPr>
          <w:rFonts w:ascii="Times New Roman" w:hAnsi="Times New Roman" w:cs="Times New Roman"/>
          <w:bCs/>
          <w:sz w:val="24"/>
          <w:szCs w:val="24"/>
        </w:rPr>
      </w:pPr>
      <w:r w:rsidRPr="009839FF">
        <w:rPr>
          <w:rFonts w:ascii="Times New Roman" w:hAnsi="Times New Roman" w:cs="Times New Roman"/>
          <w:bCs/>
          <w:sz w:val="24"/>
          <w:szCs w:val="24"/>
        </w:rPr>
        <w:t>A dokumentáció fejezeteiben megfogalmazottak érvényesülése, részletes szerződéses feltételek</w:t>
      </w:r>
    </w:p>
    <w:p w:rsidR="00873F62" w:rsidRPr="009839FF" w:rsidRDefault="00873F62" w:rsidP="009C3BCA">
      <w:pPr>
        <w:widowControl/>
        <w:numPr>
          <w:ilvl w:val="0"/>
          <w:numId w:val="2"/>
        </w:numPr>
        <w:jc w:val="both"/>
        <w:rPr>
          <w:rFonts w:ascii="Times New Roman" w:hAnsi="Times New Roman" w:cs="Times New Roman"/>
          <w:bCs/>
          <w:sz w:val="24"/>
          <w:szCs w:val="24"/>
        </w:rPr>
      </w:pPr>
      <w:r w:rsidRPr="009839FF">
        <w:rPr>
          <w:rFonts w:ascii="Times New Roman" w:hAnsi="Times New Roman" w:cs="Times New Roman"/>
          <w:bCs/>
          <w:sz w:val="24"/>
          <w:szCs w:val="24"/>
        </w:rPr>
        <w:t>Ajánlati biztosíték</w:t>
      </w:r>
    </w:p>
    <w:p w:rsidR="00873F62" w:rsidRPr="009839FF" w:rsidRDefault="00873F62" w:rsidP="009839FF">
      <w:pPr>
        <w:widowControl/>
        <w:ind w:left="426"/>
        <w:jc w:val="both"/>
        <w:rPr>
          <w:rFonts w:ascii="Times New Roman" w:hAnsi="Times New Roman" w:cs="Times New Roman"/>
          <w:bCs/>
          <w:sz w:val="24"/>
          <w:szCs w:val="24"/>
          <w:highlight w:val="yellow"/>
        </w:rPr>
      </w:pPr>
    </w:p>
    <w:p w:rsidR="00873F62" w:rsidRPr="009839FF" w:rsidRDefault="00873F62" w:rsidP="009839FF">
      <w:pPr>
        <w:ind w:left="426"/>
        <w:rPr>
          <w:rFonts w:ascii="Times New Roman" w:hAnsi="Times New Roman" w:cs="Times New Roman"/>
          <w:sz w:val="24"/>
          <w:szCs w:val="24"/>
        </w:rPr>
      </w:pPr>
    </w:p>
    <w:p w:rsidR="00873F62" w:rsidRPr="009839FF" w:rsidRDefault="00873F62" w:rsidP="009C3BCA">
      <w:pPr>
        <w:pStyle w:val="Cmsor4"/>
        <w:numPr>
          <w:ilvl w:val="0"/>
          <w:numId w:val="4"/>
        </w:numPr>
        <w:tabs>
          <w:tab w:val="num" w:pos="567"/>
          <w:tab w:val="left" w:pos="2268"/>
          <w:tab w:val="left" w:leader="dot" w:pos="8789"/>
          <w:tab w:val="right" w:pos="9072"/>
        </w:tabs>
        <w:ind w:left="567" w:hanging="567"/>
        <w:rPr>
          <w:rFonts w:ascii="Times New Roman" w:hAnsi="Times New Roman" w:cs="Times New Roman"/>
          <w:b/>
          <w:bCs/>
        </w:rPr>
      </w:pPr>
      <w:r w:rsidRPr="009839FF">
        <w:rPr>
          <w:rFonts w:ascii="Times New Roman" w:hAnsi="Times New Roman" w:cs="Times New Roman"/>
          <w:b/>
          <w:bCs/>
        </w:rPr>
        <w:t>AZ AJÁNLAT ILLETVE ÉRTÉKELÉSI SZEMPONTOK TARTALMA, SZERZŐDÉST BIZTOSÍTÓ MELLÉKKÖTELEZETTSÉGEK</w:t>
      </w:r>
    </w:p>
    <w:p w:rsidR="00873F62" w:rsidRPr="009839FF" w:rsidRDefault="00873F62" w:rsidP="009839FF">
      <w:pPr>
        <w:rPr>
          <w:rFonts w:ascii="Times New Roman" w:hAnsi="Times New Roman" w:cs="Times New Roman"/>
          <w:sz w:val="24"/>
          <w:szCs w:val="24"/>
        </w:rPr>
      </w:pPr>
    </w:p>
    <w:p w:rsidR="00873F62" w:rsidRPr="009839FF" w:rsidRDefault="00873F62" w:rsidP="009C3BCA">
      <w:pPr>
        <w:pStyle w:val="Cmsor4"/>
        <w:numPr>
          <w:ilvl w:val="0"/>
          <w:numId w:val="5"/>
        </w:numPr>
        <w:tabs>
          <w:tab w:val="left" w:pos="2268"/>
          <w:tab w:val="left" w:leader="dot" w:pos="8789"/>
          <w:tab w:val="right" w:pos="9072"/>
        </w:tabs>
        <w:rPr>
          <w:rFonts w:ascii="Times New Roman" w:hAnsi="Times New Roman" w:cs="Times New Roman"/>
        </w:rPr>
      </w:pPr>
      <w:r w:rsidRPr="009839FF">
        <w:rPr>
          <w:rFonts w:ascii="Times New Roman" w:hAnsi="Times New Roman" w:cs="Times New Roman"/>
        </w:rPr>
        <w:t>Általános megjegyzések</w:t>
      </w:r>
    </w:p>
    <w:p w:rsidR="00873F62" w:rsidRPr="009839FF" w:rsidRDefault="00873F62" w:rsidP="009C3BCA">
      <w:pPr>
        <w:pStyle w:val="Cmsor4"/>
        <w:numPr>
          <w:ilvl w:val="0"/>
          <w:numId w:val="5"/>
        </w:numPr>
        <w:tabs>
          <w:tab w:val="left" w:pos="2268"/>
          <w:tab w:val="left" w:leader="dot" w:pos="8789"/>
          <w:tab w:val="right" w:pos="9072"/>
        </w:tabs>
        <w:rPr>
          <w:rFonts w:ascii="Times New Roman" w:hAnsi="Times New Roman" w:cs="Times New Roman"/>
        </w:rPr>
      </w:pPr>
      <w:r w:rsidRPr="009839FF">
        <w:rPr>
          <w:rFonts w:ascii="Times New Roman" w:hAnsi="Times New Roman" w:cs="Times New Roman"/>
        </w:rPr>
        <w:t>Ajánlati ár</w:t>
      </w:r>
    </w:p>
    <w:p w:rsidR="00873F62" w:rsidRPr="009839FF" w:rsidRDefault="00873F62" w:rsidP="009839FF">
      <w:pPr>
        <w:rPr>
          <w:rFonts w:ascii="Times New Roman" w:hAnsi="Times New Roman" w:cs="Times New Roman"/>
          <w:sz w:val="24"/>
          <w:szCs w:val="24"/>
          <w:highlight w:val="yellow"/>
        </w:rPr>
      </w:pPr>
    </w:p>
    <w:p w:rsidR="00873F62" w:rsidRPr="009839FF" w:rsidRDefault="00873F62" w:rsidP="009C3BCA">
      <w:pPr>
        <w:pStyle w:val="Cmsor4"/>
        <w:numPr>
          <w:ilvl w:val="0"/>
          <w:numId w:val="4"/>
        </w:numPr>
        <w:tabs>
          <w:tab w:val="num" w:pos="567"/>
          <w:tab w:val="left" w:pos="2268"/>
          <w:tab w:val="left" w:leader="dot" w:pos="8789"/>
          <w:tab w:val="right" w:pos="9072"/>
        </w:tabs>
        <w:ind w:left="567" w:hanging="567"/>
        <w:rPr>
          <w:rFonts w:ascii="Times New Roman" w:hAnsi="Times New Roman" w:cs="Times New Roman"/>
          <w:b/>
          <w:bCs/>
        </w:rPr>
      </w:pPr>
      <w:r w:rsidRPr="009839FF">
        <w:rPr>
          <w:rFonts w:ascii="Times New Roman" w:hAnsi="Times New Roman" w:cs="Times New Roman"/>
          <w:b/>
          <w:bCs/>
        </w:rPr>
        <w:t>AZ AJÁNLAT KIDOLGOZÁSÁNAK FELTÉTELEI</w:t>
      </w:r>
    </w:p>
    <w:p w:rsidR="00873F62" w:rsidRPr="009839FF" w:rsidRDefault="00873F62" w:rsidP="009839FF">
      <w:pPr>
        <w:tabs>
          <w:tab w:val="num" w:pos="567"/>
        </w:tabs>
        <w:ind w:left="567" w:hanging="567"/>
        <w:rPr>
          <w:rFonts w:ascii="Times New Roman" w:hAnsi="Times New Roman" w:cs="Times New Roman"/>
          <w:sz w:val="24"/>
          <w:szCs w:val="24"/>
          <w:highlight w:val="yellow"/>
        </w:rPr>
      </w:pPr>
    </w:p>
    <w:p w:rsidR="00873F62" w:rsidRPr="009839FF" w:rsidRDefault="00873F62" w:rsidP="009C3BCA">
      <w:pPr>
        <w:pStyle w:val="Cmsor4"/>
        <w:numPr>
          <w:ilvl w:val="0"/>
          <w:numId w:val="4"/>
        </w:numPr>
        <w:tabs>
          <w:tab w:val="num" w:pos="567"/>
          <w:tab w:val="left" w:pos="2268"/>
          <w:tab w:val="left" w:leader="dot" w:pos="8789"/>
          <w:tab w:val="right" w:pos="9072"/>
        </w:tabs>
        <w:ind w:left="567" w:hanging="567"/>
        <w:rPr>
          <w:rFonts w:ascii="Times New Roman" w:hAnsi="Times New Roman" w:cs="Times New Roman"/>
          <w:b/>
          <w:bCs/>
        </w:rPr>
      </w:pPr>
      <w:r w:rsidRPr="009839FF">
        <w:rPr>
          <w:rFonts w:ascii="Times New Roman" w:hAnsi="Times New Roman" w:cs="Times New Roman"/>
          <w:b/>
          <w:bCs/>
        </w:rPr>
        <w:t>NYILATKOZATMINTÁK, FORMANYOMTATVÁNYOK</w:t>
      </w:r>
    </w:p>
    <w:p w:rsidR="00873F62" w:rsidRPr="009839FF" w:rsidRDefault="00873F62" w:rsidP="009839FF">
      <w:pPr>
        <w:rPr>
          <w:rFonts w:ascii="Times New Roman" w:hAnsi="Times New Roman" w:cs="Times New Roman"/>
          <w:sz w:val="24"/>
          <w:szCs w:val="24"/>
          <w:highlight w:val="yellow"/>
        </w:rPr>
      </w:pPr>
    </w:p>
    <w:p w:rsidR="00873F62" w:rsidRPr="009839FF" w:rsidRDefault="00873F62" w:rsidP="009C3BCA">
      <w:pPr>
        <w:pStyle w:val="Listaszerbekezds"/>
        <w:numPr>
          <w:ilvl w:val="0"/>
          <w:numId w:val="4"/>
        </w:numPr>
        <w:tabs>
          <w:tab w:val="clear" w:pos="862"/>
        </w:tabs>
        <w:ind w:left="567" w:hanging="567"/>
        <w:rPr>
          <w:rFonts w:ascii="Times New Roman" w:hAnsi="Times New Roman"/>
          <w:b/>
          <w:bCs/>
          <w:sz w:val="24"/>
          <w:szCs w:val="24"/>
        </w:rPr>
      </w:pPr>
      <w:r w:rsidRPr="009839FF">
        <w:rPr>
          <w:rFonts w:ascii="Times New Roman" w:hAnsi="Times New Roman"/>
          <w:b/>
          <w:bCs/>
          <w:sz w:val="24"/>
          <w:szCs w:val="24"/>
        </w:rPr>
        <w:t>SZERZŐDÉSTERVEZET</w:t>
      </w:r>
    </w:p>
    <w:p w:rsidR="00873F62" w:rsidRPr="009839FF" w:rsidRDefault="00873F62" w:rsidP="009839FF">
      <w:pPr>
        <w:pStyle w:val="Listaszerbekezds"/>
        <w:rPr>
          <w:rFonts w:ascii="Times New Roman" w:hAnsi="Times New Roman"/>
          <w:b/>
          <w:bCs/>
          <w:sz w:val="24"/>
          <w:szCs w:val="24"/>
        </w:rPr>
      </w:pPr>
    </w:p>
    <w:p w:rsidR="00873F62" w:rsidRPr="009839FF" w:rsidRDefault="00873F62" w:rsidP="009C3BCA">
      <w:pPr>
        <w:pStyle w:val="Listaszerbekezds"/>
        <w:numPr>
          <w:ilvl w:val="0"/>
          <w:numId w:val="4"/>
        </w:numPr>
        <w:tabs>
          <w:tab w:val="clear" w:pos="862"/>
        </w:tabs>
        <w:ind w:left="567" w:hanging="567"/>
        <w:rPr>
          <w:rFonts w:ascii="Times New Roman" w:hAnsi="Times New Roman"/>
          <w:b/>
          <w:bCs/>
          <w:sz w:val="24"/>
          <w:szCs w:val="24"/>
        </w:rPr>
      </w:pPr>
      <w:r w:rsidRPr="009839FF">
        <w:rPr>
          <w:rFonts w:ascii="Times New Roman" w:hAnsi="Times New Roman"/>
          <w:b/>
          <w:bCs/>
          <w:sz w:val="24"/>
          <w:szCs w:val="24"/>
        </w:rPr>
        <w:t>MŰSZAKI LEÍRÁS</w:t>
      </w:r>
    </w:p>
    <w:p w:rsidR="00873F62" w:rsidRPr="009839FF" w:rsidRDefault="00873F62" w:rsidP="009839FF">
      <w:pPr>
        <w:pStyle w:val="Listaszerbekezds"/>
        <w:rPr>
          <w:rFonts w:ascii="Times New Roman" w:hAnsi="Times New Roman"/>
          <w:b/>
          <w:bCs/>
          <w:sz w:val="24"/>
          <w:szCs w:val="24"/>
        </w:rPr>
      </w:pPr>
    </w:p>
    <w:p w:rsidR="00873F62" w:rsidRPr="009839FF" w:rsidRDefault="00873F62" w:rsidP="009839FF">
      <w:pPr>
        <w:pStyle w:val="Listaszerbekezds"/>
        <w:ind w:left="567"/>
        <w:rPr>
          <w:rFonts w:ascii="Times New Roman" w:hAnsi="Times New Roman"/>
          <w:b/>
          <w:bCs/>
          <w:sz w:val="24"/>
          <w:szCs w:val="24"/>
        </w:rPr>
      </w:pPr>
    </w:p>
    <w:p w:rsidR="00873F62" w:rsidRPr="009839FF" w:rsidRDefault="00873F62" w:rsidP="009839FF">
      <w:pPr>
        <w:pStyle w:val="Listaszerbekezds"/>
        <w:rPr>
          <w:rFonts w:ascii="Times New Roman" w:hAnsi="Times New Roman"/>
          <w:b/>
          <w:sz w:val="24"/>
          <w:szCs w:val="24"/>
        </w:rPr>
      </w:pPr>
    </w:p>
    <w:p w:rsidR="00873F62" w:rsidRPr="009839FF" w:rsidRDefault="00873F62" w:rsidP="009839FF">
      <w:pPr>
        <w:widowControl/>
        <w:autoSpaceDE/>
        <w:autoSpaceDN/>
        <w:rPr>
          <w:rFonts w:ascii="Times New Roman" w:hAnsi="Times New Roman" w:cs="Times New Roman"/>
          <w:b/>
          <w:bCs/>
          <w:sz w:val="24"/>
          <w:szCs w:val="24"/>
        </w:rPr>
      </w:pPr>
      <w:r w:rsidRPr="009839FF">
        <w:rPr>
          <w:rFonts w:ascii="Times New Roman" w:hAnsi="Times New Roman" w:cs="Times New Roman"/>
          <w:b/>
          <w:bCs/>
          <w:sz w:val="24"/>
          <w:szCs w:val="24"/>
        </w:rPr>
        <w:br w:type="page"/>
      </w:r>
    </w:p>
    <w:p w:rsidR="00873F62" w:rsidRPr="009839FF" w:rsidRDefault="00873F62" w:rsidP="009839FF">
      <w:pPr>
        <w:widowControl/>
        <w:shd w:val="clear" w:color="auto" w:fill="FFFFFF"/>
        <w:jc w:val="center"/>
        <w:rPr>
          <w:rFonts w:ascii="Times New Roman" w:hAnsi="Times New Roman" w:cs="Times New Roman"/>
          <w:b/>
          <w:bCs/>
          <w:sz w:val="24"/>
          <w:szCs w:val="24"/>
        </w:rPr>
      </w:pPr>
      <w:r w:rsidRPr="009839FF">
        <w:rPr>
          <w:rFonts w:ascii="Times New Roman" w:hAnsi="Times New Roman" w:cs="Times New Roman"/>
          <w:b/>
          <w:bCs/>
          <w:sz w:val="24"/>
          <w:szCs w:val="24"/>
        </w:rPr>
        <w:lastRenderedPageBreak/>
        <w:t>BEVEZETÉS, ÁLTALÁNOS INFORMÁCIÓK</w:t>
      </w:r>
    </w:p>
    <w:p w:rsidR="00873F62" w:rsidRPr="009839FF" w:rsidRDefault="00873F62" w:rsidP="009839FF">
      <w:pPr>
        <w:widowControl/>
        <w:shd w:val="clear" w:color="auto" w:fill="FFFFFF"/>
        <w:jc w:val="both"/>
        <w:rPr>
          <w:rFonts w:ascii="Times New Roman" w:hAnsi="Times New Roman" w:cs="Times New Roman"/>
          <w:sz w:val="24"/>
          <w:szCs w:val="24"/>
        </w:rPr>
      </w:pPr>
    </w:p>
    <w:p w:rsidR="00873F62" w:rsidRPr="009839FF" w:rsidRDefault="00873F62" w:rsidP="009839FF">
      <w:pPr>
        <w:widowControl/>
        <w:shd w:val="clear" w:color="auto" w:fill="FFFFFF"/>
        <w:jc w:val="both"/>
        <w:rPr>
          <w:rFonts w:ascii="Times New Roman" w:hAnsi="Times New Roman" w:cs="Times New Roman"/>
          <w:sz w:val="24"/>
          <w:szCs w:val="24"/>
        </w:rPr>
      </w:pPr>
    </w:p>
    <w:p w:rsidR="00873F62" w:rsidRPr="009839FF" w:rsidRDefault="00873F62" w:rsidP="009839FF">
      <w:pPr>
        <w:pStyle w:val="Szvegtrzs"/>
        <w:shd w:val="clear" w:color="auto" w:fill="FFFFFF"/>
        <w:rPr>
          <w:rFonts w:ascii="Times New Roman" w:hAnsi="Times New Roman" w:cs="Times New Roman"/>
        </w:rPr>
      </w:pPr>
      <w:r w:rsidRPr="009839FF">
        <w:rPr>
          <w:rFonts w:ascii="Times New Roman" w:hAnsi="Times New Roman" w:cs="Times New Roman"/>
        </w:rPr>
        <w:t xml:space="preserve">Az ajánlatkérő nevében eljáró szervezetnek jelen dokumentáció kiadásával az a célja, hogy a versenysemlegesség lehető legteljesebb biztosításával minden ajánlattevőnek lehetővé tegye a sikeres ajánlattételt. Ezen cél elérése érdekében a jelen dokumentáció - megfelelően csoportosítva, akár ismételve is - tartalmazza azokat az adatokat és tényeket, melyek elősegíthetik a sikeres ajánlattételt. </w:t>
      </w:r>
    </w:p>
    <w:p w:rsidR="00873F62" w:rsidRPr="009839FF" w:rsidRDefault="00873F62" w:rsidP="009839FF">
      <w:pPr>
        <w:widowControl/>
        <w:shd w:val="clear" w:color="auto" w:fill="FFFFFF"/>
        <w:jc w:val="both"/>
        <w:rPr>
          <w:rFonts w:ascii="Times New Roman" w:hAnsi="Times New Roman" w:cs="Times New Roman"/>
          <w:sz w:val="24"/>
          <w:szCs w:val="24"/>
        </w:rPr>
      </w:pPr>
    </w:p>
    <w:p w:rsidR="00873F62" w:rsidRPr="00D70ECB" w:rsidRDefault="00873F62" w:rsidP="00D70ECB">
      <w:pPr>
        <w:pStyle w:val="Default"/>
        <w:jc w:val="both"/>
        <w:rPr>
          <w:rFonts w:eastAsia="Calibri"/>
        </w:rPr>
      </w:pPr>
      <w:r w:rsidRPr="00D70ECB">
        <w:rPr>
          <w:bCs/>
        </w:rPr>
        <w:t>Jelen dokumentáció az ajánlatkérő által elfogadott és az Euró</w:t>
      </w:r>
      <w:r w:rsidR="00582E32">
        <w:rPr>
          <w:bCs/>
        </w:rPr>
        <w:t>pai Unió Hivatalos Lapjában 2018</w:t>
      </w:r>
      <w:r w:rsidRPr="00D70ECB">
        <w:rPr>
          <w:bCs/>
        </w:rPr>
        <w:t xml:space="preserve">. </w:t>
      </w:r>
      <w:r w:rsidR="00582E32">
        <w:rPr>
          <w:bCs/>
        </w:rPr>
        <w:t>március</w:t>
      </w:r>
      <w:r w:rsidR="005900BB">
        <w:rPr>
          <w:bCs/>
        </w:rPr>
        <w:t xml:space="preserve"> 14</w:t>
      </w:r>
      <w:r w:rsidR="00D70ECB" w:rsidRPr="00D70ECB">
        <w:rPr>
          <w:bCs/>
        </w:rPr>
        <w:t>.</w:t>
      </w:r>
      <w:r w:rsidRPr="00D70ECB">
        <w:rPr>
          <w:bCs/>
        </w:rPr>
        <w:t xml:space="preserve"> napján, </w:t>
      </w:r>
      <w:r w:rsidR="005900BB" w:rsidRPr="00D33435">
        <w:rPr>
          <w:b/>
          <w:bCs/>
        </w:rPr>
        <w:t>2018/S 051-113184</w:t>
      </w:r>
      <w:r w:rsidR="005900BB">
        <w:rPr>
          <w:b/>
          <w:bCs/>
        </w:rPr>
        <w:t xml:space="preserve"> </w:t>
      </w:r>
      <w:r w:rsidRPr="00D70ECB">
        <w:rPr>
          <w:bCs/>
        </w:rPr>
        <w:t>számon megjelent ajánlati felhívás alapján készült.</w:t>
      </w:r>
    </w:p>
    <w:p w:rsidR="00873F62" w:rsidRPr="009839FF" w:rsidRDefault="00873F62" w:rsidP="009839FF">
      <w:pPr>
        <w:widowControl/>
        <w:shd w:val="clear" w:color="auto" w:fill="FFFFFF"/>
        <w:jc w:val="both"/>
        <w:rPr>
          <w:rFonts w:ascii="Times New Roman" w:hAnsi="Times New Roman" w:cs="Times New Roman"/>
          <w:bCs/>
          <w:sz w:val="24"/>
          <w:szCs w:val="24"/>
        </w:rPr>
      </w:pPr>
    </w:p>
    <w:p w:rsidR="00873F62" w:rsidRPr="009839FF" w:rsidRDefault="00873F62" w:rsidP="009839FF">
      <w:pPr>
        <w:widowControl/>
        <w:shd w:val="clear" w:color="auto" w:fill="FFFFFF"/>
        <w:jc w:val="both"/>
        <w:rPr>
          <w:rFonts w:ascii="Times New Roman" w:hAnsi="Times New Roman" w:cs="Times New Roman"/>
          <w:bCs/>
          <w:sz w:val="24"/>
          <w:szCs w:val="24"/>
        </w:rPr>
      </w:pPr>
      <w:r w:rsidRPr="009839FF">
        <w:rPr>
          <w:rFonts w:ascii="Times New Roman" w:hAnsi="Times New Roman" w:cs="Times New Roman"/>
          <w:bCs/>
          <w:sz w:val="24"/>
          <w:szCs w:val="24"/>
        </w:rPr>
        <w:t>Az ajánlati felhívásban nem szabályozott kérdésekben jelen dokumentáció rendelkezései az irányadóak és kötelezőek az ajánlat összeállítására és benyújtására vonatkozóan; esetleges ellentmondás esetén az ajánlati felhívás rendelkezései az irányadóak.</w:t>
      </w:r>
    </w:p>
    <w:p w:rsidR="00873F62" w:rsidRPr="009839FF" w:rsidRDefault="00873F62" w:rsidP="009839FF">
      <w:pPr>
        <w:widowControl/>
        <w:shd w:val="clear" w:color="auto" w:fill="FFFFFF"/>
        <w:jc w:val="both"/>
        <w:rPr>
          <w:rFonts w:ascii="Times New Roman" w:hAnsi="Times New Roman" w:cs="Times New Roman"/>
          <w:bCs/>
          <w:sz w:val="24"/>
          <w:szCs w:val="24"/>
        </w:rPr>
      </w:pPr>
    </w:p>
    <w:p w:rsidR="00873F62" w:rsidRPr="009839FF" w:rsidRDefault="00873F62" w:rsidP="009839FF">
      <w:pPr>
        <w:shd w:val="clear" w:color="auto" w:fill="FFFFFF"/>
        <w:rPr>
          <w:rFonts w:ascii="Times New Roman" w:hAnsi="Times New Roman" w:cs="Times New Roman"/>
          <w:sz w:val="24"/>
          <w:szCs w:val="24"/>
        </w:rPr>
      </w:pPr>
    </w:p>
    <w:p w:rsidR="00873F62" w:rsidRPr="009839FF" w:rsidRDefault="00873F62" w:rsidP="009839FF">
      <w:pPr>
        <w:shd w:val="clear" w:color="auto" w:fill="FFFFFF"/>
        <w:rPr>
          <w:rFonts w:ascii="Times New Roman" w:hAnsi="Times New Roman" w:cs="Times New Roman"/>
          <w:sz w:val="24"/>
          <w:szCs w:val="24"/>
        </w:rPr>
      </w:pPr>
    </w:p>
    <w:p w:rsidR="00873F62" w:rsidRPr="009839FF" w:rsidRDefault="00873F62" w:rsidP="009839FF">
      <w:pPr>
        <w:shd w:val="clear" w:color="auto" w:fill="FFFFFF"/>
        <w:rPr>
          <w:rFonts w:ascii="Times New Roman" w:hAnsi="Times New Roman" w:cs="Times New Roman"/>
          <w:sz w:val="24"/>
          <w:szCs w:val="24"/>
        </w:rPr>
      </w:pPr>
    </w:p>
    <w:p w:rsidR="00873F62" w:rsidRPr="009839FF" w:rsidRDefault="00873F62" w:rsidP="009839FF">
      <w:pPr>
        <w:shd w:val="clear" w:color="auto" w:fill="FFFFFF"/>
        <w:rPr>
          <w:rFonts w:ascii="Times New Roman" w:hAnsi="Times New Roman" w:cs="Times New Roman"/>
          <w:sz w:val="24"/>
          <w:szCs w:val="24"/>
        </w:rPr>
        <w:sectPr w:rsidR="00873F62" w:rsidRPr="009839FF" w:rsidSect="00EA09C0">
          <w:footerReference w:type="default" r:id="rId7"/>
          <w:footnotePr>
            <w:numRestart w:val="eachPage"/>
          </w:footnotePr>
          <w:pgSz w:w="11908" w:h="16838"/>
          <w:pgMar w:top="1418" w:right="1418" w:bottom="1418" w:left="1418" w:header="709" w:footer="709" w:gutter="0"/>
          <w:pgNumType w:start="0"/>
          <w:cols w:space="709"/>
          <w:noEndnote/>
          <w:titlePg/>
        </w:sectPr>
      </w:pPr>
    </w:p>
    <w:p w:rsidR="00873F62" w:rsidRPr="009839FF" w:rsidRDefault="00873F62" w:rsidP="009C3BCA">
      <w:pPr>
        <w:pStyle w:val="Szvegtrzs3"/>
        <w:numPr>
          <w:ilvl w:val="0"/>
          <w:numId w:val="11"/>
        </w:numPr>
        <w:shd w:val="clear" w:color="auto" w:fill="FFFFFF"/>
        <w:ind w:left="851" w:hanging="851"/>
        <w:jc w:val="both"/>
        <w:rPr>
          <w:rFonts w:ascii="Times New Roman" w:hAnsi="Times New Roman" w:cs="Times New Roman"/>
          <w:sz w:val="24"/>
          <w:szCs w:val="24"/>
        </w:rPr>
      </w:pPr>
      <w:r w:rsidRPr="009839FF">
        <w:rPr>
          <w:rFonts w:ascii="Times New Roman" w:hAnsi="Times New Roman" w:cs="Times New Roman"/>
          <w:sz w:val="24"/>
          <w:szCs w:val="24"/>
        </w:rPr>
        <w:lastRenderedPageBreak/>
        <w:t>A KÖZBESZERZÉSI ELJÁRÁS RENDJÉRE VONATKOZÓ ÁLTALÁNOS KÖVETELMÉNYEK ÉS INFORMÁCIÓK AZ AJÁNLATTEVŐK RÉSZÉRE</w:t>
      </w:r>
    </w:p>
    <w:p w:rsidR="00873F62" w:rsidRPr="009839FF" w:rsidRDefault="00873F62" w:rsidP="009839FF">
      <w:pPr>
        <w:widowControl/>
        <w:shd w:val="clear" w:color="auto" w:fill="FFFFFF"/>
        <w:jc w:val="both"/>
        <w:rPr>
          <w:rFonts w:ascii="Times New Roman" w:hAnsi="Times New Roman" w:cs="Times New Roman"/>
          <w:sz w:val="24"/>
          <w:szCs w:val="24"/>
        </w:rPr>
      </w:pPr>
    </w:p>
    <w:p w:rsidR="00873F62" w:rsidRPr="009839FF" w:rsidRDefault="00873F62" w:rsidP="009839FF">
      <w:pPr>
        <w:widowControl/>
        <w:shd w:val="clear" w:color="auto" w:fill="FFFFFF"/>
        <w:jc w:val="both"/>
        <w:rPr>
          <w:rFonts w:ascii="Times New Roman" w:hAnsi="Times New Roman" w:cs="Times New Roman"/>
          <w:sz w:val="24"/>
          <w:szCs w:val="24"/>
        </w:rPr>
      </w:pPr>
    </w:p>
    <w:p w:rsidR="00873F62" w:rsidRPr="00EA09C0" w:rsidRDefault="00873F62" w:rsidP="009C3BCA">
      <w:pPr>
        <w:widowControl/>
        <w:numPr>
          <w:ilvl w:val="0"/>
          <w:numId w:val="1"/>
        </w:numPr>
        <w:shd w:val="clear" w:color="auto" w:fill="FFFFFF"/>
        <w:tabs>
          <w:tab w:val="clear" w:pos="432"/>
          <w:tab w:val="num" w:pos="-1985"/>
        </w:tabs>
        <w:jc w:val="both"/>
        <w:rPr>
          <w:rFonts w:ascii="Times New Roman" w:hAnsi="Times New Roman" w:cs="Times New Roman"/>
          <w:b/>
          <w:bCs/>
          <w:sz w:val="24"/>
          <w:szCs w:val="24"/>
        </w:rPr>
      </w:pPr>
      <w:r w:rsidRPr="00EA09C0">
        <w:rPr>
          <w:rFonts w:ascii="Times New Roman" w:hAnsi="Times New Roman" w:cs="Times New Roman"/>
          <w:b/>
          <w:bCs/>
          <w:sz w:val="24"/>
          <w:szCs w:val="24"/>
        </w:rPr>
        <w:t>Az ajánlatkérő:</w:t>
      </w:r>
    </w:p>
    <w:p w:rsidR="00313B30" w:rsidRPr="00313B30" w:rsidRDefault="00313B30" w:rsidP="00313B30">
      <w:pPr>
        <w:snapToGrid w:val="0"/>
        <w:rPr>
          <w:rFonts w:ascii="Times New Roman" w:hAnsi="Times New Roman"/>
          <w:sz w:val="24"/>
          <w:szCs w:val="24"/>
        </w:rPr>
      </w:pPr>
      <w:r w:rsidRPr="00313B30">
        <w:rPr>
          <w:rFonts w:ascii="Times New Roman" w:hAnsi="Times New Roman"/>
          <w:sz w:val="24"/>
          <w:szCs w:val="24"/>
        </w:rPr>
        <w:t>Ruzsa Község Önkormányzata</w:t>
      </w:r>
    </w:p>
    <w:p w:rsidR="00313B30" w:rsidRDefault="00313B30" w:rsidP="00313B30">
      <w:pPr>
        <w:ind w:right="-3"/>
        <w:rPr>
          <w:rFonts w:ascii="Times New Roman" w:hAnsi="Times New Roman"/>
          <w:sz w:val="24"/>
          <w:szCs w:val="24"/>
        </w:rPr>
      </w:pPr>
      <w:r w:rsidRPr="00313B30">
        <w:rPr>
          <w:rFonts w:ascii="Times New Roman" w:hAnsi="Times New Roman"/>
          <w:sz w:val="24"/>
          <w:szCs w:val="24"/>
        </w:rPr>
        <w:t>6786 Ruzsa, Alkotmány tér 2</w:t>
      </w:r>
      <w:r>
        <w:rPr>
          <w:rFonts w:ascii="Times New Roman" w:hAnsi="Times New Roman"/>
          <w:sz w:val="24"/>
          <w:szCs w:val="24"/>
        </w:rPr>
        <w:t>.</w:t>
      </w:r>
    </w:p>
    <w:p w:rsidR="00313B30" w:rsidRPr="00313B30" w:rsidRDefault="003B610A" w:rsidP="003B610A">
      <w:pPr>
        <w:ind w:right="-3"/>
        <w:rPr>
          <w:rFonts w:ascii="Times New Roman" w:hAnsi="Times New Roman"/>
          <w:sz w:val="24"/>
          <w:szCs w:val="24"/>
        </w:rPr>
      </w:pPr>
      <w:r>
        <w:rPr>
          <w:rFonts w:ascii="Times New Roman" w:hAnsi="Times New Roman"/>
          <w:sz w:val="24"/>
          <w:szCs w:val="24"/>
        </w:rPr>
        <w:t xml:space="preserve">Telefon: </w:t>
      </w:r>
      <w:r w:rsidRPr="00A40506">
        <w:rPr>
          <w:rFonts w:ascii="Times New Roman" w:hAnsi="Times New Roman" w:cs="Times New Roman"/>
          <w:sz w:val="24"/>
          <w:szCs w:val="24"/>
        </w:rPr>
        <w:t>+36 62285011</w:t>
      </w:r>
    </w:p>
    <w:p w:rsidR="003B610A" w:rsidRDefault="003B610A" w:rsidP="003B610A">
      <w:pPr>
        <w:ind w:right="-3"/>
        <w:rPr>
          <w:rFonts w:ascii="Times New Roman" w:hAnsi="Times New Roman"/>
          <w:sz w:val="24"/>
          <w:szCs w:val="24"/>
        </w:rPr>
      </w:pPr>
      <w:r>
        <w:rPr>
          <w:rFonts w:ascii="Times New Roman" w:hAnsi="Times New Roman"/>
          <w:sz w:val="24"/>
          <w:szCs w:val="24"/>
        </w:rPr>
        <w:t xml:space="preserve">Fax: </w:t>
      </w:r>
      <w:r w:rsidRPr="00A40506">
        <w:rPr>
          <w:rFonts w:ascii="Times New Roman" w:hAnsi="Times New Roman" w:cs="Times New Roman"/>
          <w:sz w:val="24"/>
          <w:szCs w:val="24"/>
        </w:rPr>
        <w:t>+36 62202214</w:t>
      </w:r>
    </w:p>
    <w:p w:rsidR="003B610A" w:rsidRDefault="003B610A" w:rsidP="003B610A">
      <w:pPr>
        <w:ind w:right="-3"/>
        <w:rPr>
          <w:rFonts w:ascii="Times New Roman" w:hAnsi="Times New Roman"/>
          <w:sz w:val="24"/>
          <w:szCs w:val="24"/>
        </w:rPr>
      </w:pPr>
      <w:r>
        <w:rPr>
          <w:rFonts w:ascii="Times New Roman" w:hAnsi="Times New Roman"/>
          <w:sz w:val="24"/>
          <w:szCs w:val="24"/>
        </w:rPr>
        <w:t xml:space="preserve">E-mail: </w:t>
      </w:r>
      <w:r w:rsidRPr="00A40506">
        <w:rPr>
          <w:rFonts w:ascii="Times New Roman" w:hAnsi="Times New Roman" w:cs="Times New Roman"/>
          <w:sz w:val="24"/>
          <w:szCs w:val="24"/>
        </w:rPr>
        <w:t>ruzsa@ruzsa.hu</w:t>
      </w:r>
    </w:p>
    <w:p w:rsidR="003B610A" w:rsidRDefault="003B610A" w:rsidP="003B610A">
      <w:pPr>
        <w:ind w:right="-3"/>
        <w:rPr>
          <w:rFonts w:ascii="Times New Roman" w:hAnsi="Times New Roman"/>
          <w:sz w:val="24"/>
          <w:szCs w:val="24"/>
        </w:rPr>
      </w:pPr>
      <w:r>
        <w:rPr>
          <w:rFonts w:ascii="Times New Roman" w:hAnsi="Times New Roman"/>
          <w:sz w:val="24"/>
          <w:szCs w:val="24"/>
        </w:rPr>
        <w:t xml:space="preserve">Képviseli: </w:t>
      </w:r>
      <w:r w:rsidRPr="00A40506">
        <w:rPr>
          <w:rFonts w:ascii="Times New Roman" w:hAnsi="Times New Roman" w:cs="Times New Roman"/>
          <w:sz w:val="24"/>
          <w:szCs w:val="24"/>
        </w:rPr>
        <w:t>Sánta Gizella polgármester</w:t>
      </w:r>
    </w:p>
    <w:p w:rsidR="003B610A" w:rsidRDefault="003B610A" w:rsidP="00313B30">
      <w:pPr>
        <w:ind w:right="-3"/>
        <w:rPr>
          <w:rFonts w:ascii="Times New Roman" w:hAnsi="Times New Roman"/>
          <w:sz w:val="24"/>
          <w:szCs w:val="24"/>
        </w:rPr>
      </w:pPr>
    </w:p>
    <w:p w:rsidR="00313B30" w:rsidRPr="00313B30" w:rsidRDefault="00313B30" w:rsidP="00313B30">
      <w:pPr>
        <w:ind w:right="-3"/>
        <w:rPr>
          <w:rFonts w:ascii="Times New Roman" w:hAnsi="Times New Roman"/>
          <w:sz w:val="24"/>
          <w:szCs w:val="24"/>
        </w:rPr>
      </w:pPr>
      <w:r w:rsidRPr="00313B30">
        <w:rPr>
          <w:rFonts w:ascii="Times New Roman" w:hAnsi="Times New Roman"/>
          <w:sz w:val="24"/>
          <w:szCs w:val="24"/>
        </w:rPr>
        <w:t>Öttömös Községi Önkormányzat</w:t>
      </w:r>
    </w:p>
    <w:p w:rsidR="00313B30" w:rsidRPr="009839FF" w:rsidRDefault="00313B30" w:rsidP="00313B30">
      <w:pPr>
        <w:pStyle w:val="Stlus1"/>
        <w:ind w:right="-3"/>
        <w:rPr>
          <w:rFonts w:ascii="Times New Roman" w:hAnsi="Times New Roman" w:cs="Times New Roman"/>
          <w:sz w:val="24"/>
          <w:szCs w:val="24"/>
        </w:rPr>
      </w:pPr>
      <w:r>
        <w:rPr>
          <w:rFonts w:ascii="Times New Roman" w:hAnsi="Times New Roman" w:cs="Times New Roman"/>
          <w:sz w:val="24"/>
          <w:szCs w:val="24"/>
        </w:rPr>
        <w:t xml:space="preserve">6784 Öttömös, </w:t>
      </w:r>
      <w:r w:rsidRPr="00A40506">
        <w:rPr>
          <w:rFonts w:ascii="Times New Roman" w:eastAsia="Times New Roman" w:hAnsi="Times New Roman" w:cs="Times New Roman"/>
          <w:sz w:val="24"/>
          <w:szCs w:val="24"/>
          <w:lang w:eastAsia="hu-HU"/>
        </w:rPr>
        <w:t>Fő utca 12.</w:t>
      </w:r>
    </w:p>
    <w:p w:rsidR="003B610A" w:rsidRPr="00313B30" w:rsidRDefault="003B610A" w:rsidP="003B610A">
      <w:pPr>
        <w:ind w:right="-3"/>
        <w:rPr>
          <w:rFonts w:ascii="Times New Roman" w:hAnsi="Times New Roman"/>
          <w:sz w:val="24"/>
          <w:szCs w:val="24"/>
        </w:rPr>
      </w:pPr>
      <w:r>
        <w:rPr>
          <w:rFonts w:ascii="Times New Roman" w:hAnsi="Times New Roman"/>
          <w:sz w:val="24"/>
          <w:szCs w:val="24"/>
        </w:rPr>
        <w:t xml:space="preserve">Telefon: </w:t>
      </w:r>
      <w:r w:rsidRPr="00A40506">
        <w:rPr>
          <w:rFonts w:ascii="Times New Roman" w:hAnsi="Times New Roman" w:cs="Times New Roman"/>
          <w:sz w:val="24"/>
          <w:szCs w:val="24"/>
        </w:rPr>
        <w:t>+36 62289544</w:t>
      </w:r>
    </w:p>
    <w:p w:rsidR="003B610A" w:rsidRDefault="003B610A" w:rsidP="003B610A">
      <w:pPr>
        <w:ind w:right="-3"/>
        <w:rPr>
          <w:rFonts w:ascii="Times New Roman" w:hAnsi="Times New Roman"/>
          <w:sz w:val="24"/>
          <w:szCs w:val="24"/>
        </w:rPr>
      </w:pPr>
      <w:r>
        <w:rPr>
          <w:rFonts w:ascii="Times New Roman" w:hAnsi="Times New Roman"/>
          <w:sz w:val="24"/>
          <w:szCs w:val="24"/>
        </w:rPr>
        <w:t xml:space="preserve">Fax: </w:t>
      </w:r>
      <w:r w:rsidRPr="00A40506">
        <w:rPr>
          <w:rFonts w:ascii="Times New Roman" w:hAnsi="Times New Roman" w:cs="Times New Roman"/>
          <w:sz w:val="24"/>
          <w:szCs w:val="24"/>
        </w:rPr>
        <w:t>+36 62289544</w:t>
      </w:r>
    </w:p>
    <w:p w:rsidR="003B610A" w:rsidRDefault="003B610A" w:rsidP="003B610A">
      <w:pPr>
        <w:ind w:right="-3"/>
        <w:rPr>
          <w:rFonts w:ascii="Times New Roman" w:hAnsi="Times New Roman"/>
          <w:sz w:val="24"/>
          <w:szCs w:val="24"/>
        </w:rPr>
      </w:pPr>
      <w:r>
        <w:rPr>
          <w:rFonts w:ascii="Times New Roman" w:hAnsi="Times New Roman"/>
          <w:sz w:val="24"/>
          <w:szCs w:val="24"/>
        </w:rPr>
        <w:t xml:space="preserve">E-mail: </w:t>
      </w:r>
      <w:r w:rsidRPr="00A40506">
        <w:rPr>
          <w:rFonts w:ascii="Times New Roman" w:hAnsi="Times New Roman" w:cs="Times New Roman"/>
          <w:sz w:val="24"/>
          <w:szCs w:val="24"/>
        </w:rPr>
        <w:t>hivatal@ottomos.hu</w:t>
      </w:r>
    </w:p>
    <w:p w:rsidR="003B610A" w:rsidRDefault="003B610A" w:rsidP="003B610A">
      <w:pPr>
        <w:ind w:right="-3"/>
        <w:rPr>
          <w:rFonts w:ascii="Times New Roman" w:hAnsi="Times New Roman"/>
          <w:sz w:val="24"/>
          <w:szCs w:val="24"/>
        </w:rPr>
      </w:pPr>
      <w:r>
        <w:rPr>
          <w:rFonts w:ascii="Times New Roman" w:hAnsi="Times New Roman"/>
          <w:sz w:val="24"/>
          <w:szCs w:val="24"/>
        </w:rPr>
        <w:t xml:space="preserve">Képviseli: </w:t>
      </w:r>
      <w:r w:rsidRPr="00A40506">
        <w:rPr>
          <w:rFonts w:ascii="Times New Roman" w:hAnsi="Times New Roman" w:cs="Times New Roman"/>
          <w:sz w:val="24"/>
          <w:szCs w:val="24"/>
        </w:rPr>
        <w:t>dr. Dobó István polgármester</w:t>
      </w:r>
    </w:p>
    <w:p w:rsidR="003B610A" w:rsidRDefault="003B610A" w:rsidP="00313B30">
      <w:pPr>
        <w:pStyle w:val="Stlus1"/>
        <w:ind w:right="-3"/>
        <w:rPr>
          <w:rFonts w:ascii="Times New Roman" w:eastAsia="Times New Roman" w:hAnsi="Times New Roman" w:cs="Times New Roman"/>
          <w:sz w:val="24"/>
          <w:szCs w:val="24"/>
          <w:lang w:eastAsia="hu-HU"/>
        </w:rPr>
      </w:pPr>
    </w:p>
    <w:p w:rsidR="00313B30" w:rsidRDefault="00313B30" w:rsidP="00313B30">
      <w:pPr>
        <w:pStyle w:val="Stlus1"/>
        <w:ind w:right="-3"/>
        <w:rPr>
          <w:rFonts w:ascii="Times New Roman" w:hAnsi="Times New Roman" w:cs="Times New Roman"/>
          <w:caps/>
          <w:sz w:val="24"/>
          <w:szCs w:val="24"/>
        </w:rPr>
      </w:pPr>
      <w:r w:rsidRPr="00A40506">
        <w:rPr>
          <w:rFonts w:ascii="Times New Roman" w:eastAsia="Times New Roman" w:hAnsi="Times New Roman" w:cs="Times New Roman"/>
          <w:sz w:val="24"/>
          <w:szCs w:val="24"/>
          <w:lang w:eastAsia="hu-HU"/>
        </w:rPr>
        <w:t>Pusztamérges Községi Önkormányzat</w:t>
      </w:r>
    </w:p>
    <w:p w:rsidR="00313B30" w:rsidRPr="0017180D" w:rsidRDefault="00313B30" w:rsidP="00313B30">
      <w:pPr>
        <w:pStyle w:val="Stlus1"/>
        <w:ind w:right="-3"/>
        <w:rPr>
          <w:rFonts w:ascii="Times New Roman" w:hAnsi="Times New Roman" w:cs="Times New Roman"/>
          <w:sz w:val="24"/>
          <w:szCs w:val="24"/>
        </w:rPr>
      </w:pPr>
      <w:r>
        <w:rPr>
          <w:rFonts w:ascii="Times New Roman" w:hAnsi="Times New Roman" w:cs="Times New Roman"/>
          <w:caps/>
          <w:sz w:val="24"/>
          <w:szCs w:val="24"/>
        </w:rPr>
        <w:t xml:space="preserve">6785 </w:t>
      </w:r>
      <w:r>
        <w:rPr>
          <w:rFonts w:ascii="Times New Roman" w:hAnsi="Times New Roman" w:cs="Times New Roman"/>
          <w:sz w:val="24"/>
          <w:szCs w:val="24"/>
        </w:rPr>
        <w:t xml:space="preserve">Pusztamérges, </w:t>
      </w:r>
      <w:r w:rsidRPr="00A40506">
        <w:rPr>
          <w:rFonts w:ascii="Times New Roman" w:eastAsia="Times New Roman" w:hAnsi="Times New Roman" w:cs="Times New Roman"/>
          <w:sz w:val="24"/>
          <w:szCs w:val="24"/>
          <w:lang w:eastAsia="hu-HU"/>
        </w:rPr>
        <w:t>Móra tér 2.</w:t>
      </w:r>
    </w:p>
    <w:p w:rsidR="003B610A" w:rsidRPr="00313B30" w:rsidRDefault="003B610A" w:rsidP="003B610A">
      <w:pPr>
        <w:ind w:right="-3"/>
        <w:rPr>
          <w:rFonts w:ascii="Times New Roman" w:hAnsi="Times New Roman"/>
          <w:sz w:val="24"/>
          <w:szCs w:val="24"/>
        </w:rPr>
      </w:pPr>
      <w:r>
        <w:rPr>
          <w:rFonts w:ascii="Times New Roman" w:hAnsi="Times New Roman"/>
          <w:sz w:val="24"/>
          <w:szCs w:val="24"/>
        </w:rPr>
        <w:t xml:space="preserve">Telefon: </w:t>
      </w:r>
      <w:r w:rsidRPr="00A40506">
        <w:rPr>
          <w:rFonts w:ascii="Times New Roman" w:hAnsi="Times New Roman" w:cs="Times New Roman"/>
          <w:sz w:val="24"/>
          <w:szCs w:val="24"/>
        </w:rPr>
        <w:t>+36 62286851</w:t>
      </w:r>
    </w:p>
    <w:p w:rsidR="003B610A" w:rsidRDefault="003B610A" w:rsidP="003B610A">
      <w:pPr>
        <w:ind w:right="-3"/>
        <w:rPr>
          <w:rFonts w:ascii="Times New Roman" w:hAnsi="Times New Roman"/>
          <w:sz w:val="24"/>
          <w:szCs w:val="24"/>
        </w:rPr>
      </w:pPr>
      <w:r>
        <w:rPr>
          <w:rFonts w:ascii="Times New Roman" w:hAnsi="Times New Roman"/>
          <w:sz w:val="24"/>
          <w:szCs w:val="24"/>
        </w:rPr>
        <w:t xml:space="preserve">Fax: </w:t>
      </w:r>
      <w:r w:rsidRPr="00A40506">
        <w:rPr>
          <w:rFonts w:ascii="Times New Roman" w:hAnsi="Times New Roman" w:cs="Times New Roman"/>
          <w:sz w:val="24"/>
          <w:szCs w:val="24"/>
        </w:rPr>
        <w:t>+36 62286711</w:t>
      </w:r>
    </w:p>
    <w:p w:rsidR="003B610A" w:rsidRDefault="003B610A" w:rsidP="003B610A">
      <w:pPr>
        <w:ind w:right="-3"/>
        <w:rPr>
          <w:rFonts w:ascii="Times New Roman" w:hAnsi="Times New Roman"/>
          <w:sz w:val="24"/>
          <w:szCs w:val="24"/>
        </w:rPr>
      </w:pPr>
      <w:r>
        <w:rPr>
          <w:rFonts w:ascii="Times New Roman" w:hAnsi="Times New Roman"/>
          <w:sz w:val="24"/>
          <w:szCs w:val="24"/>
        </w:rPr>
        <w:t xml:space="preserve">E-mail: </w:t>
      </w:r>
      <w:r w:rsidRPr="00A40506">
        <w:rPr>
          <w:rFonts w:ascii="Times New Roman" w:hAnsi="Times New Roman" w:cs="Times New Roman"/>
          <w:sz w:val="24"/>
          <w:szCs w:val="24"/>
        </w:rPr>
        <w:t>hivatal@pusztamerges.hu</w:t>
      </w:r>
    </w:p>
    <w:p w:rsidR="003B610A" w:rsidRDefault="003B610A" w:rsidP="003B610A">
      <w:pPr>
        <w:ind w:right="-3"/>
        <w:rPr>
          <w:rFonts w:ascii="Times New Roman" w:hAnsi="Times New Roman"/>
          <w:sz w:val="24"/>
          <w:szCs w:val="24"/>
        </w:rPr>
      </w:pPr>
      <w:r>
        <w:rPr>
          <w:rFonts w:ascii="Times New Roman" w:hAnsi="Times New Roman"/>
          <w:sz w:val="24"/>
          <w:szCs w:val="24"/>
        </w:rPr>
        <w:t xml:space="preserve">Képviseli: </w:t>
      </w:r>
      <w:r w:rsidRPr="00A40506">
        <w:rPr>
          <w:rFonts w:ascii="Times New Roman" w:hAnsi="Times New Roman" w:cs="Times New Roman"/>
          <w:sz w:val="24"/>
          <w:szCs w:val="24"/>
        </w:rPr>
        <w:t>Dr. Papp Sándor polgármester</w:t>
      </w:r>
    </w:p>
    <w:p w:rsidR="00313B30" w:rsidRDefault="00313B30" w:rsidP="00EA09C0">
      <w:pPr>
        <w:pStyle w:val="Stlus1"/>
        <w:rPr>
          <w:rFonts w:ascii="Times New Roman" w:hAnsi="Times New Roman" w:cs="Times New Roman"/>
          <w:b/>
          <w:sz w:val="24"/>
          <w:szCs w:val="24"/>
        </w:rPr>
      </w:pPr>
    </w:p>
    <w:p w:rsidR="00873F62" w:rsidRDefault="003B610A" w:rsidP="009839FF">
      <w:pPr>
        <w:shd w:val="clear" w:color="auto" w:fill="FFFFFF"/>
        <w:ind w:right="566"/>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Ajánlatkérők nevében a közbeszerzési eljárás lefolytatója:</w:t>
      </w:r>
    </w:p>
    <w:p w:rsidR="003B610A" w:rsidRPr="00313B30" w:rsidRDefault="003B610A" w:rsidP="003B610A">
      <w:pPr>
        <w:snapToGrid w:val="0"/>
        <w:rPr>
          <w:rFonts w:ascii="Times New Roman" w:hAnsi="Times New Roman"/>
          <w:sz w:val="24"/>
          <w:szCs w:val="24"/>
        </w:rPr>
      </w:pPr>
      <w:r w:rsidRPr="00313B30">
        <w:rPr>
          <w:rFonts w:ascii="Times New Roman" w:hAnsi="Times New Roman"/>
          <w:sz w:val="24"/>
          <w:szCs w:val="24"/>
        </w:rPr>
        <w:t>Ruzsa Község Önkormányzata</w:t>
      </w:r>
    </w:p>
    <w:p w:rsidR="003B610A" w:rsidRDefault="003B610A" w:rsidP="003B610A">
      <w:pPr>
        <w:ind w:right="-3"/>
        <w:rPr>
          <w:rFonts w:ascii="Times New Roman" w:hAnsi="Times New Roman"/>
          <w:sz w:val="24"/>
          <w:szCs w:val="24"/>
        </w:rPr>
      </w:pPr>
      <w:r w:rsidRPr="00313B30">
        <w:rPr>
          <w:rFonts w:ascii="Times New Roman" w:hAnsi="Times New Roman"/>
          <w:sz w:val="24"/>
          <w:szCs w:val="24"/>
        </w:rPr>
        <w:t>6786 Ruzsa, Alkotmány tér 2</w:t>
      </w:r>
      <w:r>
        <w:rPr>
          <w:rFonts w:ascii="Times New Roman" w:hAnsi="Times New Roman"/>
          <w:sz w:val="24"/>
          <w:szCs w:val="24"/>
        </w:rPr>
        <w:t>.</w:t>
      </w:r>
    </w:p>
    <w:p w:rsidR="003B610A" w:rsidRPr="00EA09C0" w:rsidRDefault="003B610A" w:rsidP="009839FF">
      <w:pPr>
        <w:shd w:val="clear" w:color="auto" w:fill="FFFFFF"/>
        <w:ind w:right="566"/>
        <w:jc w:val="both"/>
        <w:rPr>
          <w:rFonts w:ascii="Times New Roman" w:hAnsi="Times New Roman" w:cs="Times New Roman"/>
          <w:bCs/>
          <w:sz w:val="24"/>
          <w:szCs w:val="24"/>
        </w:rPr>
      </w:pPr>
    </w:p>
    <w:p w:rsidR="00873F62" w:rsidRPr="00EA09C0" w:rsidRDefault="00873F62" w:rsidP="009C3BCA">
      <w:pPr>
        <w:widowControl/>
        <w:numPr>
          <w:ilvl w:val="0"/>
          <w:numId w:val="1"/>
        </w:numPr>
        <w:shd w:val="clear" w:color="auto" w:fill="FFFFFF"/>
        <w:tabs>
          <w:tab w:val="clear" w:pos="432"/>
          <w:tab w:val="num" w:pos="-1985"/>
        </w:tabs>
        <w:jc w:val="both"/>
        <w:rPr>
          <w:rFonts w:ascii="Times New Roman" w:hAnsi="Times New Roman" w:cs="Times New Roman"/>
          <w:b/>
          <w:bCs/>
          <w:sz w:val="24"/>
          <w:szCs w:val="24"/>
        </w:rPr>
      </w:pPr>
      <w:r w:rsidRPr="00EA09C0">
        <w:rPr>
          <w:rFonts w:ascii="Times New Roman" w:hAnsi="Times New Roman" w:cs="Times New Roman"/>
          <w:b/>
          <w:bCs/>
          <w:sz w:val="24"/>
          <w:szCs w:val="24"/>
        </w:rPr>
        <w:t>Az ajánlatkérő nevében eljár:</w:t>
      </w:r>
    </w:p>
    <w:p w:rsidR="00873F62" w:rsidRPr="00EA09C0" w:rsidRDefault="00873F62" w:rsidP="00EA09C0">
      <w:pPr>
        <w:pStyle w:val="B"/>
        <w:spacing w:before="0" w:line="240" w:lineRule="auto"/>
        <w:ind w:left="0"/>
        <w:rPr>
          <w:rFonts w:ascii="Times New Roman" w:hAnsi="Times New Roman"/>
          <w:szCs w:val="24"/>
          <w:lang w:val="hu-HU"/>
        </w:rPr>
      </w:pPr>
      <w:r w:rsidRPr="00EA09C0">
        <w:rPr>
          <w:rFonts w:ascii="Times New Roman" w:hAnsi="Times New Roman"/>
          <w:szCs w:val="24"/>
          <w:lang w:val="hu-HU"/>
        </w:rPr>
        <w:t>Dr. Herczeg Ágnes</w:t>
      </w:r>
    </w:p>
    <w:p w:rsidR="00873F62" w:rsidRPr="00EA09C0" w:rsidRDefault="00873F62" w:rsidP="00EA09C0">
      <w:pPr>
        <w:pStyle w:val="B"/>
        <w:spacing w:before="0" w:line="240" w:lineRule="auto"/>
        <w:ind w:left="0"/>
        <w:rPr>
          <w:rFonts w:ascii="Times New Roman" w:hAnsi="Times New Roman"/>
          <w:szCs w:val="24"/>
          <w:lang w:val="hu-HU"/>
        </w:rPr>
      </w:pPr>
      <w:r w:rsidRPr="00EA09C0">
        <w:rPr>
          <w:rFonts w:ascii="Times New Roman" w:hAnsi="Times New Roman"/>
          <w:szCs w:val="24"/>
          <w:lang w:val="hu-HU"/>
        </w:rPr>
        <w:t>Felelős akkreditált közbeszerzési szaktanácsadó</w:t>
      </w:r>
    </w:p>
    <w:p w:rsidR="00873F62" w:rsidRPr="00EA09C0" w:rsidRDefault="00873F62" w:rsidP="00EA09C0">
      <w:pPr>
        <w:pStyle w:val="B"/>
        <w:spacing w:before="0" w:line="240" w:lineRule="auto"/>
        <w:ind w:left="0"/>
        <w:rPr>
          <w:rFonts w:ascii="Times New Roman" w:hAnsi="Times New Roman"/>
          <w:szCs w:val="24"/>
          <w:lang w:val="hu-HU"/>
        </w:rPr>
      </w:pPr>
      <w:r w:rsidRPr="00EA09C0">
        <w:rPr>
          <w:rFonts w:ascii="Times New Roman" w:hAnsi="Times New Roman"/>
          <w:szCs w:val="24"/>
          <w:lang w:val="hu-HU"/>
        </w:rPr>
        <w:t>Lajstromszám: 00116</w:t>
      </w:r>
    </w:p>
    <w:p w:rsidR="00873F62" w:rsidRPr="00EA09C0" w:rsidRDefault="00873F62" w:rsidP="00EA09C0">
      <w:pPr>
        <w:pStyle w:val="B"/>
        <w:spacing w:before="0" w:line="240" w:lineRule="auto"/>
        <w:ind w:left="0"/>
        <w:rPr>
          <w:rFonts w:ascii="Times New Roman" w:hAnsi="Times New Roman"/>
          <w:szCs w:val="24"/>
          <w:lang w:val="hu-HU"/>
        </w:rPr>
      </w:pPr>
      <w:r w:rsidRPr="00EA09C0">
        <w:rPr>
          <w:rFonts w:ascii="Times New Roman" w:hAnsi="Times New Roman"/>
          <w:szCs w:val="24"/>
          <w:lang w:val="hu-HU"/>
        </w:rPr>
        <w:t xml:space="preserve">E-mail: </w:t>
      </w:r>
      <w:hyperlink r:id="rId8" w:history="1">
        <w:r w:rsidRPr="00EA09C0">
          <w:rPr>
            <w:rStyle w:val="Hiperhivatkozs"/>
            <w:rFonts w:ascii="Times New Roman" w:hAnsi="Times New Roman"/>
            <w:sz w:val="24"/>
            <w:szCs w:val="24"/>
            <w:lang w:val="hu-HU"/>
          </w:rPr>
          <w:t>herczeg.agnes@yahoo.it</w:t>
        </w:r>
      </w:hyperlink>
    </w:p>
    <w:p w:rsidR="00873F62" w:rsidRPr="009839FF" w:rsidRDefault="00873F62" w:rsidP="009839FF">
      <w:pPr>
        <w:shd w:val="clear" w:color="auto" w:fill="FFFFFF"/>
        <w:ind w:right="-2"/>
        <w:jc w:val="both"/>
        <w:rPr>
          <w:rFonts w:ascii="Times New Roman" w:hAnsi="Times New Roman" w:cs="Times New Roman"/>
          <w:sz w:val="24"/>
          <w:szCs w:val="24"/>
        </w:rPr>
      </w:pPr>
    </w:p>
    <w:p w:rsidR="00873F62" w:rsidRPr="009839FF" w:rsidRDefault="00873F62" w:rsidP="009C3BCA">
      <w:pPr>
        <w:widowControl/>
        <w:numPr>
          <w:ilvl w:val="0"/>
          <w:numId w:val="1"/>
        </w:numPr>
        <w:shd w:val="clear" w:color="auto" w:fill="FFFFFF"/>
        <w:tabs>
          <w:tab w:val="clear" w:pos="432"/>
          <w:tab w:val="num" w:pos="-1985"/>
        </w:tabs>
        <w:jc w:val="both"/>
        <w:rPr>
          <w:rFonts w:ascii="Times New Roman" w:hAnsi="Times New Roman" w:cs="Times New Roman"/>
          <w:b/>
          <w:bCs/>
          <w:sz w:val="24"/>
          <w:szCs w:val="24"/>
        </w:rPr>
      </w:pPr>
      <w:r w:rsidRPr="009839FF">
        <w:rPr>
          <w:rFonts w:ascii="Times New Roman" w:hAnsi="Times New Roman" w:cs="Times New Roman"/>
          <w:b/>
          <w:bCs/>
          <w:sz w:val="24"/>
          <w:szCs w:val="24"/>
        </w:rPr>
        <w:t xml:space="preserve">A közbeszerzési eljárás tárgya, főbb mennyisége: </w:t>
      </w:r>
    </w:p>
    <w:p w:rsidR="00873F62" w:rsidRPr="009839FF" w:rsidRDefault="00873F62" w:rsidP="009839FF">
      <w:pPr>
        <w:widowControl/>
        <w:shd w:val="clear" w:color="auto" w:fill="FFFFFF"/>
        <w:ind w:left="432"/>
        <w:jc w:val="both"/>
        <w:rPr>
          <w:rFonts w:ascii="Times New Roman" w:hAnsi="Times New Roman" w:cs="Times New Roman"/>
          <w:b/>
          <w:bCs/>
          <w:sz w:val="24"/>
          <w:szCs w:val="24"/>
        </w:rPr>
      </w:pPr>
    </w:p>
    <w:p w:rsidR="00873F62" w:rsidRPr="00A7554D" w:rsidRDefault="00873F62" w:rsidP="00EA09C0">
      <w:pPr>
        <w:widowControl/>
        <w:shd w:val="clear" w:color="auto" w:fill="FFFFFF"/>
        <w:jc w:val="both"/>
        <w:rPr>
          <w:rFonts w:ascii="Times New Roman" w:hAnsi="Times New Roman" w:cs="Times New Roman"/>
          <w:b/>
          <w:bCs/>
          <w:sz w:val="24"/>
          <w:szCs w:val="24"/>
        </w:rPr>
      </w:pPr>
      <w:r w:rsidRPr="00A7554D">
        <w:rPr>
          <w:rFonts w:ascii="Times New Roman" w:hAnsi="Times New Roman" w:cs="Times New Roman"/>
          <w:b/>
          <w:bCs/>
          <w:sz w:val="24"/>
          <w:szCs w:val="24"/>
        </w:rPr>
        <w:t>A közbeszerzési eljárás tárgya:</w:t>
      </w:r>
    </w:p>
    <w:p w:rsidR="00873F62" w:rsidRPr="00A7554D" w:rsidRDefault="00873F62" w:rsidP="00A7554D">
      <w:pPr>
        <w:shd w:val="clear" w:color="auto" w:fill="FFFFFF"/>
        <w:ind w:right="-1"/>
        <w:jc w:val="both"/>
        <w:rPr>
          <w:rFonts w:ascii="Times New Roman" w:hAnsi="Times New Roman" w:cs="Times New Roman"/>
          <w:b/>
          <w:bCs/>
          <w:sz w:val="24"/>
          <w:szCs w:val="24"/>
        </w:rPr>
      </w:pPr>
    </w:p>
    <w:p w:rsidR="00873F62" w:rsidRPr="00A7554D" w:rsidRDefault="000868C2" w:rsidP="000868C2">
      <w:pPr>
        <w:shd w:val="clear" w:color="auto" w:fill="FFFFFF"/>
        <w:ind w:right="-1"/>
        <w:jc w:val="both"/>
        <w:rPr>
          <w:rFonts w:ascii="Times New Roman" w:eastAsia="Arial Unicode MS" w:hAnsi="Times New Roman" w:cs="Times New Roman"/>
          <w:sz w:val="24"/>
          <w:szCs w:val="24"/>
        </w:rPr>
      </w:pPr>
      <w:r w:rsidRPr="00A40506">
        <w:rPr>
          <w:rFonts w:ascii="Times New Roman" w:hAnsi="Times New Roman" w:cs="Times New Roman"/>
          <w:sz w:val="24"/>
          <w:szCs w:val="24"/>
        </w:rPr>
        <w:t>Hulladékgazdálkodási közszolgáltatás biztosítása Ruzsa község, Öttömös község és Pusztamérges község közigazgatási területén</w:t>
      </w:r>
    </w:p>
    <w:p w:rsidR="000868C2" w:rsidRDefault="000868C2" w:rsidP="00A7554D">
      <w:pPr>
        <w:shd w:val="clear" w:color="auto" w:fill="FFFFFF"/>
        <w:ind w:right="-1"/>
        <w:jc w:val="both"/>
        <w:rPr>
          <w:rFonts w:ascii="Times New Roman" w:eastAsia="Arial Unicode MS" w:hAnsi="Times New Roman" w:cs="Times New Roman"/>
          <w:sz w:val="24"/>
          <w:szCs w:val="24"/>
        </w:rPr>
      </w:pPr>
    </w:p>
    <w:p w:rsidR="00873F62" w:rsidRPr="00A7554D" w:rsidRDefault="00873F62" w:rsidP="00A7554D">
      <w:pPr>
        <w:shd w:val="clear" w:color="auto" w:fill="FFFFFF"/>
        <w:ind w:right="-1"/>
        <w:jc w:val="both"/>
        <w:rPr>
          <w:rFonts w:ascii="Times New Roman" w:eastAsia="Arial Unicode MS" w:hAnsi="Times New Roman" w:cs="Times New Roman"/>
          <w:sz w:val="24"/>
          <w:szCs w:val="24"/>
        </w:rPr>
      </w:pPr>
      <w:r w:rsidRPr="00A7554D">
        <w:rPr>
          <w:rFonts w:ascii="Times New Roman" w:eastAsia="Arial Unicode MS" w:hAnsi="Times New Roman" w:cs="Times New Roman"/>
          <w:sz w:val="24"/>
          <w:szCs w:val="24"/>
        </w:rPr>
        <w:t>A közbeszerzési eljárás mennyisége:</w:t>
      </w:r>
    </w:p>
    <w:p w:rsidR="00873F62" w:rsidRPr="00A7554D" w:rsidRDefault="00873F62" w:rsidP="00A7554D">
      <w:pPr>
        <w:shd w:val="clear" w:color="auto" w:fill="FFFFFF"/>
        <w:ind w:right="-1"/>
        <w:jc w:val="both"/>
        <w:rPr>
          <w:rFonts w:ascii="Times New Roman" w:eastAsia="Arial Unicode MS" w:hAnsi="Times New Roman" w:cs="Times New Roman"/>
          <w:sz w:val="24"/>
          <w:szCs w:val="24"/>
        </w:rPr>
      </w:pPr>
    </w:p>
    <w:p w:rsidR="00873F62" w:rsidRPr="00A7554D" w:rsidRDefault="00873F62" w:rsidP="00A7554D">
      <w:pPr>
        <w:shd w:val="clear" w:color="auto" w:fill="FFFFFF"/>
        <w:ind w:right="-1"/>
        <w:jc w:val="both"/>
        <w:rPr>
          <w:rFonts w:ascii="Times New Roman" w:eastAsia="Arial Unicode MS" w:hAnsi="Times New Roman" w:cs="Times New Roman"/>
          <w:sz w:val="24"/>
          <w:szCs w:val="24"/>
        </w:rPr>
      </w:pPr>
      <w:r w:rsidRPr="00A7554D">
        <w:rPr>
          <w:rFonts w:ascii="Times New Roman" w:eastAsia="Arial Unicode MS" w:hAnsi="Times New Roman" w:cs="Times New Roman"/>
          <w:sz w:val="24"/>
          <w:szCs w:val="24"/>
        </w:rPr>
        <w:t xml:space="preserve">Az ajánlati felhívás </w:t>
      </w:r>
      <w:r w:rsidRPr="00A7554D">
        <w:rPr>
          <w:rFonts w:ascii="Times New Roman" w:hAnsi="Times New Roman" w:cs="Times New Roman"/>
          <w:sz w:val="24"/>
          <w:szCs w:val="24"/>
        </w:rPr>
        <w:t xml:space="preserve">adott részre vonatkozó </w:t>
      </w:r>
      <w:r w:rsidRPr="00A7554D">
        <w:rPr>
          <w:rFonts w:ascii="Times New Roman" w:eastAsia="Arial Unicode MS" w:hAnsi="Times New Roman" w:cs="Times New Roman"/>
          <w:sz w:val="24"/>
          <w:szCs w:val="24"/>
        </w:rPr>
        <w:t xml:space="preserve">II.2.4. </w:t>
      </w:r>
      <w:proofErr w:type="gramStart"/>
      <w:r w:rsidRPr="00A7554D">
        <w:rPr>
          <w:rFonts w:ascii="Times New Roman" w:eastAsia="Arial Unicode MS" w:hAnsi="Times New Roman" w:cs="Times New Roman"/>
          <w:sz w:val="24"/>
          <w:szCs w:val="24"/>
        </w:rPr>
        <w:t>pontja</w:t>
      </w:r>
      <w:proofErr w:type="gramEnd"/>
      <w:r w:rsidRPr="00A7554D">
        <w:rPr>
          <w:rFonts w:ascii="Times New Roman" w:eastAsia="Arial Unicode MS" w:hAnsi="Times New Roman" w:cs="Times New Roman"/>
          <w:sz w:val="24"/>
          <w:szCs w:val="24"/>
        </w:rPr>
        <w:t xml:space="preserve"> tartalmazza részletesen. A Nyertes Ajánlattevő által ellátandó feladatok részletes leírását a további közbeszerzési dokumentumok tartalmazzák, különösen jelen dokumentáció mellékletét képező szerződéstervezetek, és műszaki leírás.</w:t>
      </w:r>
    </w:p>
    <w:p w:rsidR="00873F62" w:rsidRPr="009839FF" w:rsidRDefault="00873F62" w:rsidP="009839FF">
      <w:pPr>
        <w:shd w:val="clear" w:color="auto" w:fill="FFFFFF"/>
        <w:ind w:left="426" w:right="-1"/>
        <w:jc w:val="both"/>
        <w:rPr>
          <w:rFonts w:ascii="Times New Roman" w:hAnsi="Times New Roman" w:cs="Times New Roman"/>
          <w:sz w:val="24"/>
          <w:szCs w:val="24"/>
        </w:rPr>
      </w:pPr>
    </w:p>
    <w:p w:rsidR="00873F62" w:rsidRPr="009839FF" w:rsidRDefault="00873F62" w:rsidP="009C3BCA">
      <w:pPr>
        <w:widowControl/>
        <w:numPr>
          <w:ilvl w:val="0"/>
          <w:numId w:val="1"/>
        </w:numPr>
        <w:shd w:val="clear" w:color="auto" w:fill="FFFFFF"/>
        <w:tabs>
          <w:tab w:val="clear" w:pos="432"/>
          <w:tab w:val="num" w:pos="-1985"/>
        </w:tabs>
        <w:jc w:val="both"/>
        <w:rPr>
          <w:rFonts w:ascii="Times New Roman" w:hAnsi="Times New Roman" w:cs="Times New Roman"/>
          <w:sz w:val="24"/>
          <w:szCs w:val="24"/>
        </w:rPr>
      </w:pPr>
      <w:r w:rsidRPr="009839FF">
        <w:rPr>
          <w:rFonts w:ascii="Times New Roman" w:hAnsi="Times New Roman" w:cs="Times New Roman"/>
          <w:b/>
          <w:bCs/>
          <w:sz w:val="24"/>
          <w:szCs w:val="24"/>
        </w:rPr>
        <w:t>Ajánlattevő feladata:</w:t>
      </w:r>
    </w:p>
    <w:p w:rsidR="00873F62" w:rsidRPr="009839FF" w:rsidRDefault="00873F62" w:rsidP="009839FF">
      <w:pPr>
        <w:widowControl/>
        <w:shd w:val="clear" w:color="auto" w:fill="FFFFFF"/>
        <w:ind w:left="432"/>
        <w:jc w:val="both"/>
        <w:rPr>
          <w:rFonts w:ascii="Times New Roman" w:hAnsi="Times New Roman" w:cs="Times New Roman"/>
          <w:sz w:val="24"/>
          <w:szCs w:val="24"/>
        </w:rPr>
      </w:pPr>
    </w:p>
    <w:p w:rsidR="00873F62" w:rsidRPr="009839FF" w:rsidRDefault="00873F62" w:rsidP="00A7554D">
      <w:pPr>
        <w:pStyle w:val="Szvegtrzsbehzssal"/>
        <w:ind w:right="-1"/>
        <w:rPr>
          <w:rFonts w:ascii="Times New Roman" w:hAnsi="Times New Roman" w:cs="Times New Roman"/>
          <w:b w:val="0"/>
          <w:bCs w:val="0"/>
          <w:i w:val="0"/>
          <w:iCs w:val="0"/>
        </w:rPr>
      </w:pPr>
      <w:r w:rsidRPr="009839FF">
        <w:rPr>
          <w:rFonts w:ascii="Times New Roman" w:hAnsi="Times New Roman" w:cs="Times New Roman"/>
          <w:b w:val="0"/>
          <w:bCs w:val="0"/>
          <w:i w:val="0"/>
          <w:iCs w:val="0"/>
        </w:rPr>
        <w:lastRenderedPageBreak/>
        <w:t>Ajánlattevő köteles a közbeszerzés tárgyát képező szolgáltatást az ajánlati felhívásban, a jelen ajánlati dokumentációban meghatározottak szerint, illetve a szerződéstervezetben és a műszaki leírásban meghatározott mennyiségi és minőségi meghatározás szerint a vonatkozó jogszabályok, szabványok, illetve egyéb előírások és minőségi követelmények betartása mellett megvalósítani.</w:t>
      </w:r>
    </w:p>
    <w:p w:rsidR="00873F62" w:rsidRPr="009839FF" w:rsidRDefault="00873F62" w:rsidP="009839FF">
      <w:pPr>
        <w:pStyle w:val="Szvegtrzsbehzssal"/>
        <w:ind w:left="432" w:right="-1"/>
        <w:rPr>
          <w:rFonts w:ascii="Times New Roman" w:hAnsi="Times New Roman" w:cs="Times New Roman"/>
          <w:b w:val="0"/>
          <w:bCs w:val="0"/>
          <w:i w:val="0"/>
          <w:iCs w:val="0"/>
        </w:rPr>
      </w:pPr>
    </w:p>
    <w:p w:rsidR="00873F62" w:rsidRPr="009839FF" w:rsidRDefault="00873F62" w:rsidP="00A7554D">
      <w:pPr>
        <w:pStyle w:val="Szvegtrzsbehzssal"/>
        <w:ind w:right="-1"/>
        <w:rPr>
          <w:rFonts w:ascii="Times New Roman" w:hAnsi="Times New Roman" w:cs="Times New Roman"/>
          <w:b w:val="0"/>
          <w:i w:val="0"/>
          <w:iCs w:val="0"/>
        </w:rPr>
      </w:pPr>
      <w:r w:rsidRPr="009839FF">
        <w:rPr>
          <w:rFonts w:ascii="Times New Roman" w:hAnsi="Times New Roman" w:cs="Times New Roman"/>
          <w:b w:val="0"/>
          <w:i w:val="0"/>
          <w:iCs w:val="0"/>
        </w:rPr>
        <w:t>Ajánlattevő feladata kiterjed a dokumentációban, mellékleteiben és a vonatkozó jogszabályokban meghatározott valamennyi feladatra.</w:t>
      </w:r>
    </w:p>
    <w:p w:rsidR="00873F62" w:rsidRPr="009839FF" w:rsidRDefault="00873F62" w:rsidP="009839FF">
      <w:pPr>
        <w:shd w:val="clear" w:color="auto" w:fill="FFFFFF"/>
        <w:jc w:val="both"/>
        <w:rPr>
          <w:rFonts w:ascii="Times New Roman" w:hAnsi="Times New Roman" w:cs="Times New Roman"/>
          <w:b/>
          <w:bCs/>
          <w:sz w:val="24"/>
          <w:szCs w:val="24"/>
        </w:rPr>
      </w:pPr>
    </w:p>
    <w:p w:rsidR="00873F62" w:rsidRPr="009839FF" w:rsidRDefault="00873F62" w:rsidP="009C3BCA">
      <w:pPr>
        <w:widowControl/>
        <w:numPr>
          <w:ilvl w:val="0"/>
          <w:numId w:val="1"/>
        </w:numPr>
        <w:shd w:val="clear" w:color="auto" w:fill="FFFFFF"/>
        <w:tabs>
          <w:tab w:val="clear" w:pos="432"/>
          <w:tab w:val="num" w:pos="-1985"/>
        </w:tabs>
        <w:jc w:val="both"/>
        <w:rPr>
          <w:rFonts w:ascii="Times New Roman" w:hAnsi="Times New Roman" w:cs="Times New Roman"/>
          <w:b/>
          <w:bCs/>
          <w:sz w:val="24"/>
          <w:szCs w:val="24"/>
        </w:rPr>
      </w:pPr>
      <w:r w:rsidRPr="009839FF">
        <w:rPr>
          <w:rFonts w:ascii="Times New Roman" w:hAnsi="Times New Roman" w:cs="Times New Roman"/>
          <w:b/>
          <w:bCs/>
          <w:sz w:val="24"/>
          <w:szCs w:val="24"/>
        </w:rPr>
        <w:t xml:space="preserve">A teljesítés helye és határideje: </w:t>
      </w:r>
    </w:p>
    <w:p w:rsidR="00873F62" w:rsidRPr="009839FF" w:rsidRDefault="00873F62" w:rsidP="009839FF">
      <w:pPr>
        <w:shd w:val="clear" w:color="auto" w:fill="FFFFFF"/>
        <w:spacing w:after="120"/>
        <w:ind w:firstLine="567"/>
        <w:rPr>
          <w:rFonts w:ascii="Times New Roman" w:hAnsi="Times New Roman" w:cs="Times New Roman"/>
          <w:sz w:val="24"/>
          <w:szCs w:val="24"/>
        </w:rPr>
      </w:pPr>
    </w:p>
    <w:p w:rsidR="00873F62" w:rsidRPr="009839FF" w:rsidRDefault="00873F62" w:rsidP="00A7554D">
      <w:pPr>
        <w:widowControl/>
        <w:jc w:val="both"/>
        <w:rPr>
          <w:rFonts w:ascii="Times New Roman" w:hAnsi="Times New Roman" w:cs="Times New Roman"/>
          <w:sz w:val="24"/>
          <w:szCs w:val="24"/>
        </w:rPr>
      </w:pPr>
      <w:r w:rsidRPr="009839FF">
        <w:rPr>
          <w:rFonts w:ascii="Times New Roman" w:hAnsi="Times New Roman" w:cs="Times New Roman"/>
          <w:b/>
          <w:sz w:val="24"/>
          <w:szCs w:val="24"/>
        </w:rPr>
        <w:t xml:space="preserve">A teljesítés helye: </w:t>
      </w:r>
      <w:r w:rsidRPr="009839FF">
        <w:rPr>
          <w:rFonts w:ascii="Times New Roman" w:hAnsi="Times New Roman" w:cs="Times New Roman"/>
          <w:sz w:val="24"/>
          <w:szCs w:val="24"/>
        </w:rPr>
        <w:t>az ajánlati felhívás adott részre vonatkozó II.2.3.) pontjában meghatározottak szerint.</w:t>
      </w:r>
    </w:p>
    <w:p w:rsidR="00873F62" w:rsidRPr="009839FF" w:rsidRDefault="00873F62" w:rsidP="009839FF">
      <w:pPr>
        <w:widowControl/>
        <w:shd w:val="clear" w:color="auto" w:fill="FFFFFF"/>
        <w:autoSpaceDE/>
        <w:autoSpaceDN/>
        <w:ind w:left="426"/>
        <w:jc w:val="both"/>
        <w:rPr>
          <w:rFonts w:ascii="Times New Roman" w:hAnsi="Times New Roman" w:cs="Times New Roman"/>
          <w:color w:val="000000"/>
          <w:sz w:val="24"/>
          <w:szCs w:val="24"/>
        </w:rPr>
      </w:pPr>
    </w:p>
    <w:p w:rsidR="00873F62" w:rsidRPr="009839FF" w:rsidRDefault="00873F62" w:rsidP="00A7554D">
      <w:pPr>
        <w:widowControl/>
        <w:shd w:val="clear" w:color="auto" w:fill="FFFFFF"/>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NUTS-kód</w:t>
      </w:r>
      <w:proofErr w:type="spellEnd"/>
      <w:r>
        <w:rPr>
          <w:rFonts w:ascii="Times New Roman" w:hAnsi="Times New Roman" w:cs="Times New Roman"/>
          <w:color w:val="000000"/>
          <w:sz w:val="24"/>
          <w:szCs w:val="24"/>
        </w:rPr>
        <w:t>: HU333</w:t>
      </w:r>
    </w:p>
    <w:p w:rsidR="00873F62" w:rsidRPr="009839FF" w:rsidRDefault="00873F62" w:rsidP="009839FF">
      <w:pPr>
        <w:widowControl/>
        <w:shd w:val="clear" w:color="auto" w:fill="FFFFFF"/>
        <w:ind w:firstLine="426"/>
        <w:jc w:val="both"/>
        <w:rPr>
          <w:rFonts w:ascii="Times New Roman" w:hAnsi="Times New Roman" w:cs="Times New Roman"/>
          <w:sz w:val="24"/>
          <w:szCs w:val="24"/>
        </w:rPr>
      </w:pPr>
    </w:p>
    <w:p w:rsidR="00873F62" w:rsidRPr="009839FF" w:rsidRDefault="00873F62" w:rsidP="00A7554D">
      <w:pPr>
        <w:widowControl/>
        <w:jc w:val="both"/>
        <w:rPr>
          <w:rFonts w:ascii="Times New Roman" w:hAnsi="Times New Roman" w:cs="Times New Roman"/>
          <w:sz w:val="24"/>
          <w:szCs w:val="24"/>
        </w:rPr>
      </w:pPr>
      <w:r w:rsidRPr="009839FF">
        <w:rPr>
          <w:rFonts w:ascii="Times New Roman" w:hAnsi="Times New Roman" w:cs="Times New Roman"/>
          <w:b/>
          <w:sz w:val="24"/>
          <w:szCs w:val="24"/>
        </w:rPr>
        <w:t>A teljesítés határideje:</w:t>
      </w:r>
      <w:r w:rsidRPr="009839FF">
        <w:rPr>
          <w:rFonts w:ascii="Times New Roman" w:hAnsi="Times New Roman" w:cs="Times New Roman"/>
          <w:sz w:val="24"/>
          <w:szCs w:val="24"/>
        </w:rPr>
        <w:t xml:space="preserve"> az ajánlati felhívás adott részre vonatkozó II.2.7.) pontjában meghatározottak szerint.</w:t>
      </w:r>
    </w:p>
    <w:p w:rsidR="00873F62" w:rsidRPr="009839FF" w:rsidRDefault="00873F62" w:rsidP="009839FF">
      <w:pPr>
        <w:widowControl/>
        <w:ind w:left="426"/>
        <w:jc w:val="both"/>
        <w:rPr>
          <w:rFonts w:ascii="Times New Roman" w:hAnsi="Times New Roman" w:cs="Times New Roman"/>
          <w:sz w:val="24"/>
          <w:szCs w:val="24"/>
        </w:rPr>
      </w:pPr>
    </w:p>
    <w:p w:rsidR="00873F62" w:rsidRPr="009839FF" w:rsidRDefault="00873F62" w:rsidP="009C3BCA">
      <w:pPr>
        <w:widowControl/>
        <w:numPr>
          <w:ilvl w:val="0"/>
          <w:numId w:val="1"/>
        </w:numPr>
        <w:shd w:val="clear" w:color="auto" w:fill="FFFFFF"/>
        <w:tabs>
          <w:tab w:val="clear" w:pos="432"/>
          <w:tab w:val="num" w:pos="-1985"/>
        </w:tabs>
        <w:jc w:val="both"/>
        <w:rPr>
          <w:rFonts w:ascii="Times New Roman" w:hAnsi="Times New Roman" w:cs="Times New Roman"/>
          <w:b/>
          <w:bCs/>
          <w:sz w:val="24"/>
          <w:szCs w:val="24"/>
        </w:rPr>
      </w:pPr>
      <w:r w:rsidRPr="009839FF">
        <w:rPr>
          <w:rFonts w:ascii="Times New Roman" w:hAnsi="Times New Roman" w:cs="Times New Roman"/>
          <w:b/>
          <w:bCs/>
          <w:sz w:val="24"/>
          <w:szCs w:val="24"/>
        </w:rPr>
        <w:t xml:space="preserve">Többváltozatú ajánlat és részajánlat:  </w:t>
      </w:r>
    </w:p>
    <w:p w:rsidR="00873F62" w:rsidRPr="009839FF" w:rsidRDefault="00873F62" w:rsidP="009839FF">
      <w:pPr>
        <w:widowControl/>
        <w:shd w:val="clear" w:color="auto" w:fill="FFFFFF"/>
        <w:ind w:left="720"/>
        <w:jc w:val="both"/>
        <w:rPr>
          <w:rFonts w:ascii="Times New Roman" w:hAnsi="Times New Roman" w:cs="Times New Roman"/>
          <w:b/>
          <w:bCs/>
          <w:sz w:val="24"/>
          <w:szCs w:val="24"/>
        </w:rPr>
      </w:pPr>
    </w:p>
    <w:p w:rsidR="00873F62" w:rsidRPr="009839FF" w:rsidRDefault="00873F62" w:rsidP="00A7554D">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 xml:space="preserve">Ajánlatkérő a többváltozatú ajánlat tételének lehetőségét kizárja. </w:t>
      </w:r>
    </w:p>
    <w:p w:rsidR="00873F62" w:rsidRPr="009839FF" w:rsidRDefault="00873F62" w:rsidP="009839FF">
      <w:pPr>
        <w:widowControl/>
        <w:shd w:val="clear" w:color="auto" w:fill="FFFFFF"/>
        <w:ind w:left="426"/>
        <w:jc w:val="both"/>
        <w:rPr>
          <w:rFonts w:ascii="Times New Roman" w:hAnsi="Times New Roman" w:cs="Times New Roman"/>
          <w:sz w:val="24"/>
          <w:szCs w:val="24"/>
        </w:rPr>
      </w:pPr>
    </w:p>
    <w:p w:rsidR="00873F62" w:rsidRPr="009839FF" w:rsidRDefault="00873F62" w:rsidP="00A7554D">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A részajánlat tételre vonatkozó információkat az ajánlati felhívás II.1.6.) pontja tartalmazza.</w:t>
      </w:r>
    </w:p>
    <w:p w:rsidR="00873F62" w:rsidRPr="009839FF" w:rsidRDefault="00873F62" w:rsidP="009839FF">
      <w:pPr>
        <w:widowControl/>
        <w:shd w:val="clear" w:color="auto" w:fill="FFFFFF"/>
        <w:jc w:val="both"/>
        <w:rPr>
          <w:rFonts w:ascii="Times New Roman" w:hAnsi="Times New Roman" w:cs="Times New Roman"/>
          <w:sz w:val="24"/>
          <w:szCs w:val="24"/>
        </w:rPr>
      </w:pPr>
    </w:p>
    <w:p w:rsidR="00873F62" w:rsidRPr="009839FF" w:rsidRDefault="00873F62" w:rsidP="009C3BCA">
      <w:pPr>
        <w:widowControl/>
        <w:numPr>
          <w:ilvl w:val="0"/>
          <w:numId w:val="1"/>
        </w:numPr>
        <w:shd w:val="clear" w:color="auto" w:fill="FFFFFF"/>
        <w:tabs>
          <w:tab w:val="clear" w:pos="432"/>
          <w:tab w:val="num" w:pos="-1985"/>
        </w:tabs>
        <w:jc w:val="both"/>
        <w:rPr>
          <w:rFonts w:ascii="Times New Roman" w:hAnsi="Times New Roman" w:cs="Times New Roman"/>
          <w:b/>
          <w:bCs/>
          <w:sz w:val="24"/>
          <w:szCs w:val="24"/>
        </w:rPr>
      </w:pPr>
      <w:r w:rsidRPr="009839FF">
        <w:rPr>
          <w:rFonts w:ascii="Times New Roman" w:hAnsi="Times New Roman" w:cs="Times New Roman"/>
          <w:b/>
          <w:bCs/>
          <w:sz w:val="24"/>
          <w:szCs w:val="24"/>
        </w:rPr>
        <w:t xml:space="preserve">Az ajánlat költségei </w:t>
      </w:r>
    </w:p>
    <w:p w:rsidR="00873F62" w:rsidRPr="009839FF" w:rsidRDefault="00873F62" w:rsidP="009839FF">
      <w:pPr>
        <w:pStyle w:val="Cmsor3"/>
        <w:numPr>
          <w:ilvl w:val="0"/>
          <w:numId w:val="0"/>
        </w:numPr>
        <w:shd w:val="clear" w:color="auto" w:fill="FFFFFF"/>
        <w:ind w:left="645"/>
        <w:rPr>
          <w:rFonts w:ascii="Times New Roman" w:hAnsi="Times New Roman" w:cs="Times New Roman"/>
          <w:u w:val="none"/>
        </w:rPr>
      </w:pPr>
    </w:p>
    <w:p w:rsidR="00873F62" w:rsidRPr="009839FF" w:rsidRDefault="00873F62" w:rsidP="00A7554D">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 xml:space="preserve">Az ajánlat elkészítésével és benyújtásával,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w:t>
      </w:r>
      <w:proofErr w:type="gramStart"/>
      <w:r w:rsidRPr="009839FF">
        <w:rPr>
          <w:rFonts w:ascii="Times New Roman" w:hAnsi="Times New Roman" w:cs="Times New Roman"/>
          <w:sz w:val="24"/>
          <w:szCs w:val="24"/>
        </w:rPr>
        <w:t>ezen</w:t>
      </w:r>
      <w:proofErr w:type="gramEnd"/>
      <w:r w:rsidRPr="009839FF">
        <w:rPr>
          <w:rFonts w:ascii="Times New Roman" w:hAnsi="Times New Roman" w:cs="Times New Roman"/>
          <w:sz w:val="24"/>
          <w:szCs w:val="24"/>
        </w:rPr>
        <w:t xml:space="preserve"> költségekkel kapcsolatban semmilyen követelésnek nincs helye.</w:t>
      </w:r>
    </w:p>
    <w:p w:rsidR="00873F62" w:rsidRPr="009839FF" w:rsidRDefault="00873F62" w:rsidP="009839FF">
      <w:pPr>
        <w:widowControl/>
        <w:shd w:val="clear" w:color="auto" w:fill="FFFFFF"/>
        <w:ind w:left="1288"/>
        <w:jc w:val="both"/>
        <w:rPr>
          <w:rFonts w:ascii="Times New Roman" w:hAnsi="Times New Roman" w:cs="Times New Roman"/>
          <w:sz w:val="24"/>
          <w:szCs w:val="24"/>
        </w:rPr>
      </w:pPr>
    </w:p>
    <w:p w:rsidR="00873F62" w:rsidRPr="009839FF" w:rsidRDefault="00873F62" w:rsidP="00A7554D">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Az ajánlatkérő kifejezetten nyilatkozik, hogy az ajánlatok elkészítésével kapcsolatosan sem a nyertes ajánlattevőnek, sem más ajánlattevőknek semmiféle – esetleges jövőbeni - térítésre nem kötelezhető.</w:t>
      </w:r>
    </w:p>
    <w:p w:rsidR="00873F62" w:rsidRPr="009839FF" w:rsidRDefault="00873F62" w:rsidP="009839FF">
      <w:pPr>
        <w:widowControl/>
        <w:shd w:val="clear" w:color="auto" w:fill="FFFFFF"/>
        <w:ind w:left="1288"/>
        <w:jc w:val="both"/>
        <w:rPr>
          <w:rFonts w:ascii="Times New Roman" w:hAnsi="Times New Roman" w:cs="Times New Roman"/>
          <w:sz w:val="24"/>
          <w:szCs w:val="24"/>
        </w:rPr>
      </w:pPr>
    </w:p>
    <w:p w:rsidR="00873F62" w:rsidRPr="009839FF" w:rsidRDefault="00873F62" w:rsidP="00A7554D">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Az ajánlatkérő a benyújtott ajánlatokat nem szolgáltatja vissza sem egészben, sem részeiben, azokat nem bontja meg, az iratokat a Kbt. 46. § (2) bekezdése szerint kezeli.</w:t>
      </w:r>
    </w:p>
    <w:p w:rsidR="00873F62" w:rsidRPr="009839FF" w:rsidRDefault="00873F62" w:rsidP="009839FF">
      <w:pPr>
        <w:widowControl/>
        <w:shd w:val="clear" w:color="auto" w:fill="FFFFFF"/>
        <w:ind w:left="576"/>
        <w:jc w:val="both"/>
        <w:rPr>
          <w:rFonts w:ascii="Times New Roman" w:hAnsi="Times New Roman" w:cs="Times New Roman"/>
          <w:sz w:val="24"/>
          <w:szCs w:val="24"/>
        </w:rPr>
      </w:pPr>
    </w:p>
    <w:p w:rsidR="00873F62" w:rsidRPr="009839FF" w:rsidRDefault="00873F62" w:rsidP="009C3BCA">
      <w:pPr>
        <w:widowControl/>
        <w:numPr>
          <w:ilvl w:val="0"/>
          <w:numId w:val="1"/>
        </w:numPr>
        <w:shd w:val="clear" w:color="auto" w:fill="FFFFFF"/>
        <w:tabs>
          <w:tab w:val="clear" w:pos="432"/>
          <w:tab w:val="num" w:pos="-1985"/>
        </w:tabs>
        <w:jc w:val="both"/>
        <w:rPr>
          <w:rFonts w:ascii="Times New Roman" w:hAnsi="Times New Roman" w:cs="Times New Roman"/>
          <w:b/>
          <w:bCs/>
          <w:sz w:val="24"/>
          <w:szCs w:val="24"/>
        </w:rPr>
      </w:pPr>
      <w:r w:rsidRPr="009839FF">
        <w:rPr>
          <w:rFonts w:ascii="Times New Roman" w:hAnsi="Times New Roman" w:cs="Times New Roman"/>
          <w:b/>
          <w:bCs/>
          <w:sz w:val="24"/>
          <w:szCs w:val="24"/>
        </w:rPr>
        <w:t>Az ajánlatok kidolgozásának feltételei</w:t>
      </w:r>
    </w:p>
    <w:p w:rsidR="00873F62" w:rsidRPr="009839FF" w:rsidRDefault="00873F62" w:rsidP="009839FF">
      <w:pPr>
        <w:widowControl/>
        <w:shd w:val="clear" w:color="auto" w:fill="FFFFFF"/>
        <w:ind w:left="432"/>
        <w:jc w:val="both"/>
        <w:rPr>
          <w:rFonts w:ascii="Times New Roman" w:hAnsi="Times New Roman" w:cs="Times New Roman"/>
          <w:b/>
          <w:bCs/>
          <w:sz w:val="24"/>
          <w:szCs w:val="24"/>
        </w:rPr>
      </w:pPr>
    </w:p>
    <w:p w:rsidR="00873F62" w:rsidRPr="009839FF" w:rsidRDefault="00873F62" w:rsidP="00A7554D">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Az ajánlattevőknek az eljárás során egy írásos ajánlatot kell elkészíteniük a közbeszerzésekről szóló 2015. évi CXLIII. törvénynek a nyílt eljárásra vonatkozó előírásaival összhangban.</w:t>
      </w:r>
    </w:p>
    <w:p w:rsidR="00873F62" w:rsidRPr="009839FF" w:rsidRDefault="00873F62" w:rsidP="009839FF">
      <w:pPr>
        <w:widowControl/>
        <w:shd w:val="clear" w:color="auto" w:fill="FFFFFF"/>
        <w:ind w:left="1288"/>
        <w:jc w:val="both"/>
        <w:rPr>
          <w:rFonts w:ascii="Times New Roman" w:hAnsi="Times New Roman" w:cs="Times New Roman"/>
          <w:sz w:val="24"/>
          <w:szCs w:val="24"/>
        </w:rPr>
      </w:pPr>
    </w:p>
    <w:p w:rsidR="00873F62" w:rsidRPr="009839FF" w:rsidRDefault="00873F62" w:rsidP="00A7554D">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Ajánlatkérő hiánypótlási lehetőséget a Kbt. 71. §</w:t>
      </w:r>
      <w:proofErr w:type="spellStart"/>
      <w:r w:rsidRPr="009839FF">
        <w:rPr>
          <w:rFonts w:ascii="Times New Roman" w:hAnsi="Times New Roman" w:cs="Times New Roman"/>
          <w:sz w:val="24"/>
          <w:szCs w:val="24"/>
        </w:rPr>
        <w:t>-ában</w:t>
      </w:r>
      <w:proofErr w:type="spellEnd"/>
      <w:r w:rsidRPr="009839FF">
        <w:rPr>
          <w:rFonts w:ascii="Times New Roman" w:hAnsi="Times New Roman" w:cs="Times New Roman"/>
          <w:sz w:val="24"/>
          <w:szCs w:val="24"/>
        </w:rPr>
        <w:t xml:space="preserve"> meghatározottak szerint biztosít. Ajánlatkérő él azzal a korlátozással miszerint nem rendel el újabb hiánypótlást, amennyiben a hiánypótlással az ajánlattevő az ajánlatában korábban nem szereplő gazdasági szereplőt von be az eljárásba, és e gazdasági szereplőre tekintettel lenne szükséges az újabb hiánypótlás.</w:t>
      </w:r>
    </w:p>
    <w:p w:rsidR="00873F62" w:rsidRPr="009839FF" w:rsidRDefault="00873F62" w:rsidP="009839FF">
      <w:pPr>
        <w:widowControl/>
        <w:shd w:val="clear" w:color="auto" w:fill="FFFFFF"/>
        <w:ind w:left="1288"/>
        <w:jc w:val="both"/>
        <w:rPr>
          <w:rFonts w:ascii="Times New Roman" w:hAnsi="Times New Roman" w:cs="Times New Roman"/>
          <w:sz w:val="24"/>
          <w:szCs w:val="24"/>
        </w:rPr>
      </w:pPr>
    </w:p>
    <w:p w:rsidR="00873F62" w:rsidRPr="009839FF" w:rsidRDefault="00873F62" w:rsidP="00A7554D">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lastRenderedPageBreak/>
        <w:t>Az ajánlattevőnek nyertesként történő kihirdetése esetén nincs lehetősége ajánlata, vagy a jelen dokumentáció bármely - akárcsak rész - kérdésének megváltoztatására sem.</w:t>
      </w:r>
    </w:p>
    <w:p w:rsidR="00873F62" w:rsidRPr="009839FF" w:rsidRDefault="00873F62" w:rsidP="009839FF">
      <w:pPr>
        <w:widowControl/>
        <w:shd w:val="clear" w:color="auto" w:fill="FFFFFF"/>
        <w:ind w:left="1288"/>
        <w:jc w:val="both"/>
        <w:rPr>
          <w:rFonts w:ascii="Times New Roman" w:hAnsi="Times New Roman" w:cs="Times New Roman"/>
          <w:sz w:val="24"/>
          <w:szCs w:val="24"/>
        </w:rPr>
      </w:pPr>
    </w:p>
    <w:p w:rsidR="00873F62" w:rsidRPr="009839FF" w:rsidRDefault="00873F62" w:rsidP="00A7554D">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Az ajánlattevő a felhívásban és a dokumentációban meghatározottakkal kapcsolatban az ajánlattételi határidő lejártát megelőzően – a Kbt. 56. § (3) bekezdésében meghatározott határidő figyelembevételével – írásban kiegészítő információkért fordulhat az eljáróhoz, aki a kért információt az ajánlattételi határidő lejárta előtt legkésőbb hat nappal megadja. A tájékoztatás tartalmát valamennyi ajánlattevő megkapja. Az írásbeli tájékoztatás oly módon kérhető, hogy a kérdéseknek fent hivatkozott határidők figyelembevételével meg kell érkezniük ajánlatkérő</w:t>
      </w:r>
      <w:r>
        <w:rPr>
          <w:rFonts w:ascii="Times New Roman" w:hAnsi="Times New Roman" w:cs="Times New Roman"/>
          <w:sz w:val="24"/>
          <w:szCs w:val="24"/>
        </w:rPr>
        <w:t>höz</w:t>
      </w:r>
      <w:r w:rsidRPr="009839FF">
        <w:rPr>
          <w:rFonts w:ascii="Times New Roman" w:hAnsi="Times New Roman" w:cs="Times New Roman"/>
          <w:sz w:val="24"/>
          <w:szCs w:val="24"/>
        </w:rPr>
        <w:t xml:space="preserve">. </w:t>
      </w:r>
      <w:r w:rsidRPr="009839FF">
        <w:rPr>
          <w:rFonts w:ascii="Times New Roman" w:hAnsi="Times New Roman" w:cs="Times New Roman"/>
          <w:i/>
          <w:sz w:val="24"/>
          <w:szCs w:val="24"/>
        </w:rPr>
        <w:t xml:space="preserve">Ajánlattevő a kiegészítő tájékoztatás iránti kérelemben foglalt kérdéseit a kiegészítő tájékoztatás iránti kérelem előterjesztésével egyidejűleg, a kiegészítő tájékoztatás rugalmas nyújtása érdekében szíveskedjen </w:t>
      </w:r>
      <w:r w:rsidRPr="009839FF">
        <w:rPr>
          <w:rFonts w:ascii="Times New Roman" w:hAnsi="Times New Roman" w:cs="Times New Roman"/>
          <w:b/>
          <w:i/>
          <w:sz w:val="24"/>
          <w:szCs w:val="24"/>
          <w:u w:val="single"/>
        </w:rPr>
        <w:t>szerkeszthető formában</w:t>
      </w:r>
      <w:r w:rsidRPr="009839FF">
        <w:rPr>
          <w:rFonts w:ascii="Times New Roman" w:hAnsi="Times New Roman" w:cs="Times New Roman"/>
          <w:i/>
          <w:sz w:val="24"/>
          <w:szCs w:val="24"/>
        </w:rPr>
        <w:t xml:space="preserve">, elektronikus úton </w:t>
      </w:r>
      <w:r>
        <w:rPr>
          <w:rFonts w:ascii="Times New Roman" w:hAnsi="Times New Roman" w:cs="Times New Roman"/>
          <w:i/>
          <w:sz w:val="24"/>
          <w:szCs w:val="24"/>
        </w:rPr>
        <w:t xml:space="preserve">a </w:t>
      </w:r>
      <w:hyperlink r:id="rId9" w:history="1">
        <w:r w:rsidRPr="003D4059">
          <w:rPr>
            <w:rStyle w:val="Hiperhivatkozs"/>
            <w:rFonts w:ascii="Times New Roman" w:hAnsi="Times New Roman"/>
            <w:i/>
            <w:sz w:val="24"/>
            <w:szCs w:val="24"/>
          </w:rPr>
          <w:t>herczeg.agnes@yahoo.it</w:t>
        </w:r>
      </w:hyperlink>
      <w:r>
        <w:rPr>
          <w:rFonts w:ascii="Times New Roman" w:hAnsi="Times New Roman" w:cs="Times New Roman"/>
          <w:i/>
          <w:sz w:val="24"/>
          <w:szCs w:val="24"/>
        </w:rPr>
        <w:t xml:space="preserve"> e-</w:t>
      </w:r>
      <w:r w:rsidRPr="009839FF">
        <w:rPr>
          <w:rFonts w:ascii="Times New Roman" w:hAnsi="Times New Roman" w:cs="Times New Roman"/>
          <w:i/>
          <w:sz w:val="24"/>
          <w:szCs w:val="24"/>
        </w:rPr>
        <w:t>mail címre is eljuttatni</w:t>
      </w:r>
      <w:r w:rsidRPr="009839FF">
        <w:rPr>
          <w:rFonts w:ascii="Times New Roman" w:hAnsi="Times New Roman" w:cs="Times New Roman"/>
          <w:sz w:val="24"/>
          <w:szCs w:val="24"/>
        </w:rPr>
        <w:t xml:space="preserve">. </w:t>
      </w:r>
    </w:p>
    <w:p w:rsidR="00873F62" w:rsidRPr="009839FF" w:rsidRDefault="00873F62" w:rsidP="009839FF">
      <w:pPr>
        <w:widowControl/>
        <w:shd w:val="clear" w:color="auto" w:fill="FFFFFF"/>
        <w:ind w:left="432"/>
        <w:jc w:val="both"/>
        <w:rPr>
          <w:rFonts w:ascii="Times New Roman" w:hAnsi="Times New Roman" w:cs="Times New Roman"/>
          <w:sz w:val="24"/>
          <w:szCs w:val="24"/>
        </w:rPr>
      </w:pPr>
    </w:p>
    <w:p w:rsidR="00873F62" w:rsidRPr="009839FF" w:rsidRDefault="00873F62" w:rsidP="009C3BCA">
      <w:pPr>
        <w:widowControl/>
        <w:numPr>
          <w:ilvl w:val="0"/>
          <w:numId w:val="1"/>
        </w:numPr>
        <w:shd w:val="clear" w:color="auto" w:fill="FFFFFF"/>
        <w:tabs>
          <w:tab w:val="clear" w:pos="432"/>
          <w:tab w:val="num" w:pos="-1985"/>
        </w:tabs>
        <w:jc w:val="both"/>
        <w:rPr>
          <w:rFonts w:ascii="Times New Roman" w:hAnsi="Times New Roman" w:cs="Times New Roman"/>
          <w:b/>
          <w:bCs/>
          <w:sz w:val="24"/>
          <w:szCs w:val="24"/>
        </w:rPr>
      </w:pPr>
      <w:r w:rsidRPr="009839FF">
        <w:rPr>
          <w:rFonts w:ascii="Times New Roman" w:hAnsi="Times New Roman" w:cs="Times New Roman"/>
          <w:b/>
          <w:bCs/>
          <w:sz w:val="24"/>
          <w:szCs w:val="24"/>
        </w:rPr>
        <w:t xml:space="preserve">Az ajánlatok benyújtásának határideje és címe: </w:t>
      </w:r>
    </w:p>
    <w:p w:rsidR="00873F62" w:rsidRPr="009839FF" w:rsidRDefault="00873F62" w:rsidP="009839FF">
      <w:pPr>
        <w:widowControl/>
        <w:shd w:val="clear" w:color="auto" w:fill="FFFFFF"/>
        <w:ind w:left="576"/>
        <w:rPr>
          <w:rFonts w:ascii="Times New Roman" w:hAnsi="Times New Roman" w:cs="Times New Roman"/>
          <w:sz w:val="24"/>
          <w:szCs w:val="24"/>
        </w:rPr>
      </w:pPr>
    </w:p>
    <w:p w:rsidR="00873F62" w:rsidRPr="009839FF" w:rsidRDefault="00873F62" w:rsidP="00886101">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Az ajánlat benyújtásának határideje:</w:t>
      </w:r>
    </w:p>
    <w:p w:rsidR="00873F62" w:rsidRPr="009839FF" w:rsidRDefault="00873F62" w:rsidP="009839FF">
      <w:pPr>
        <w:widowControl/>
        <w:shd w:val="clear" w:color="auto" w:fill="FFFFFF"/>
        <w:ind w:left="576"/>
        <w:rPr>
          <w:rFonts w:ascii="Times New Roman" w:hAnsi="Times New Roman" w:cs="Times New Roman"/>
          <w:sz w:val="24"/>
          <w:szCs w:val="24"/>
        </w:rPr>
      </w:pPr>
    </w:p>
    <w:p w:rsidR="00873F62" w:rsidRPr="009839FF" w:rsidRDefault="000868C2" w:rsidP="00886101">
      <w:pPr>
        <w:widowControl/>
        <w:shd w:val="clear" w:color="auto" w:fill="FFFFFF"/>
        <w:rPr>
          <w:rFonts w:ascii="Times New Roman" w:hAnsi="Times New Roman" w:cs="Times New Roman"/>
          <w:b/>
          <w:bCs/>
          <w:sz w:val="24"/>
          <w:szCs w:val="24"/>
          <w:u w:val="single"/>
        </w:rPr>
      </w:pPr>
      <w:r>
        <w:rPr>
          <w:rFonts w:ascii="Times New Roman" w:hAnsi="Times New Roman" w:cs="Times New Roman"/>
          <w:b/>
          <w:bCs/>
          <w:sz w:val="24"/>
          <w:szCs w:val="24"/>
          <w:u w:val="single"/>
        </w:rPr>
        <w:t>2018. április 20</w:t>
      </w:r>
      <w:proofErr w:type="gramStart"/>
      <w:r>
        <w:rPr>
          <w:rFonts w:ascii="Times New Roman" w:hAnsi="Times New Roman" w:cs="Times New Roman"/>
          <w:b/>
          <w:bCs/>
          <w:sz w:val="24"/>
          <w:szCs w:val="24"/>
          <w:u w:val="single"/>
        </w:rPr>
        <w:t>.,</w:t>
      </w:r>
      <w:proofErr w:type="gramEnd"/>
      <w:r>
        <w:rPr>
          <w:rFonts w:ascii="Times New Roman" w:hAnsi="Times New Roman" w:cs="Times New Roman"/>
          <w:b/>
          <w:bCs/>
          <w:sz w:val="24"/>
          <w:szCs w:val="24"/>
          <w:u w:val="single"/>
        </w:rPr>
        <w:t xml:space="preserve"> 9.00</w:t>
      </w:r>
      <w:r w:rsidR="00873F62" w:rsidRPr="009839FF">
        <w:rPr>
          <w:rFonts w:ascii="Times New Roman" w:hAnsi="Times New Roman" w:cs="Times New Roman"/>
          <w:b/>
          <w:bCs/>
          <w:sz w:val="24"/>
          <w:szCs w:val="24"/>
          <w:u w:val="single"/>
        </w:rPr>
        <w:t xml:space="preserve"> óra</w:t>
      </w:r>
    </w:p>
    <w:p w:rsidR="00873F62" w:rsidRPr="009839FF" w:rsidRDefault="00873F62" w:rsidP="009839FF">
      <w:pPr>
        <w:widowControl/>
        <w:shd w:val="clear" w:color="auto" w:fill="FFFFFF"/>
        <w:ind w:left="576"/>
        <w:rPr>
          <w:rFonts w:ascii="Times New Roman" w:hAnsi="Times New Roman" w:cs="Times New Roman"/>
          <w:b/>
          <w:bCs/>
          <w:sz w:val="24"/>
          <w:szCs w:val="24"/>
          <w:vertAlign w:val="superscript"/>
        </w:rPr>
      </w:pPr>
    </w:p>
    <w:p w:rsidR="00873F62" w:rsidRPr="009839FF" w:rsidRDefault="00873F62" w:rsidP="00886101">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Az ajánlatkérő az ajánlatot akkor tekinti határidőre benyújtottnak, ha az a 10.1 pontban megjelölt határidőre a megadott címre beérkezett.</w:t>
      </w:r>
    </w:p>
    <w:p w:rsidR="00873F62" w:rsidRPr="009839FF" w:rsidRDefault="00873F62" w:rsidP="009839FF">
      <w:pPr>
        <w:widowControl/>
        <w:shd w:val="clear" w:color="auto" w:fill="FFFFFF"/>
        <w:ind w:left="1134"/>
        <w:rPr>
          <w:rFonts w:ascii="Times New Roman" w:hAnsi="Times New Roman" w:cs="Times New Roman"/>
          <w:sz w:val="24"/>
          <w:szCs w:val="24"/>
        </w:rPr>
      </w:pPr>
    </w:p>
    <w:p w:rsidR="00873F62" w:rsidRPr="009839FF" w:rsidRDefault="00873F62" w:rsidP="00886101">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 xml:space="preserve">Az ajánlat benyújtásának címe: </w:t>
      </w:r>
    </w:p>
    <w:p w:rsidR="00873F62" w:rsidRPr="009839FF" w:rsidRDefault="00873F62" w:rsidP="009839FF">
      <w:pPr>
        <w:shd w:val="clear" w:color="auto" w:fill="FFFFFF"/>
        <w:ind w:left="1134" w:right="-2"/>
        <w:jc w:val="both"/>
        <w:rPr>
          <w:rFonts w:ascii="Times New Roman" w:hAnsi="Times New Roman" w:cs="Times New Roman"/>
          <w:bCs/>
          <w:sz w:val="24"/>
          <w:szCs w:val="24"/>
        </w:rPr>
      </w:pPr>
    </w:p>
    <w:p w:rsidR="00873F62" w:rsidRPr="000868C2" w:rsidRDefault="000868C2" w:rsidP="000868C2">
      <w:pPr>
        <w:widowControl/>
        <w:shd w:val="clear" w:color="auto" w:fill="FFFFFF"/>
        <w:rPr>
          <w:rFonts w:ascii="Times New Roman" w:hAnsi="Times New Roman" w:cs="Times New Roman"/>
          <w:b/>
          <w:sz w:val="24"/>
          <w:szCs w:val="24"/>
        </w:rPr>
      </w:pPr>
      <w:r w:rsidRPr="000868C2">
        <w:rPr>
          <w:rFonts w:ascii="Times New Roman" w:hAnsi="Times New Roman" w:cs="Times New Roman"/>
          <w:b/>
          <w:sz w:val="24"/>
          <w:szCs w:val="24"/>
        </w:rPr>
        <w:t>Ruzsa Község Önkormányzata, 6786 Ruzsa, Alkotmány tér 2</w:t>
      </w:r>
      <w:proofErr w:type="gramStart"/>
      <w:r w:rsidRPr="000868C2">
        <w:rPr>
          <w:rFonts w:ascii="Times New Roman" w:hAnsi="Times New Roman" w:cs="Times New Roman"/>
          <w:b/>
          <w:sz w:val="24"/>
          <w:szCs w:val="24"/>
        </w:rPr>
        <w:t>.,</w:t>
      </w:r>
      <w:proofErr w:type="gramEnd"/>
      <w:r w:rsidRPr="000868C2">
        <w:rPr>
          <w:rFonts w:ascii="Times New Roman" w:hAnsi="Times New Roman" w:cs="Times New Roman"/>
          <w:b/>
          <w:sz w:val="24"/>
          <w:szCs w:val="24"/>
        </w:rPr>
        <w:t xml:space="preserve"> Polgármesteri titkárság</w:t>
      </w:r>
    </w:p>
    <w:p w:rsidR="000868C2" w:rsidRDefault="000868C2" w:rsidP="00886101">
      <w:pPr>
        <w:widowControl/>
        <w:shd w:val="clear" w:color="auto" w:fill="FFFFFF"/>
        <w:jc w:val="both"/>
        <w:rPr>
          <w:rFonts w:ascii="Times New Roman" w:hAnsi="Times New Roman" w:cs="Times New Roman"/>
          <w:sz w:val="24"/>
          <w:szCs w:val="24"/>
        </w:rPr>
      </w:pPr>
    </w:p>
    <w:p w:rsidR="00873F62" w:rsidRPr="009839FF" w:rsidRDefault="00873F62" w:rsidP="00886101">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Az ajánlat benyújtásának formai kellékei:</w:t>
      </w:r>
    </w:p>
    <w:p w:rsidR="00873F62" w:rsidRPr="009839FF" w:rsidRDefault="00873F62" w:rsidP="009839FF">
      <w:pPr>
        <w:widowControl/>
        <w:shd w:val="clear" w:color="auto" w:fill="FFFFFF"/>
        <w:ind w:left="993"/>
        <w:jc w:val="both"/>
        <w:rPr>
          <w:rFonts w:ascii="Times New Roman" w:hAnsi="Times New Roman" w:cs="Times New Roman"/>
          <w:sz w:val="24"/>
          <w:szCs w:val="24"/>
        </w:rPr>
      </w:pPr>
    </w:p>
    <w:p w:rsidR="00873F62" w:rsidRPr="009839FF" w:rsidRDefault="00873F62" w:rsidP="00886101">
      <w:pPr>
        <w:shd w:val="clear" w:color="auto" w:fill="FFFFFF"/>
        <w:tabs>
          <w:tab w:val="left" w:pos="781"/>
        </w:tabs>
        <w:jc w:val="both"/>
        <w:rPr>
          <w:rFonts w:ascii="Times New Roman" w:hAnsi="Times New Roman" w:cs="Times New Roman"/>
          <w:color w:val="000000"/>
          <w:sz w:val="24"/>
          <w:szCs w:val="24"/>
        </w:rPr>
      </w:pPr>
      <w:r w:rsidRPr="009839FF">
        <w:rPr>
          <w:rFonts w:ascii="Times New Roman" w:hAnsi="Times New Roman" w:cs="Times New Roman"/>
          <w:sz w:val="24"/>
          <w:szCs w:val="24"/>
        </w:rPr>
        <w:t xml:space="preserve">Az ajánlatot írásban, 1 eredeti példányban, zárt csomagolásban, a jelen dokumentáció 10.2. pontjában megadott címre közvetlenül vagy postai úton kell benyújtani az ajánlattételi határidő lejártáig. </w:t>
      </w:r>
      <w:r w:rsidRPr="009839FF">
        <w:rPr>
          <w:rFonts w:ascii="Times New Roman" w:hAnsi="Times New Roman" w:cs="Times New Roman"/>
          <w:color w:val="000000"/>
          <w:sz w:val="24"/>
          <w:szCs w:val="24"/>
        </w:rPr>
        <w:t>A cégszerűen aláírt ajánlatot, teljes terjedelmében, írásvédett (nem szerkeszthető) formátumban egy elektronikus adathordozón (CD vagy DVD) - a papír alapú példányt tartalmazó zárt csomagolásban elhelyezve - is csatolni szükséges.</w:t>
      </w:r>
    </w:p>
    <w:p w:rsidR="00873F62" w:rsidRPr="009839FF" w:rsidRDefault="00873F62" w:rsidP="00D92F75">
      <w:pPr>
        <w:shd w:val="clear" w:color="auto" w:fill="FFFFFF"/>
        <w:tabs>
          <w:tab w:val="left" w:pos="781"/>
        </w:tabs>
        <w:jc w:val="both"/>
        <w:rPr>
          <w:rFonts w:ascii="Times New Roman" w:hAnsi="Times New Roman" w:cs="Times New Roman"/>
          <w:sz w:val="24"/>
          <w:szCs w:val="24"/>
        </w:rPr>
      </w:pPr>
      <w:r w:rsidRPr="009839FF">
        <w:rPr>
          <w:rFonts w:ascii="Times New Roman" w:hAnsi="Times New Roman" w:cs="Times New Roman"/>
          <w:color w:val="000000"/>
          <w:sz w:val="24"/>
          <w:szCs w:val="24"/>
        </w:rPr>
        <w:t>Ajánlattevő köteles csatolni nyilatkozatát arra vonatkozólag, hogy a fentiek szerinti adathordozón benyújtott ajánlatának tartalma teljes mértékben megegyezik az általa benyújtott eredeti megjelölésű ajánlat tartalmával. Az ajánlat papír alapú és elektronikus példányának eltérése esetén a papír alapú példány tartalma az ir</w:t>
      </w:r>
      <w:r>
        <w:rPr>
          <w:rFonts w:ascii="Times New Roman" w:hAnsi="Times New Roman" w:cs="Times New Roman"/>
          <w:color w:val="000000"/>
          <w:sz w:val="24"/>
          <w:szCs w:val="24"/>
        </w:rPr>
        <w:t>ányadó. A csomagoláson "</w:t>
      </w:r>
      <w:r w:rsidR="000868C2" w:rsidRPr="000868C2">
        <w:rPr>
          <w:rFonts w:ascii="Times New Roman" w:hAnsi="Times New Roman" w:cs="Times New Roman"/>
          <w:b/>
          <w:bCs/>
          <w:caps/>
          <w:sz w:val="24"/>
          <w:szCs w:val="24"/>
        </w:rPr>
        <w:t xml:space="preserve"> </w:t>
      </w:r>
      <w:r w:rsidR="000868C2">
        <w:rPr>
          <w:rFonts w:ascii="Times New Roman" w:hAnsi="Times New Roman" w:cs="Times New Roman"/>
          <w:b/>
          <w:bCs/>
          <w:caps/>
          <w:sz w:val="24"/>
          <w:szCs w:val="24"/>
        </w:rPr>
        <w:t>Hulladékgazdálkodási közszolgáltatás biztosítása Ruzsa község, Öttömös község és Pusztamérges község közigazgatási területén</w:t>
      </w:r>
      <w:r w:rsidRPr="009839FF">
        <w:rPr>
          <w:rFonts w:ascii="Times New Roman" w:hAnsi="Times New Roman" w:cs="Times New Roman"/>
          <w:color w:val="000000"/>
          <w:sz w:val="24"/>
          <w:szCs w:val="24"/>
        </w:rPr>
        <w:t xml:space="preserve">”, illetve "Nem bontható fel az ajánlattételi határidő lejárta előtt!" </w:t>
      </w:r>
      <w:proofErr w:type="gramStart"/>
      <w:r w:rsidRPr="009839FF">
        <w:rPr>
          <w:rFonts w:ascii="Times New Roman" w:hAnsi="Times New Roman" w:cs="Times New Roman"/>
          <w:color w:val="000000"/>
          <w:sz w:val="24"/>
          <w:szCs w:val="24"/>
        </w:rPr>
        <w:t>megjelölést</w:t>
      </w:r>
      <w:proofErr w:type="gramEnd"/>
      <w:r w:rsidRPr="009839FF">
        <w:rPr>
          <w:rFonts w:ascii="Times New Roman" w:hAnsi="Times New Roman" w:cs="Times New Roman"/>
          <w:color w:val="000000"/>
          <w:sz w:val="24"/>
          <w:szCs w:val="24"/>
        </w:rPr>
        <w:t xml:space="preserve"> kell feltüntetni. A csomagolásán </w:t>
      </w:r>
      <w:r w:rsidRPr="009839FF">
        <w:rPr>
          <w:rFonts w:ascii="Times New Roman" w:hAnsi="Times New Roman" w:cs="Times New Roman"/>
          <w:color w:val="000000"/>
          <w:sz w:val="24"/>
          <w:szCs w:val="24"/>
          <w:u w:val="single"/>
        </w:rPr>
        <w:t>az ajánlatot benyújtó Ajánlattevő nevét és címét is fel kell tüntetni</w:t>
      </w:r>
      <w:r w:rsidRPr="009839FF">
        <w:rPr>
          <w:rFonts w:ascii="Times New Roman" w:hAnsi="Times New Roman" w:cs="Times New Roman"/>
          <w:color w:val="000000"/>
          <w:sz w:val="24"/>
          <w:szCs w:val="24"/>
        </w:rPr>
        <w:t>.</w:t>
      </w:r>
      <w:r w:rsidRPr="009839FF">
        <w:rPr>
          <w:rFonts w:ascii="Times New Roman" w:hAnsi="Times New Roman" w:cs="Times New Roman"/>
          <w:sz w:val="24"/>
          <w:szCs w:val="24"/>
        </w:rPr>
        <w:t xml:space="preserve"> Az ajánlat formai követelményeire az alábbi előírásokat kell alkalmazni:</w:t>
      </w:r>
    </w:p>
    <w:p w:rsidR="00873F62" w:rsidRPr="009839FF" w:rsidRDefault="00873F62" w:rsidP="009839FF">
      <w:pPr>
        <w:shd w:val="clear" w:color="auto" w:fill="FFFFFF"/>
        <w:tabs>
          <w:tab w:val="left" w:pos="781"/>
        </w:tabs>
        <w:ind w:left="1276"/>
        <w:jc w:val="both"/>
        <w:rPr>
          <w:rFonts w:ascii="Times New Roman" w:hAnsi="Times New Roman" w:cs="Times New Roman"/>
          <w:sz w:val="24"/>
          <w:szCs w:val="24"/>
        </w:rPr>
      </w:pPr>
    </w:p>
    <w:p w:rsidR="00873F62" w:rsidRPr="009839FF" w:rsidRDefault="00873F62" w:rsidP="00B06D33">
      <w:pPr>
        <w:shd w:val="clear" w:color="auto" w:fill="FFFFFF"/>
        <w:tabs>
          <w:tab w:val="left" w:pos="781"/>
        </w:tabs>
        <w:jc w:val="both"/>
        <w:rPr>
          <w:rFonts w:ascii="Times New Roman" w:hAnsi="Times New Roman" w:cs="Times New Roman"/>
          <w:sz w:val="24"/>
          <w:szCs w:val="24"/>
        </w:rPr>
      </w:pPr>
      <w:r w:rsidRPr="009839FF">
        <w:rPr>
          <w:rFonts w:ascii="Times New Roman" w:hAnsi="Times New Roman" w:cs="Times New Roman"/>
          <w:sz w:val="24"/>
          <w:szCs w:val="24"/>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873F62" w:rsidRPr="009839FF" w:rsidRDefault="00873F62" w:rsidP="00B06D33">
      <w:pPr>
        <w:shd w:val="clear" w:color="auto" w:fill="FFFFFF"/>
        <w:tabs>
          <w:tab w:val="left" w:pos="781"/>
        </w:tabs>
        <w:jc w:val="both"/>
        <w:rPr>
          <w:rFonts w:ascii="Times New Roman" w:hAnsi="Times New Roman" w:cs="Times New Roman"/>
          <w:sz w:val="24"/>
          <w:szCs w:val="24"/>
        </w:rPr>
      </w:pPr>
      <w:r w:rsidRPr="009839FF">
        <w:rPr>
          <w:rFonts w:ascii="Times New Roman" w:hAnsi="Times New Roman" w:cs="Times New Roman"/>
          <w:sz w:val="24"/>
          <w:szCs w:val="24"/>
        </w:rPr>
        <w:t xml:space="preserve">- Az ajánlat oldalszámozása eggyel kezdődjön és oldalanként növekedjen. Elegendő a szöveget vagy </w:t>
      </w:r>
      <w:proofErr w:type="gramStart"/>
      <w:r w:rsidRPr="009839FF">
        <w:rPr>
          <w:rFonts w:ascii="Times New Roman" w:hAnsi="Times New Roman" w:cs="Times New Roman"/>
          <w:sz w:val="24"/>
          <w:szCs w:val="24"/>
        </w:rPr>
        <w:t>számokat</w:t>
      </w:r>
      <w:proofErr w:type="gramEnd"/>
      <w:r w:rsidRPr="009839FF">
        <w:rPr>
          <w:rFonts w:ascii="Times New Roman" w:hAnsi="Times New Roman" w:cs="Times New Roman"/>
          <w:sz w:val="24"/>
          <w:szCs w:val="24"/>
        </w:rPr>
        <w:t xml:space="preserve"> vagy képet tartalmazó oldalakat számozni, az üres oldalakat nem kell, de lehet. A címlapot és hátlapot (ha vannak) nem kell, de lehet számozni. </w:t>
      </w:r>
      <w:r w:rsidRPr="009839FF">
        <w:rPr>
          <w:rFonts w:ascii="Times New Roman" w:hAnsi="Times New Roman" w:cs="Times New Roman"/>
          <w:color w:val="000000"/>
          <w:sz w:val="24"/>
          <w:szCs w:val="24"/>
        </w:rPr>
        <w:t xml:space="preserve">Az ajánlatkérő az ettől kismértékben eltérő számozást (pl. egyes oldalaknál a /A, /B oldalszám) is elfogadja, ha a </w:t>
      </w:r>
      <w:r w:rsidRPr="009839FF">
        <w:rPr>
          <w:rFonts w:ascii="Times New Roman" w:hAnsi="Times New Roman" w:cs="Times New Roman"/>
          <w:color w:val="000000"/>
          <w:sz w:val="24"/>
          <w:szCs w:val="24"/>
        </w:rPr>
        <w:lastRenderedPageBreak/>
        <w:t>tartalomjegyzékben az egyes iratok helye egyértelműen azonosítható és az iratok helyére a Kbt. 71-72. § alkalmazása esetén egyértelműen lehet hivatkozni. Az ajánlatkérő a kismértékben hiányos számozást kiegészítheti, ha ez az ajánlatban való tájékozódása, illetve az ajánlatra való hivatkozása érdekében szükséges;</w:t>
      </w:r>
    </w:p>
    <w:p w:rsidR="00873F62" w:rsidRPr="009839FF" w:rsidRDefault="00873F62" w:rsidP="00B06D33">
      <w:pPr>
        <w:shd w:val="clear" w:color="auto" w:fill="FFFFFF"/>
        <w:tabs>
          <w:tab w:val="left" w:pos="781"/>
        </w:tabs>
        <w:jc w:val="both"/>
        <w:rPr>
          <w:rFonts w:ascii="Times New Roman" w:hAnsi="Times New Roman" w:cs="Times New Roman"/>
          <w:sz w:val="24"/>
          <w:szCs w:val="24"/>
        </w:rPr>
      </w:pPr>
      <w:r w:rsidRPr="009839FF">
        <w:rPr>
          <w:rFonts w:ascii="Times New Roman" w:hAnsi="Times New Roman" w:cs="Times New Roman"/>
          <w:sz w:val="24"/>
          <w:szCs w:val="24"/>
        </w:rPr>
        <w:t>- Az ajánlatnak az elején tartalomjegyzéket kell tartalmaznia, mely alapján az ajánlatban szereplő dokumentumok oldalszám alapján megtalálhatóak;</w:t>
      </w:r>
    </w:p>
    <w:p w:rsidR="00873F62" w:rsidRPr="009839FF" w:rsidRDefault="00873F62" w:rsidP="00B06D33">
      <w:pPr>
        <w:shd w:val="clear" w:color="auto" w:fill="FFFFFF"/>
        <w:tabs>
          <w:tab w:val="left" w:pos="781"/>
        </w:tabs>
        <w:jc w:val="both"/>
        <w:rPr>
          <w:rFonts w:ascii="Times New Roman" w:hAnsi="Times New Roman" w:cs="Times New Roman"/>
          <w:color w:val="000000"/>
          <w:sz w:val="24"/>
          <w:szCs w:val="24"/>
        </w:rPr>
      </w:pPr>
      <w:r w:rsidRPr="009839FF">
        <w:rPr>
          <w:rFonts w:ascii="Times New Roman" w:hAnsi="Times New Roman" w:cs="Times New Roman"/>
          <w:sz w:val="24"/>
          <w:szCs w:val="24"/>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sidRPr="009839FF">
        <w:rPr>
          <w:rFonts w:ascii="Times New Roman" w:hAnsi="Times New Roman" w:cs="Times New Roman"/>
          <w:sz w:val="24"/>
          <w:szCs w:val="24"/>
        </w:rPr>
        <w:t>jogosult(</w:t>
      </w:r>
      <w:proofErr w:type="spellStart"/>
      <w:proofErr w:type="gramEnd"/>
      <w:r w:rsidRPr="009839FF">
        <w:rPr>
          <w:rFonts w:ascii="Times New Roman" w:hAnsi="Times New Roman" w:cs="Times New Roman"/>
          <w:sz w:val="24"/>
          <w:szCs w:val="24"/>
        </w:rPr>
        <w:t>ak</w:t>
      </w:r>
      <w:proofErr w:type="spellEnd"/>
      <w:r w:rsidRPr="009839FF">
        <w:rPr>
          <w:rFonts w:ascii="Times New Roman" w:hAnsi="Times New Roman" w:cs="Times New Roman"/>
          <w:sz w:val="24"/>
          <w:szCs w:val="24"/>
        </w:rPr>
        <w:t>)</w:t>
      </w:r>
      <w:proofErr w:type="spellStart"/>
      <w:r w:rsidRPr="009839FF">
        <w:rPr>
          <w:rFonts w:ascii="Times New Roman" w:hAnsi="Times New Roman" w:cs="Times New Roman"/>
          <w:sz w:val="24"/>
          <w:szCs w:val="24"/>
        </w:rPr>
        <w:t>nak</w:t>
      </w:r>
      <w:proofErr w:type="spellEnd"/>
      <w:r w:rsidRPr="009839FF">
        <w:rPr>
          <w:rFonts w:ascii="Times New Roman" w:hAnsi="Times New Roman" w:cs="Times New Roman"/>
          <w:sz w:val="24"/>
          <w:szCs w:val="24"/>
        </w:rPr>
        <w:t xml:space="preserve"> vagy olyan személynek, vagy személyeknek aki(k) erre a jogosult személy(</w:t>
      </w:r>
      <w:proofErr w:type="spellStart"/>
      <w:r w:rsidRPr="009839FF">
        <w:rPr>
          <w:rFonts w:ascii="Times New Roman" w:hAnsi="Times New Roman" w:cs="Times New Roman"/>
          <w:sz w:val="24"/>
          <w:szCs w:val="24"/>
        </w:rPr>
        <w:t>ek</w:t>
      </w:r>
      <w:proofErr w:type="spellEnd"/>
      <w:r w:rsidRPr="009839FF">
        <w:rPr>
          <w:rFonts w:ascii="Times New Roman" w:hAnsi="Times New Roman" w:cs="Times New Roman"/>
          <w:sz w:val="24"/>
          <w:szCs w:val="24"/>
        </w:rPr>
        <w:t>)</w:t>
      </w:r>
      <w:proofErr w:type="spellStart"/>
      <w:r w:rsidRPr="009839FF">
        <w:rPr>
          <w:rFonts w:ascii="Times New Roman" w:hAnsi="Times New Roman" w:cs="Times New Roman"/>
          <w:sz w:val="24"/>
          <w:szCs w:val="24"/>
        </w:rPr>
        <w:t>től</w:t>
      </w:r>
      <w:proofErr w:type="spellEnd"/>
      <w:r w:rsidRPr="009839FF">
        <w:rPr>
          <w:rFonts w:ascii="Times New Roman" w:hAnsi="Times New Roman" w:cs="Times New Roman"/>
          <w:sz w:val="24"/>
          <w:szCs w:val="24"/>
        </w:rPr>
        <w:t xml:space="preserve"> írásos felhatalmazást kaptak.</w:t>
      </w:r>
      <w:r w:rsidRPr="009839FF">
        <w:rPr>
          <w:rFonts w:ascii="Times New Roman" w:hAnsi="Times New Roman" w:cs="Times New Roman"/>
          <w:color w:val="000000"/>
          <w:sz w:val="24"/>
          <w:szCs w:val="24"/>
        </w:rPr>
        <w:t>;</w:t>
      </w:r>
    </w:p>
    <w:p w:rsidR="00873F62" w:rsidRPr="009839FF" w:rsidRDefault="00873F62" w:rsidP="00B06D33">
      <w:pPr>
        <w:shd w:val="clear" w:color="auto" w:fill="FFFFFF"/>
        <w:tabs>
          <w:tab w:val="left" w:pos="781"/>
        </w:tabs>
        <w:jc w:val="both"/>
        <w:rPr>
          <w:rFonts w:ascii="Times New Roman" w:hAnsi="Times New Roman" w:cs="Times New Roman"/>
          <w:sz w:val="24"/>
          <w:szCs w:val="24"/>
        </w:rPr>
      </w:pPr>
      <w:r w:rsidRPr="009839FF">
        <w:rPr>
          <w:rFonts w:ascii="Times New Roman" w:hAnsi="Times New Roman" w:cs="Times New Roman"/>
          <w:sz w:val="24"/>
          <w:szCs w:val="24"/>
        </w:rPr>
        <w:t>- Az ajánlat minden olyan oldalát, amelyen – az ajánlat beadása előtt – módosítást hajtottak végre, az adott dokumentumot aláíró személynek vagy személyeknek a módosításnál is kézjeggyel kell ellátni.</w:t>
      </w:r>
    </w:p>
    <w:p w:rsidR="00873F62" w:rsidRPr="009839FF" w:rsidRDefault="00873F62" w:rsidP="009839FF">
      <w:pPr>
        <w:widowControl/>
        <w:shd w:val="clear" w:color="auto" w:fill="FFFFFF"/>
        <w:ind w:left="437" w:firstLine="272"/>
        <w:jc w:val="both"/>
        <w:rPr>
          <w:rFonts w:ascii="Times New Roman" w:hAnsi="Times New Roman" w:cs="Times New Roman"/>
          <w:sz w:val="24"/>
          <w:szCs w:val="24"/>
        </w:rPr>
      </w:pPr>
    </w:p>
    <w:p w:rsidR="00873F62" w:rsidRPr="009839FF" w:rsidRDefault="00873F62" w:rsidP="00B06D33">
      <w:pPr>
        <w:widowControl/>
        <w:shd w:val="clear" w:color="auto" w:fill="FFFFFF"/>
        <w:jc w:val="both"/>
        <w:rPr>
          <w:rFonts w:ascii="Times New Roman" w:hAnsi="Times New Roman" w:cs="Times New Roman"/>
          <w:sz w:val="24"/>
          <w:szCs w:val="24"/>
        </w:rPr>
      </w:pPr>
      <w:r>
        <w:rPr>
          <w:rFonts w:ascii="Times New Roman" w:hAnsi="Times New Roman" w:cs="Times New Roman"/>
          <w:sz w:val="24"/>
          <w:szCs w:val="24"/>
        </w:rPr>
        <w:t>A</w:t>
      </w:r>
      <w:r w:rsidRPr="009839FF">
        <w:rPr>
          <w:rFonts w:ascii="Times New Roman" w:hAnsi="Times New Roman" w:cs="Times New Roman"/>
          <w:sz w:val="24"/>
          <w:szCs w:val="24"/>
        </w:rPr>
        <w:t>z ajánlatban felolvasólapot kell elhelyezni, ami tartalmazza a Kbt. 68. § (4) bekezdése szerinti összes adatot.</w:t>
      </w:r>
    </w:p>
    <w:p w:rsidR="00873F62" w:rsidRPr="009839FF" w:rsidRDefault="00873F62" w:rsidP="009839FF">
      <w:pPr>
        <w:widowControl/>
        <w:shd w:val="clear" w:color="auto" w:fill="FFFFFF"/>
        <w:jc w:val="both"/>
        <w:rPr>
          <w:rFonts w:ascii="Times New Roman" w:hAnsi="Times New Roman" w:cs="Times New Roman"/>
          <w:sz w:val="24"/>
          <w:szCs w:val="24"/>
        </w:rPr>
      </w:pPr>
    </w:p>
    <w:p w:rsidR="00873F62" w:rsidRPr="009839FF" w:rsidRDefault="00873F62" w:rsidP="009C3BCA">
      <w:pPr>
        <w:widowControl/>
        <w:numPr>
          <w:ilvl w:val="0"/>
          <w:numId w:val="1"/>
        </w:numPr>
        <w:shd w:val="clear" w:color="auto" w:fill="FFFFFF"/>
        <w:tabs>
          <w:tab w:val="clear" w:pos="432"/>
          <w:tab w:val="num" w:pos="-1985"/>
        </w:tabs>
        <w:jc w:val="both"/>
        <w:rPr>
          <w:rFonts w:ascii="Times New Roman" w:hAnsi="Times New Roman" w:cs="Times New Roman"/>
          <w:b/>
          <w:bCs/>
          <w:sz w:val="24"/>
          <w:szCs w:val="24"/>
        </w:rPr>
      </w:pPr>
      <w:r w:rsidRPr="009839FF">
        <w:rPr>
          <w:rFonts w:ascii="Times New Roman" w:hAnsi="Times New Roman" w:cs="Times New Roman"/>
          <w:b/>
          <w:bCs/>
          <w:sz w:val="24"/>
          <w:szCs w:val="24"/>
        </w:rPr>
        <w:t xml:space="preserve">Ajánlatok bontása </w:t>
      </w:r>
    </w:p>
    <w:p w:rsidR="00873F62" w:rsidRPr="009839FF" w:rsidRDefault="00873F62" w:rsidP="009839FF">
      <w:pPr>
        <w:widowControl/>
        <w:shd w:val="clear" w:color="auto" w:fill="FFFFFF"/>
        <w:ind w:left="576"/>
        <w:jc w:val="both"/>
        <w:rPr>
          <w:rFonts w:ascii="Times New Roman" w:hAnsi="Times New Roman" w:cs="Times New Roman"/>
          <w:sz w:val="24"/>
          <w:szCs w:val="24"/>
        </w:rPr>
      </w:pPr>
    </w:p>
    <w:p w:rsidR="00873F62" w:rsidRPr="009839FF" w:rsidRDefault="00873F62" w:rsidP="00B06D33">
      <w:pPr>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Az ajánlatok bontására az ajánlattételi határidő lejártakor kerül sor. Az ajánlatok bontásánál a Kbt. 68. § (3) bekezdésében meghatározott személyek lehetnek jelen.</w:t>
      </w:r>
    </w:p>
    <w:p w:rsidR="00873F62" w:rsidRPr="009839FF" w:rsidRDefault="00873F62" w:rsidP="009839FF">
      <w:pPr>
        <w:shd w:val="clear" w:color="auto" w:fill="FFFFFF"/>
        <w:ind w:left="1134" w:hanging="708"/>
        <w:jc w:val="both"/>
        <w:rPr>
          <w:rFonts w:ascii="Times New Roman" w:hAnsi="Times New Roman" w:cs="Times New Roman"/>
          <w:sz w:val="24"/>
          <w:szCs w:val="24"/>
        </w:rPr>
      </w:pPr>
    </w:p>
    <w:p w:rsidR="00873F62" w:rsidRPr="009839FF" w:rsidRDefault="00873F62" w:rsidP="00B06D33">
      <w:pPr>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Az ajánlatok felbontásakor ajánlatkérő képviselője ismerteti az ajánlattevők nevét, címét (székhelyét, lakóhelyét), valamint azokat a főbb, számszerűsíthető adatokat, amelyek értékelési szempontok alapján értékelésre kerülnek. Az ajánlatkérő képviselője az ajánlatok bontásának megkezdésekor, az ajánlatok felbontása előtt közvetlenül ismertetheti a szerződés teljesítéséhez rendelkezésre álló anyagi fedezet összegét. Ha az ajánlatok bontásán egy - ott jelen lévő, Kbt. 68.§ (3) bekezdés szerinti - személy kéri, az ajánlat ismertetését követően azonnal ajánlatkérő képviselője lehetővé teszi, hogy betekinthessen a Kbt. 66. § (5) bekezdése szerinti felolvasólapba. A beérkezett ajánlatok bontásáról és a felolvasott adatok ismertetéséről ajánlatkérő képviselője jegyzőkönyvet készít, amelyet a bontástól számított 5 napon belül megküld az összes ajánlattevőnek.</w:t>
      </w:r>
    </w:p>
    <w:p w:rsidR="00873F62" w:rsidRPr="009839FF" w:rsidRDefault="00873F62" w:rsidP="009839FF">
      <w:pPr>
        <w:widowControl/>
        <w:shd w:val="clear" w:color="auto" w:fill="FFFFFF"/>
        <w:ind w:left="1134" w:hanging="708"/>
        <w:jc w:val="both"/>
        <w:rPr>
          <w:rFonts w:ascii="Times New Roman" w:hAnsi="Times New Roman" w:cs="Times New Roman"/>
          <w:sz w:val="24"/>
          <w:szCs w:val="24"/>
        </w:rPr>
      </w:pPr>
    </w:p>
    <w:p w:rsidR="00873F62" w:rsidRPr="009839FF" w:rsidRDefault="00873F62" w:rsidP="00B06D33">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 xml:space="preserve">Az ajánlatok formai és tartalmi érvényességének további vizsgálatára az értékelési időszakban kerül sor. </w:t>
      </w:r>
    </w:p>
    <w:p w:rsidR="00873F62" w:rsidRPr="009839FF" w:rsidRDefault="00873F62" w:rsidP="009839FF">
      <w:pPr>
        <w:widowControl/>
        <w:shd w:val="clear" w:color="auto" w:fill="FFFFFF"/>
        <w:jc w:val="both"/>
        <w:rPr>
          <w:rFonts w:ascii="Times New Roman" w:hAnsi="Times New Roman" w:cs="Times New Roman"/>
          <w:b/>
          <w:bCs/>
          <w:sz w:val="24"/>
          <w:szCs w:val="24"/>
        </w:rPr>
      </w:pPr>
    </w:p>
    <w:p w:rsidR="00873F62" w:rsidRPr="009839FF" w:rsidRDefault="00873F62" w:rsidP="009C3BCA">
      <w:pPr>
        <w:widowControl/>
        <w:numPr>
          <w:ilvl w:val="0"/>
          <w:numId w:val="1"/>
        </w:numPr>
        <w:shd w:val="clear" w:color="auto" w:fill="FFFFFF"/>
        <w:tabs>
          <w:tab w:val="clear" w:pos="432"/>
          <w:tab w:val="num" w:pos="-1985"/>
        </w:tabs>
        <w:jc w:val="both"/>
        <w:rPr>
          <w:rFonts w:ascii="Times New Roman" w:hAnsi="Times New Roman" w:cs="Times New Roman"/>
          <w:b/>
          <w:bCs/>
          <w:sz w:val="24"/>
          <w:szCs w:val="24"/>
        </w:rPr>
      </w:pPr>
      <w:r w:rsidRPr="009839FF">
        <w:rPr>
          <w:rFonts w:ascii="Times New Roman" w:hAnsi="Times New Roman" w:cs="Times New Roman"/>
          <w:b/>
          <w:bCs/>
          <w:sz w:val="24"/>
          <w:szCs w:val="24"/>
        </w:rPr>
        <w:t>Az ajánlatok módosítása, visszavonása, ajánlati kötöttség</w:t>
      </w:r>
    </w:p>
    <w:p w:rsidR="00873F62" w:rsidRPr="009839FF" w:rsidRDefault="00873F62" w:rsidP="009839FF">
      <w:pPr>
        <w:widowControl/>
        <w:shd w:val="clear" w:color="auto" w:fill="FFFFFF"/>
        <w:ind w:left="576"/>
        <w:jc w:val="both"/>
        <w:rPr>
          <w:rFonts w:ascii="Times New Roman" w:hAnsi="Times New Roman" w:cs="Times New Roman"/>
          <w:sz w:val="24"/>
          <w:szCs w:val="24"/>
        </w:rPr>
      </w:pPr>
    </w:p>
    <w:p w:rsidR="00873F62" w:rsidRPr="009839FF" w:rsidRDefault="00873F62" w:rsidP="00B06D33">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Az ajánlattevő ajánlatát az ajánlati kötöttség beálltáig vonhatja vissza. (Kbt. 53. § (8) bekezdés).</w:t>
      </w:r>
    </w:p>
    <w:p w:rsidR="00873F62" w:rsidRPr="009839FF" w:rsidRDefault="00873F62" w:rsidP="009839FF">
      <w:pPr>
        <w:widowControl/>
        <w:shd w:val="clear" w:color="auto" w:fill="FFFFFF"/>
        <w:ind w:left="1134" w:hanging="708"/>
        <w:jc w:val="both"/>
        <w:rPr>
          <w:rFonts w:ascii="Times New Roman" w:hAnsi="Times New Roman" w:cs="Times New Roman"/>
          <w:sz w:val="24"/>
          <w:szCs w:val="24"/>
        </w:rPr>
      </w:pPr>
    </w:p>
    <w:p w:rsidR="00873F62" w:rsidRPr="009839FF" w:rsidRDefault="00873F62" w:rsidP="00B06D33">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 xml:space="preserve">Az ajánlati kötöttség időtartama </w:t>
      </w:r>
      <w:r w:rsidRPr="009839FF">
        <w:rPr>
          <w:rFonts w:ascii="Times New Roman" w:hAnsi="Times New Roman" w:cs="Times New Roman"/>
          <w:b/>
          <w:sz w:val="24"/>
          <w:szCs w:val="24"/>
          <w:u w:val="single"/>
        </w:rPr>
        <w:t xml:space="preserve">az ajánlattételi határidő lejártától számított </w:t>
      </w:r>
      <w:r>
        <w:rPr>
          <w:rFonts w:ascii="Times New Roman" w:hAnsi="Times New Roman" w:cs="Times New Roman"/>
          <w:b/>
          <w:sz w:val="24"/>
          <w:szCs w:val="24"/>
          <w:u w:val="single"/>
        </w:rPr>
        <w:t>30</w:t>
      </w:r>
      <w:r w:rsidRPr="009839FF">
        <w:rPr>
          <w:rFonts w:ascii="Times New Roman" w:hAnsi="Times New Roman" w:cs="Times New Roman"/>
          <w:b/>
          <w:sz w:val="24"/>
          <w:szCs w:val="24"/>
          <w:u w:val="single"/>
        </w:rPr>
        <w:t xml:space="preserve"> nap</w:t>
      </w:r>
      <w:r w:rsidRPr="009839FF">
        <w:rPr>
          <w:rFonts w:ascii="Times New Roman" w:hAnsi="Times New Roman" w:cs="Times New Roman"/>
          <w:sz w:val="24"/>
          <w:szCs w:val="24"/>
        </w:rPr>
        <w:t xml:space="preserve">. </w:t>
      </w:r>
    </w:p>
    <w:p w:rsidR="00873F62" w:rsidRPr="009839FF" w:rsidRDefault="00873F62" w:rsidP="009839FF">
      <w:pPr>
        <w:pStyle w:val="Listaszerbekezds"/>
        <w:shd w:val="clear" w:color="auto" w:fill="FFFFFF"/>
        <w:rPr>
          <w:rFonts w:ascii="Times New Roman" w:hAnsi="Times New Roman"/>
          <w:sz w:val="24"/>
          <w:szCs w:val="24"/>
        </w:rPr>
      </w:pPr>
    </w:p>
    <w:p w:rsidR="00873F62" w:rsidRPr="009839FF" w:rsidRDefault="00873F62" w:rsidP="00B06D33">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 xml:space="preserve">Felhívjuk az ajánlattevők figyelmét arra, hogy megajánlásaikat a </w:t>
      </w:r>
      <w:r>
        <w:rPr>
          <w:rFonts w:ascii="Times New Roman" w:hAnsi="Times New Roman" w:cs="Times New Roman"/>
          <w:sz w:val="24"/>
          <w:szCs w:val="24"/>
        </w:rPr>
        <w:t>30</w:t>
      </w:r>
      <w:r w:rsidRPr="009839FF">
        <w:rPr>
          <w:rFonts w:ascii="Times New Roman" w:hAnsi="Times New Roman" w:cs="Times New Roman"/>
          <w:sz w:val="24"/>
          <w:szCs w:val="24"/>
        </w:rPr>
        <w:t xml:space="preserve"> napos ajánlati kötöttség és az ezzel kapcsolatos </w:t>
      </w:r>
      <w:proofErr w:type="spellStart"/>
      <w:r w:rsidRPr="009839FF">
        <w:rPr>
          <w:rFonts w:ascii="Times New Roman" w:hAnsi="Times New Roman" w:cs="Times New Roman"/>
          <w:sz w:val="24"/>
          <w:szCs w:val="24"/>
        </w:rPr>
        <w:t>Kbt.-ben</w:t>
      </w:r>
      <w:proofErr w:type="spellEnd"/>
      <w:r w:rsidRPr="009839FF">
        <w:rPr>
          <w:rFonts w:ascii="Times New Roman" w:hAnsi="Times New Roman" w:cs="Times New Roman"/>
          <w:sz w:val="24"/>
          <w:szCs w:val="24"/>
        </w:rPr>
        <w:t xml:space="preserve"> rögzített előírásokra tekintettel tegyék meg. </w:t>
      </w:r>
    </w:p>
    <w:p w:rsidR="00873F62" w:rsidRPr="009839FF" w:rsidRDefault="00873F62" w:rsidP="009839FF">
      <w:pPr>
        <w:widowControl/>
        <w:shd w:val="clear" w:color="auto" w:fill="FFFFFF"/>
        <w:ind w:left="1134"/>
        <w:jc w:val="both"/>
        <w:rPr>
          <w:rFonts w:ascii="Times New Roman" w:hAnsi="Times New Roman" w:cs="Times New Roman"/>
          <w:sz w:val="24"/>
          <w:szCs w:val="24"/>
        </w:rPr>
      </w:pPr>
    </w:p>
    <w:p w:rsidR="00873F62" w:rsidRPr="009839FF" w:rsidRDefault="00873F62" w:rsidP="00B06D33">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Az ajánlattevő az ajánlattételi határidő lejártáig új ajánlat benyújtásával módosíthatja az ajánlatát. Ebben az esetben az elsőként benyújtott ajánlatot visszavontnak kell tekinteni (Kbt. 55. § (7) bekezdése).</w:t>
      </w:r>
    </w:p>
    <w:p w:rsidR="00873F62" w:rsidRPr="009839FF" w:rsidRDefault="00873F62" w:rsidP="000868C2">
      <w:pPr>
        <w:widowControl/>
        <w:shd w:val="clear" w:color="auto" w:fill="FFFFFF"/>
        <w:jc w:val="both"/>
        <w:rPr>
          <w:rFonts w:ascii="Times New Roman" w:hAnsi="Times New Roman" w:cs="Times New Roman"/>
          <w:sz w:val="24"/>
          <w:szCs w:val="24"/>
        </w:rPr>
      </w:pPr>
    </w:p>
    <w:p w:rsidR="00873F62" w:rsidRPr="009839FF" w:rsidRDefault="00873F62" w:rsidP="009C3BCA">
      <w:pPr>
        <w:widowControl/>
        <w:numPr>
          <w:ilvl w:val="0"/>
          <w:numId w:val="1"/>
        </w:numPr>
        <w:shd w:val="clear" w:color="auto" w:fill="FFFFFF"/>
        <w:tabs>
          <w:tab w:val="clear" w:pos="432"/>
          <w:tab w:val="num" w:pos="-1985"/>
        </w:tabs>
        <w:jc w:val="both"/>
        <w:rPr>
          <w:rFonts w:ascii="Times New Roman" w:hAnsi="Times New Roman" w:cs="Times New Roman"/>
          <w:b/>
          <w:bCs/>
          <w:sz w:val="24"/>
          <w:szCs w:val="24"/>
        </w:rPr>
      </w:pPr>
      <w:r w:rsidRPr="009839FF">
        <w:rPr>
          <w:rFonts w:ascii="Times New Roman" w:hAnsi="Times New Roman" w:cs="Times New Roman"/>
          <w:b/>
          <w:bCs/>
          <w:sz w:val="24"/>
          <w:szCs w:val="24"/>
        </w:rPr>
        <w:t xml:space="preserve">Az ajánlatokkal kapcsolatos pontosítások </w:t>
      </w:r>
    </w:p>
    <w:p w:rsidR="00873F62" w:rsidRPr="009839FF" w:rsidRDefault="00873F62" w:rsidP="009839FF">
      <w:pPr>
        <w:widowControl/>
        <w:shd w:val="clear" w:color="auto" w:fill="FFFFFF"/>
        <w:jc w:val="both"/>
        <w:rPr>
          <w:rFonts w:ascii="Times New Roman" w:hAnsi="Times New Roman" w:cs="Times New Roman"/>
          <w:sz w:val="24"/>
          <w:szCs w:val="24"/>
        </w:rPr>
      </w:pPr>
    </w:p>
    <w:p w:rsidR="00873F62" w:rsidRPr="009839FF" w:rsidRDefault="00873F62" w:rsidP="00507C26">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lastRenderedPageBreak/>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rsidR="00873F62" w:rsidRPr="009839FF" w:rsidRDefault="00873F62" w:rsidP="009839FF">
      <w:pPr>
        <w:widowControl/>
        <w:shd w:val="clear" w:color="auto" w:fill="FFFFFF"/>
        <w:ind w:left="1134"/>
        <w:jc w:val="both"/>
        <w:rPr>
          <w:rFonts w:ascii="Times New Roman" w:hAnsi="Times New Roman" w:cs="Times New Roman"/>
          <w:sz w:val="24"/>
          <w:szCs w:val="24"/>
        </w:rPr>
      </w:pPr>
    </w:p>
    <w:p w:rsidR="00873F62" w:rsidRPr="009839FF" w:rsidRDefault="00873F62" w:rsidP="00507C26">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Ajánlatkérő felhívja ajánlattevők figyelmét a Kbt. 69. § (4)-(7) bekezdéseiben foglaltakra.</w:t>
      </w:r>
    </w:p>
    <w:p w:rsidR="00873F62" w:rsidRPr="009839FF" w:rsidRDefault="00873F62" w:rsidP="009839FF">
      <w:pPr>
        <w:widowControl/>
        <w:shd w:val="clear" w:color="auto" w:fill="FFFFFF"/>
        <w:ind w:left="576"/>
        <w:jc w:val="both"/>
        <w:rPr>
          <w:rFonts w:ascii="Times New Roman" w:hAnsi="Times New Roman" w:cs="Times New Roman"/>
          <w:sz w:val="24"/>
          <w:szCs w:val="24"/>
        </w:rPr>
      </w:pPr>
    </w:p>
    <w:p w:rsidR="00873F62" w:rsidRPr="009839FF" w:rsidRDefault="00873F62" w:rsidP="009C3BCA">
      <w:pPr>
        <w:widowControl/>
        <w:numPr>
          <w:ilvl w:val="0"/>
          <w:numId w:val="1"/>
        </w:numPr>
        <w:shd w:val="clear" w:color="auto" w:fill="FFFFFF"/>
        <w:tabs>
          <w:tab w:val="clear" w:pos="432"/>
          <w:tab w:val="num" w:pos="-1985"/>
        </w:tabs>
        <w:jc w:val="both"/>
        <w:rPr>
          <w:rFonts w:ascii="Times New Roman" w:hAnsi="Times New Roman" w:cs="Times New Roman"/>
          <w:b/>
          <w:bCs/>
          <w:sz w:val="24"/>
          <w:szCs w:val="24"/>
        </w:rPr>
      </w:pPr>
      <w:r w:rsidRPr="009839FF">
        <w:rPr>
          <w:rFonts w:ascii="Times New Roman" w:hAnsi="Times New Roman" w:cs="Times New Roman"/>
          <w:b/>
          <w:bCs/>
          <w:sz w:val="24"/>
          <w:szCs w:val="24"/>
        </w:rPr>
        <w:t>Az ajánlatok értékelése</w:t>
      </w:r>
    </w:p>
    <w:p w:rsidR="00873F62" w:rsidRPr="009839FF" w:rsidRDefault="00873F62" w:rsidP="009839FF">
      <w:pPr>
        <w:widowControl/>
        <w:shd w:val="clear" w:color="auto" w:fill="FFFFFF"/>
        <w:ind w:left="576"/>
        <w:jc w:val="both"/>
        <w:rPr>
          <w:rFonts w:ascii="Times New Roman" w:hAnsi="Times New Roman" w:cs="Times New Roman"/>
          <w:sz w:val="24"/>
          <w:szCs w:val="24"/>
        </w:rPr>
      </w:pPr>
    </w:p>
    <w:p w:rsidR="00873F62" w:rsidRDefault="00873F62" w:rsidP="00507C26">
      <w:pPr>
        <w:shd w:val="clear" w:color="auto" w:fill="FFFFFF"/>
        <w:jc w:val="both"/>
        <w:rPr>
          <w:rFonts w:ascii="Times New Roman" w:hAnsi="Times New Roman" w:cs="Times New Roman"/>
          <w:sz w:val="24"/>
          <w:szCs w:val="24"/>
        </w:rPr>
      </w:pPr>
      <w:r w:rsidRPr="00507C26">
        <w:rPr>
          <w:rFonts w:ascii="Times New Roman" w:hAnsi="Times New Roman" w:cs="Times New Roman"/>
          <w:sz w:val="24"/>
          <w:szCs w:val="24"/>
        </w:rPr>
        <w:t>Ajánlatkérő tárgyi közbeszerzési eljárás esetében a benyújtott ajánlatokat a Kbt. 76. § (2) bekezdés c) pontjában rögzítetteknek megfelelően a legjobb ár-érték arány elve alapján értékeli.</w:t>
      </w:r>
    </w:p>
    <w:p w:rsidR="00873F62" w:rsidRPr="009839FF" w:rsidRDefault="00873F62" w:rsidP="009839FF">
      <w:pPr>
        <w:pStyle w:val="Listaszerbekezds2"/>
        <w:spacing w:after="0" w:line="240" w:lineRule="auto"/>
        <w:ind w:left="1134"/>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5868"/>
        <w:gridCol w:w="1718"/>
      </w:tblGrid>
      <w:tr w:rsidR="00873F62" w:rsidRPr="007540CF" w:rsidTr="00E76D4A">
        <w:trPr>
          <w:jc w:val="center"/>
        </w:trPr>
        <w:tc>
          <w:tcPr>
            <w:tcW w:w="567" w:type="dxa"/>
          </w:tcPr>
          <w:p w:rsidR="00873F62" w:rsidRPr="00E76D4A" w:rsidRDefault="00873F62" w:rsidP="00E76D4A">
            <w:pPr>
              <w:ind w:left="284"/>
              <w:jc w:val="both"/>
              <w:rPr>
                <w:rFonts w:ascii="Times New Roman" w:hAnsi="Times New Roman" w:cs="Times New Roman"/>
                <w:b/>
                <w:sz w:val="24"/>
                <w:szCs w:val="24"/>
              </w:rPr>
            </w:pPr>
          </w:p>
        </w:tc>
        <w:tc>
          <w:tcPr>
            <w:tcW w:w="5868" w:type="dxa"/>
          </w:tcPr>
          <w:p w:rsidR="00873F62" w:rsidRPr="00E76D4A" w:rsidRDefault="00873F62" w:rsidP="00E76D4A">
            <w:pPr>
              <w:jc w:val="both"/>
              <w:rPr>
                <w:rFonts w:ascii="Times New Roman" w:hAnsi="Times New Roman" w:cs="Times New Roman"/>
                <w:b/>
                <w:sz w:val="24"/>
                <w:szCs w:val="24"/>
              </w:rPr>
            </w:pPr>
            <w:r w:rsidRPr="00E76D4A">
              <w:rPr>
                <w:rFonts w:ascii="Times New Roman" w:hAnsi="Times New Roman" w:cs="Times New Roman"/>
                <w:b/>
                <w:sz w:val="24"/>
                <w:szCs w:val="24"/>
              </w:rPr>
              <w:t xml:space="preserve">Értékelési részszempontok </w:t>
            </w:r>
          </w:p>
        </w:tc>
        <w:tc>
          <w:tcPr>
            <w:tcW w:w="1718" w:type="dxa"/>
          </w:tcPr>
          <w:p w:rsidR="00873F62" w:rsidRPr="00E76D4A" w:rsidRDefault="00873F62" w:rsidP="00E76D4A">
            <w:pPr>
              <w:ind w:left="284"/>
              <w:jc w:val="both"/>
              <w:rPr>
                <w:rFonts w:ascii="Times New Roman" w:hAnsi="Times New Roman" w:cs="Times New Roman"/>
                <w:b/>
                <w:sz w:val="24"/>
                <w:szCs w:val="24"/>
              </w:rPr>
            </w:pPr>
            <w:r w:rsidRPr="00E76D4A">
              <w:rPr>
                <w:rFonts w:ascii="Times New Roman" w:hAnsi="Times New Roman" w:cs="Times New Roman"/>
                <w:b/>
                <w:sz w:val="24"/>
                <w:szCs w:val="24"/>
              </w:rPr>
              <w:t>Súlyszám</w:t>
            </w:r>
          </w:p>
        </w:tc>
      </w:tr>
      <w:tr w:rsidR="00873F62" w:rsidRPr="007540CF" w:rsidTr="00E76D4A">
        <w:trPr>
          <w:jc w:val="center"/>
        </w:trPr>
        <w:tc>
          <w:tcPr>
            <w:tcW w:w="567"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1.</w:t>
            </w:r>
          </w:p>
        </w:tc>
        <w:tc>
          <w:tcPr>
            <w:tcW w:w="5868" w:type="dxa"/>
          </w:tcPr>
          <w:p w:rsidR="00873F62" w:rsidRPr="00E76D4A" w:rsidRDefault="00873F62" w:rsidP="00E76D4A">
            <w:pPr>
              <w:jc w:val="both"/>
              <w:rPr>
                <w:rFonts w:ascii="Times New Roman" w:hAnsi="Times New Roman" w:cs="Times New Roman"/>
                <w:sz w:val="24"/>
                <w:szCs w:val="24"/>
              </w:rPr>
            </w:pPr>
            <w:r w:rsidRPr="00E76D4A">
              <w:rPr>
                <w:rFonts w:ascii="Times New Roman" w:hAnsi="Times New Roman" w:cs="Times New Roman"/>
                <w:sz w:val="24"/>
                <w:szCs w:val="24"/>
              </w:rPr>
              <w:t>Késedelmi kötbér mértéke Ft / nap </w:t>
            </w:r>
          </w:p>
        </w:tc>
        <w:tc>
          <w:tcPr>
            <w:tcW w:w="1718"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10</w:t>
            </w:r>
          </w:p>
        </w:tc>
      </w:tr>
      <w:tr w:rsidR="00873F62" w:rsidRPr="007540CF" w:rsidTr="00E76D4A">
        <w:trPr>
          <w:jc w:val="center"/>
        </w:trPr>
        <w:tc>
          <w:tcPr>
            <w:tcW w:w="567"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2.</w:t>
            </w:r>
          </w:p>
        </w:tc>
        <w:tc>
          <w:tcPr>
            <w:tcW w:w="5868" w:type="dxa"/>
          </w:tcPr>
          <w:p w:rsidR="00873F62" w:rsidRPr="00E76D4A" w:rsidRDefault="00873F62" w:rsidP="00E76D4A">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OKJ-s települési hulladékgyűjtő és szállító szakképesítéssel rendelkező szakemberek száma - fő, min.2 fő, </w:t>
            </w:r>
            <w:proofErr w:type="spellStart"/>
            <w:r w:rsidRPr="00E76D4A">
              <w:rPr>
                <w:rFonts w:ascii="Times New Roman" w:hAnsi="Times New Roman" w:cs="Times New Roman"/>
                <w:color w:val="000000"/>
                <w:sz w:val="24"/>
                <w:szCs w:val="24"/>
              </w:rPr>
              <w:t>max</w:t>
            </w:r>
            <w:proofErr w:type="spellEnd"/>
            <w:r w:rsidRPr="00E76D4A">
              <w:rPr>
                <w:rFonts w:ascii="Times New Roman" w:hAnsi="Times New Roman" w:cs="Times New Roman"/>
                <w:color w:val="000000"/>
                <w:sz w:val="24"/>
                <w:szCs w:val="24"/>
              </w:rPr>
              <w:t>. 8 fő A minimum fő alatti létszám megajánlás az ajánlat érvénytelenségét eredményezi</w:t>
            </w:r>
          </w:p>
        </w:tc>
        <w:tc>
          <w:tcPr>
            <w:tcW w:w="1718"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10</w:t>
            </w:r>
          </w:p>
        </w:tc>
      </w:tr>
      <w:tr w:rsidR="00873F62" w:rsidRPr="007540CF" w:rsidTr="00E76D4A">
        <w:trPr>
          <w:jc w:val="center"/>
        </w:trPr>
        <w:tc>
          <w:tcPr>
            <w:tcW w:w="567"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3.</w:t>
            </w:r>
          </w:p>
        </w:tc>
        <w:tc>
          <w:tcPr>
            <w:tcW w:w="5868" w:type="dxa"/>
          </w:tcPr>
          <w:p w:rsidR="00873F62" w:rsidRPr="00E76D4A" w:rsidRDefault="00873F62" w:rsidP="00E76D4A">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1 fő 11/1996.(VII.4.) KTM r. 2. § c) pontja szerinti képzettséggel rendelkező környezetvédelmi megbízott </w:t>
            </w:r>
            <w:proofErr w:type="gramStart"/>
            <w:r w:rsidRPr="00E76D4A">
              <w:rPr>
                <w:rFonts w:ascii="Times New Roman" w:hAnsi="Times New Roman" w:cs="Times New Roman"/>
                <w:color w:val="000000"/>
                <w:sz w:val="24"/>
                <w:szCs w:val="24"/>
              </w:rPr>
              <w:t>szakember</w:t>
            </w:r>
            <w:proofErr w:type="gramEnd"/>
            <w:r w:rsidRPr="00E76D4A">
              <w:rPr>
                <w:rFonts w:ascii="Times New Roman" w:hAnsi="Times New Roman" w:cs="Times New Roman"/>
                <w:color w:val="000000"/>
                <w:sz w:val="24"/>
                <w:szCs w:val="24"/>
              </w:rPr>
              <w:t xml:space="preserve"> akinek a hulladékkezelés területén szerzett szakmai tapasztalata: ..év (min.3 év.)</w:t>
            </w:r>
          </w:p>
        </w:tc>
        <w:tc>
          <w:tcPr>
            <w:tcW w:w="1718"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10</w:t>
            </w:r>
          </w:p>
        </w:tc>
      </w:tr>
      <w:tr w:rsidR="00873F62" w:rsidRPr="007540CF" w:rsidTr="00E76D4A">
        <w:trPr>
          <w:jc w:val="center"/>
        </w:trPr>
        <w:tc>
          <w:tcPr>
            <w:tcW w:w="567"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4.</w:t>
            </w:r>
          </w:p>
        </w:tc>
        <w:tc>
          <w:tcPr>
            <w:tcW w:w="5868" w:type="dxa"/>
          </w:tcPr>
          <w:p w:rsidR="00873F62" w:rsidRPr="00E76D4A" w:rsidRDefault="00873F62" w:rsidP="00E76D4A">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Települési rendezvényeken (évi 2 </w:t>
            </w:r>
            <w:proofErr w:type="spellStart"/>
            <w:r w:rsidRPr="00E76D4A">
              <w:rPr>
                <w:rFonts w:ascii="Times New Roman" w:hAnsi="Times New Roman" w:cs="Times New Roman"/>
                <w:color w:val="000000"/>
                <w:sz w:val="24"/>
                <w:szCs w:val="24"/>
              </w:rPr>
              <w:t>alk</w:t>
            </w:r>
            <w:proofErr w:type="spellEnd"/>
            <w:proofErr w:type="gramStart"/>
            <w:r w:rsidRPr="00E76D4A">
              <w:rPr>
                <w:rFonts w:ascii="Times New Roman" w:hAnsi="Times New Roman" w:cs="Times New Roman"/>
                <w:color w:val="000000"/>
                <w:sz w:val="24"/>
                <w:szCs w:val="24"/>
              </w:rPr>
              <w:t>.,</w:t>
            </w:r>
            <w:proofErr w:type="spellStart"/>
            <w:proofErr w:type="gramEnd"/>
            <w:r w:rsidRPr="00E76D4A">
              <w:rPr>
                <w:rFonts w:ascii="Times New Roman" w:hAnsi="Times New Roman" w:cs="Times New Roman"/>
                <w:color w:val="000000"/>
                <w:sz w:val="24"/>
                <w:szCs w:val="24"/>
              </w:rPr>
              <w:t>max</w:t>
            </w:r>
            <w:proofErr w:type="spellEnd"/>
            <w:r w:rsidRPr="00E76D4A">
              <w:rPr>
                <w:rFonts w:ascii="Times New Roman" w:hAnsi="Times New Roman" w:cs="Times New Roman"/>
                <w:color w:val="000000"/>
                <w:sz w:val="24"/>
                <w:szCs w:val="24"/>
              </w:rPr>
              <w:t>. 5m3/rendezvény) és a települési „szemétgyűjtési akció” keretében összegyűjtött vegyes (nem veszélyes) hulladék esetén</w:t>
            </w:r>
            <w:proofErr w:type="gramStart"/>
            <w:r w:rsidRPr="00E76D4A">
              <w:rPr>
                <w:rFonts w:ascii="Times New Roman" w:hAnsi="Times New Roman" w:cs="Times New Roman"/>
                <w:color w:val="000000"/>
                <w:sz w:val="24"/>
                <w:szCs w:val="24"/>
              </w:rPr>
              <w:t>,térítésmentes</w:t>
            </w:r>
            <w:proofErr w:type="gramEnd"/>
            <w:r w:rsidRPr="00E76D4A">
              <w:rPr>
                <w:rFonts w:ascii="Times New Roman" w:hAnsi="Times New Roman" w:cs="Times New Roman"/>
                <w:color w:val="000000"/>
                <w:sz w:val="24"/>
                <w:szCs w:val="24"/>
              </w:rPr>
              <w:t xml:space="preserve"> eseti gyűjtőedény biztosítja (Igen / nem) </w:t>
            </w:r>
          </w:p>
        </w:tc>
        <w:tc>
          <w:tcPr>
            <w:tcW w:w="1718"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10</w:t>
            </w:r>
          </w:p>
        </w:tc>
      </w:tr>
      <w:tr w:rsidR="00873F62" w:rsidRPr="007540CF" w:rsidTr="00E76D4A">
        <w:trPr>
          <w:jc w:val="center"/>
        </w:trPr>
        <w:tc>
          <w:tcPr>
            <w:tcW w:w="567"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5.</w:t>
            </w:r>
          </w:p>
        </w:tc>
        <w:tc>
          <w:tcPr>
            <w:tcW w:w="5868" w:type="dxa"/>
          </w:tcPr>
          <w:p w:rsidR="00873F62" w:rsidRPr="00E76D4A" w:rsidRDefault="00873F62" w:rsidP="00E76D4A">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Vállalja a zöldhulladék begyűjtést házhoz menő gyűjtés keretében az </w:t>
            </w:r>
            <w:proofErr w:type="spellStart"/>
            <w:r w:rsidRPr="00E76D4A">
              <w:rPr>
                <w:rFonts w:ascii="Times New Roman" w:hAnsi="Times New Roman" w:cs="Times New Roman"/>
                <w:color w:val="000000"/>
                <w:sz w:val="24"/>
                <w:szCs w:val="24"/>
              </w:rPr>
              <w:t>OHKT-ben</w:t>
            </w:r>
            <w:proofErr w:type="spellEnd"/>
            <w:r w:rsidRPr="00E76D4A">
              <w:rPr>
                <w:rFonts w:ascii="Times New Roman" w:hAnsi="Times New Roman" w:cs="Times New Roman"/>
                <w:color w:val="000000"/>
                <w:sz w:val="24"/>
                <w:szCs w:val="24"/>
              </w:rPr>
              <w:t xml:space="preserve"> meghatározott évi 10 alkalom felett</w:t>
            </w:r>
          </w:p>
        </w:tc>
        <w:tc>
          <w:tcPr>
            <w:tcW w:w="1718"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5</w:t>
            </w:r>
          </w:p>
        </w:tc>
      </w:tr>
      <w:tr w:rsidR="00873F62" w:rsidRPr="007540CF" w:rsidTr="00E76D4A">
        <w:trPr>
          <w:jc w:val="center"/>
        </w:trPr>
        <w:tc>
          <w:tcPr>
            <w:tcW w:w="567"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6.</w:t>
            </w:r>
          </w:p>
        </w:tc>
        <w:tc>
          <w:tcPr>
            <w:tcW w:w="5868" w:type="dxa"/>
          </w:tcPr>
          <w:p w:rsidR="00873F62" w:rsidRPr="00E76D4A" w:rsidRDefault="00873F62" w:rsidP="00E76D4A">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Vállalja az ingyenes lomtalanítást házhoz menő gyűjtés keretében az </w:t>
            </w:r>
            <w:proofErr w:type="spellStart"/>
            <w:r w:rsidRPr="00E76D4A">
              <w:rPr>
                <w:rFonts w:ascii="Times New Roman" w:hAnsi="Times New Roman" w:cs="Times New Roman"/>
                <w:color w:val="000000"/>
                <w:sz w:val="24"/>
                <w:szCs w:val="24"/>
              </w:rPr>
              <w:t>OHKT-ben</w:t>
            </w:r>
            <w:proofErr w:type="spellEnd"/>
            <w:r w:rsidRPr="00E76D4A">
              <w:rPr>
                <w:rFonts w:ascii="Times New Roman" w:hAnsi="Times New Roman" w:cs="Times New Roman"/>
                <w:color w:val="000000"/>
                <w:sz w:val="24"/>
                <w:szCs w:val="24"/>
              </w:rPr>
              <w:t xml:space="preserve"> meghatározott évi 1 alkalom felett</w:t>
            </w:r>
          </w:p>
        </w:tc>
        <w:tc>
          <w:tcPr>
            <w:tcW w:w="1718"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5</w:t>
            </w:r>
          </w:p>
        </w:tc>
      </w:tr>
      <w:tr w:rsidR="00873F62" w:rsidRPr="007540CF" w:rsidTr="00E76D4A">
        <w:trPr>
          <w:jc w:val="center"/>
        </w:trPr>
        <w:tc>
          <w:tcPr>
            <w:tcW w:w="567"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7.</w:t>
            </w:r>
          </w:p>
        </w:tc>
        <w:tc>
          <w:tcPr>
            <w:tcW w:w="5868" w:type="dxa"/>
          </w:tcPr>
          <w:p w:rsidR="00873F62" w:rsidRPr="00E76D4A" w:rsidRDefault="00873F62" w:rsidP="00E76D4A">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Vállalja az elkülönítetten gyűjtött hulladék házhoz menő begyűjtéssel az </w:t>
            </w:r>
            <w:proofErr w:type="spellStart"/>
            <w:r w:rsidRPr="00E76D4A">
              <w:rPr>
                <w:rFonts w:ascii="Times New Roman" w:hAnsi="Times New Roman" w:cs="Times New Roman"/>
                <w:color w:val="000000"/>
                <w:sz w:val="24"/>
                <w:szCs w:val="24"/>
              </w:rPr>
              <w:t>OHKT-ben</w:t>
            </w:r>
            <w:proofErr w:type="spellEnd"/>
            <w:r w:rsidRPr="00E76D4A">
              <w:rPr>
                <w:rFonts w:ascii="Times New Roman" w:hAnsi="Times New Roman" w:cs="Times New Roman"/>
                <w:color w:val="000000"/>
                <w:sz w:val="24"/>
                <w:szCs w:val="24"/>
              </w:rPr>
              <w:t xml:space="preserve"> meghatározott havi 1 alkalom felett</w:t>
            </w:r>
          </w:p>
        </w:tc>
        <w:tc>
          <w:tcPr>
            <w:tcW w:w="1718"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5</w:t>
            </w:r>
          </w:p>
        </w:tc>
      </w:tr>
    </w:tbl>
    <w:p w:rsidR="00873F62" w:rsidRDefault="00873F62" w:rsidP="00507C26">
      <w:pPr>
        <w:jc w:val="both"/>
        <w:rPr>
          <w:rFonts w:ascii="Times New Roman" w:hAnsi="Times New Roman" w:cs="Times New Roman"/>
          <w:sz w:val="24"/>
          <w:szCs w:val="24"/>
        </w:rPr>
      </w:pPr>
    </w:p>
    <w:p w:rsidR="00873F62" w:rsidRPr="00494FF6" w:rsidRDefault="00873F62" w:rsidP="00494FF6">
      <w:pPr>
        <w:pStyle w:val="Listaszerbekezds2"/>
        <w:spacing w:after="0" w:line="240" w:lineRule="auto"/>
        <w:ind w:left="0"/>
        <w:jc w:val="both"/>
        <w:rPr>
          <w:rFonts w:ascii="Times New Roman" w:hAnsi="Times New Roman" w:cs="Times New Roman"/>
          <w:sz w:val="24"/>
          <w:szCs w:val="24"/>
        </w:rPr>
      </w:pPr>
      <w:r w:rsidRPr="00494FF6">
        <w:rPr>
          <w:rFonts w:ascii="Times New Roman" w:hAnsi="Times New Roman" w:cs="Times New Roman"/>
          <w:sz w:val="24"/>
          <w:szCs w:val="24"/>
        </w:rPr>
        <w:t>Adható pontszám alsó és felső határa 1-10.</w:t>
      </w:r>
    </w:p>
    <w:p w:rsidR="00873F62" w:rsidRPr="00494FF6" w:rsidRDefault="00873F62" w:rsidP="00494FF6">
      <w:pPr>
        <w:pStyle w:val="Listaszerbekezds2"/>
        <w:spacing w:after="0" w:line="240" w:lineRule="auto"/>
        <w:ind w:left="1134"/>
        <w:jc w:val="both"/>
        <w:rPr>
          <w:rFonts w:ascii="Times New Roman" w:hAnsi="Times New Roman" w:cs="Times New Roman"/>
          <w:sz w:val="24"/>
          <w:szCs w:val="24"/>
        </w:rPr>
      </w:pPr>
    </w:p>
    <w:p w:rsidR="00873F62" w:rsidRPr="00494FF6" w:rsidRDefault="00873F62" w:rsidP="00494FF6">
      <w:pPr>
        <w:pStyle w:val="Listaszerbekezds2"/>
        <w:spacing w:after="0" w:line="240" w:lineRule="auto"/>
        <w:ind w:left="0"/>
        <w:jc w:val="both"/>
        <w:rPr>
          <w:rFonts w:ascii="Times New Roman" w:hAnsi="Times New Roman" w:cs="Times New Roman"/>
          <w:sz w:val="24"/>
          <w:szCs w:val="24"/>
        </w:rPr>
      </w:pPr>
      <w:r w:rsidRPr="00494FF6">
        <w:rPr>
          <w:rFonts w:ascii="Times New Roman" w:hAnsi="Times New Roman" w:cs="Times New Roman"/>
          <w:sz w:val="24"/>
          <w:szCs w:val="24"/>
        </w:rPr>
        <w:t>Az értékelés módszere az 1</w:t>
      </w:r>
      <w:proofErr w:type="gramStart"/>
      <w:r w:rsidRPr="00494FF6">
        <w:rPr>
          <w:rFonts w:ascii="Times New Roman" w:hAnsi="Times New Roman" w:cs="Times New Roman"/>
          <w:sz w:val="24"/>
          <w:szCs w:val="24"/>
        </w:rPr>
        <w:t>.,</w:t>
      </w:r>
      <w:proofErr w:type="gramEnd"/>
      <w:r w:rsidRPr="00494FF6">
        <w:rPr>
          <w:rFonts w:ascii="Times New Roman" w:hAnsi="Times New Roman" w:cs="Times New Roman"/>
          <w:sz w:val="24"/>
          <w:szCs w:val="24"/>
        </w:rPr>
        <w:t xml:space="preserve"> 2., és 3. értékelési részszempont esetében az egyenes arányosítás.</w:t>
      </w:r>
    </w:p>
    <w:p w:rsidR="00873F62" w:rsidRPr="00494FF6" w:rsidRDefault="00873F62" w:rsidP="00494FF6">
      <w:pPr>
        <w:pStyle w:val="Listaszerbekezds2"/>
        <w:spacing w:after="0" w:line="240" w:lineRule="auto"/>
        <w:ind w:left="1134"/>
        <w:jc w:val="both"/>
        <w:rPr>
          <w:rFonts w:ascii="Times New Roman" w:hAnsi="Times New Roman" w:cs="Times New Roman"/>
          <w:sz w:val="24"/>
          <w:szCs w:val="24"/>
        </w:rPr>
      </w:pPr>
    </w:p>
    <w:p w:rsidR="00873F62" w:rsidRPr="00494FF6" w:rsidRDefault="00873F62" w:rsidP="00494FF6">
      <w:pPr>
        <w:pStyle w:val="Listaszerbekezds2"/>
        <w:spacing w:after="0" w:line="240" w:lineRule="auto"/>
        <w:ind w:left="0"/>
        <w:jc w:val="both"/>
        <w:rPr>
          <w:rFonts w:ascii="Times New Roman" w:hAnsi="Times New Roman" w:cs="Times New Roman"/>
          <w:sz w:val="24"/>
          <w:szCs w:val="24"/>
        </w:rPr>
      </w:pPr>
      <w:r w:rsidRPr="00494FF6">
        <w:rPr>
          <w:rFonts w:ascii="Times New Roman" w:hAnsi="Times New Roman" w:cs="Times New Roman"/>
          <w:sz w:val="24"/>
          <w:szCs w:val="24"/>
        </w:rPr>
        <w:t>A módszer képlete:</w:t>
      </w:r>
    </w:p>
    <w:p w:rsidR="00873F62" w:rsidRPr="00494FF6" w:rsidRDefault="00873F62" w:rsidP="00494FF6">
      <w:pPr>
        <w:rPr>
          <w:rFonts w:ascii="Times New Roman" w:hAnsi="Times New Roman" w:cs="Times New Roman"/>
          <w:sz w:val="24"/>
          <w:szCs w:val="24"/>
        </w:rPr>
      </w:pPr>
      <w:r w:rsidRPr="00494FF6">
        <w:rPr>
          <w:rFonts w:ascii="Times New Roman" w:hAnsi="Times New Roman" w:cs="Times New Roman"/>
          <w:sz w:val="24"/>
          <w:szCs w:val="24"/>
        </w:rPr>
        <w:t>Pontszám = 10* Vizsgált ajánlati elem/ Legkedvezőbb ajánlati elem.</w:t>
      </w:r>
    </w:p>
    <w:p w:rsidR="00873F62" w:rsidRPr="00494FF6" w:rsidRDefault="00873F62" w:rsidP="00494FF6">
      <w:pPr>
        <w:pStyle w:val="Listaszerbekezds2"/>
        <w:spacing w:after="0" w:line="240" w:lineRule="auto"/>
        <w:ind w:left="0"/>
        <w:jc w:val="both"/>
        <w:rPr>
          <w:rFonts w:ascii="Times New Roman" w:hAnsi="Times New Roman" w:cs="Times New Roman"/>
          <w:sz w:val="24"/>
          <w:szCs w:val="24"/>
        </w:rPr>
      </w:pPr>
    </w:p>
    <w:p w:rsidR="00D70ECB" w:rsidRPr="00D70ECB" w:rsidRDefault="00873F62" w:rsidP="00494FF6">
      <w:pPr>
        <w:adjustRightInd w:val="0"/>
        <w:rPr>
          <w:rFonts w:ascii="Times New Roman" w:hAnsi="Times New Roman" w:cs="Times New Roman"/>
          <w:strike/>
          <w:sz w:val="24"/>
          <w:szCs w:val="24"/>
        </w:rPr>
      </w:pPr>
      <w:r w:rsidRPr="00D70ECB">
        <w:rPr>
          <w:rFonts w:ascii="Times New Roman" w:hAnsi="Times New Roman" w:cs="Times New Roman"/>
          <w:sz w:val="24"/>
          <w:szCs w:val="24"/>
        </w:rPr>
        <w:t>A 4</w:t>
      </w:r>
      <w:proofErr w:type="gramStart"/>
      <w:r w:rsidRPr="00D70ECB">
        <w:rPr>
          <w:rFonts w:ascii="Times New Roman" w:hAnsi="Times New Roman" w:cs="Times New Roman"/>
          <w:sz w:val="24"/>
          <w:szCs w:val="24"/>
        </w:rPr>
        <w:t>.,</w:t>
      </w:r>
      <w:proofErr w:type="gramEnd"/>
      <w:r w:rsidRPr="00D70ECB">
        <w:rPr>
          <w:rFonts w:ascii="Times New Roman" w:hAnsi="Times New Roman" w:cs="Times New Roman"/>
          <w:sz w:val="24"/>
          <w:szCs w:val="24"/>
        </w:rPr>
        <w:t xml:space="preserve"> 5., 6. és 7. részszempontok esetén abszolút értékelési módszer: igen vállalás esetén </w:t>
      </w:r>
      <w:r w:rsidR="00D70ECB" w:rsidRPr="00D70ECB">
        <w:rPr>
          <w:rFonts w:ascii="Times New Roman" w:hAnsi="Times New Roman" w:cs="Times New Roman"/>
          <w:strike/>
          <w:sz w:val="24"/>
          <w:szCs w:val="24"/>
        </w:rPr>
        <w:t>:</w:t>
      </w:r>
    </w:p>
    <w:p w:rsidR="00873F62" w:rsidRPr="00D70ECB" w:rsidRDefault="00873F62" w:rsidP="00494FF6">
      <w:pPr>
        <w:adjustRightInd w:val="0"/>
        <w:rPr>
          <w:rFonts w:ascii="Times New Roman" w:hAnsi="Times New Roman" w:cs="Times New Roman"/>
          <w:sz w:val="24"/>
          <w:szCs w:val="24"/>
        </w:rPr>
      </w:pPr>
      <w:r w:rsidRPr="00D70ECB">
        <w:rPr>
          <w:rFonts w:ascii="Times New Roman" w:hAnsi="Times New Roman" w:cs="Times New Roman"/>
          <w:sz w:val="24"/>
          <w:szCs w:val="24"/>
        </w:rPr>
        <w:t xml:space="preserve">- a 4. pont esetében igen vállalás esetén 10 pont, nem vállalás esetén 1 pont, </w:t>
      </w:r>
    </w:p>
    <w:p w:rsidR="00873F62" w:rsidRPr="00D70ECB" w:rsidRDefault="00873F62" w:rsidP="00494FF6">
      <w:pPr>
        <w:adjustRightInd w:val="0"/>
        <w:rPr>
          <w:rFonts w:ascii="Times New Roman" w:hAnsi="Times New Roman" w:cs="Times New Roman"/>
          <w:sz w:val="24"/>
          <w:szCs w:val="24"/>
        </w:rPr>
      </w:pPr>
      <w:r w:rsidRPr="00D70ECB">
        <w:rPr>
          <w:rFonts w:ascii="Times New Roman" w:hAnsi="Times New Roman" w:cs="Times New Roman"/>
          <w:sz w:val="24"/>
          <w:szCs w:val="24"/>
        </w:rPr>
        <w:t>- az 5</w:t>
      </w:r>
      <w:proofErr w:type="gramStart"/>
      <w:r w:rsidRPr="00D70ECB">
        <w:rPr>
          <w:rFonts w:ascii="Times New Roman" w:hAnsi="Times New Roman" w:cs="Times New Roman"/>
          <w:sz w:val="24"/>
          <w:szCs w:val="24"/>
        </w:rPr>
        <w:t>.,</w:t>
      </w:r>
      <w:proofErr w:type="gramEnd"/>
      <w:r w:rsidRPr="00D70ECB">
        <w:rPr>
          <w:rFonts w:ascii="Times New Roman" w:hAnsi="Times New Roman" w:cs="Times New Roman"/>
          <w:sz w:val="24"/>
          <w:szCs w:val="24"/>
        </w:rPr>
        <w:t xml:space="preserve"> 6., és 7. pontok esetében igen vállalás esetén 10 pont, nem vállalás esetén 1 pont. </w:t>
      </w:r>
    </w:p>
    <w:p w:rsidR="00873F62" w:rsidRPr="00D70ECB" w:rsidRDefault="00873F62" w:rsidP="00494FF6">
      <w:pPr>
        <w:pStyle w:val="Listaszerbekezds2"/>
        <w:spacing w:after="0" w:line="240" w:lineRule="auto"/>
        <w:ind w:left="1134"/>
        <w:jc w:val="both"/>
        <w:rPr>
          <w:rFonts w:ascii="Times New Roman" w:hAnsi="Times New Roman" w:cs="Times New Roman"/>
          <w:sz w:val="24"/>
          <w:szCs w:val="24"/>
        </w:rPr>
      </w:pPr>
    </w:p>
    <w:p w:rsidR="00873F62" w:rsidRPr="00494FF6" w:rsidRDefault="00873F62" w:rsidP="00494FF6">
      <w:pPr>
        <w:pStyle w:val="Listaszerbekezds2"/>
        <w:spacing w:after="0" w:line="240" w:lineRule="auto"/>
        <w:ind w:left="0"/>
        <w:jc w:val="both"/>
        <w:rPr>
          <w:rFonts w:ascii="Times New Roman" w:hAnsi="Times New Roman" w:cs="Times New Roman"/>
          <w:sz w:val="24"/>
          <w:szCs w:val="24"/>
        </w:rPr>
      </w:pPr>
      <w:r w:rsidRPr="00494FF6">
        <w:rPr>
          <w:rFonts w:ascii="Times New Roman" w:hAnsi="Times New Roman" w:cs="Times New Roman"/>
          <w:sz w:val="24"/>
          <w:szCs w:val="24"/>
        </w:rPr>
        <w:t>A fenti módszer alapján kiszámított pontszámok a súlyszámmal megszorzásra, majd összeadásra kerülnek.</w:t>
      </w:r>
    </w:p>
    <w:p w:rsidR="00873F62" w:rsidRPr="00494FF6" w:rsidRDefault="00873F62" w:rsidP="00494FF6">
      <w:pPr>
        <w:pStyle w:val="Listaszerbekezds2"/>
        <w:spacing w:after="0" w:line="240" w:lineRule="auto"/>
        <w:ind w:left="1134"/>
        <w:jc w:val="both"/>
        <w:rPr>
          <w:rFonts w:ascii="Times New Roman" w:hAnsi="Times New Roman" w:cs="Times New Roman"/>
          <w:sz w:val="24"/>
          <w:szCs w:val="24"/>
        </w:rPr>
      </w:pPr>
    </w:p>
    <w:p w:rsidR="00873F62" w:rsidRPr="00494FF6" w:rsidRDefault="00873F62" w:rsidP="00494FF6">
      <w:pPr>
        <w:pStyle w:val="Listaszerbekezds2"/>
        <w:spacing w:after="0" w:line="240" w:lineRule="auto"/>
        <w:ind w:left="0"/>
        <w:jc w:val="both"/>
        <w:rPr>
          <w:rFonts w:ascii="Times New Roman" w:hAnsi="Times New Roman" w:cs="Times New Roman"/>
          <w:sz w:val="24"/>
          <w:szCs w:val="24"/>
        </w:rPr>
      </w:pPr>
      <w:r w:rsidRPr="00494FF6">
        <w:rPr>
          <w:rFonts w:ascii="Times New Roman" w:hAnsi="Times New Roman" w:cs="Times New Roman"/>
          <w:sz w:val="24"/>
          <w:szCs w:val="24"/>
        </w:rPr>
        <w:t>A legtöbb pontot elérő ajánlat minősül legjobb ár-érték arányú ajánlatnak.</w:t>
      </w:r>
    </w:p>
    <w:p w:rsidR="00873F62" w:rsidRPr="00494FF6" w:rsidRDefault="00873F62" w:rsidP="00494FF6">
      <w:pPr>
        <w:pStyle w:val="Listaszerbekezds"/>
        <w:shd w:val="clear" w:color="auto" w:fill="FFFFFF"/>
        <w:ind w:left="1134"/>
        <w:jc w:val="both"/>
        <w:rPr>
          <w:rFonts w:ascii="Times New Roman" w:hAnsi="Times New Roman"/>
          <w:sz w:val="24"/>
          <w:szCs w:val="24"/>
        </w:rPr>
      </w:pPr>
    </w:p>
    <w:p w:rsidR="00873F62" w:rsidRPr="009839FF" w:rsidRDefault="00873F62" w:rsidP="009C3BCA">
      <w:pPr>
        <w:widowControl/>
        <w:numPr>
          <w:ilvl w:val="0"/>
          <w:numId w:val="1"/>
        </w:numPr>
        <w:shd w:val="clear" w:color="auto" w:fill="FFFFFF"/>
        <w:tabs>
          <w:tab w:val="clear" w:pos="432"/>
          <w:tab w:val="num" w:pos="-1985"/>
        </w:tabs>
        <w:jc w:val="both"/>
        <w:rPr>
          <w:rFonts w:ascii="Times New Roman" w:hAnsi="Times New Roman" w:cs="Times New Roman"/>
          <w:b/>
          <w:bCs/>
          <w:sz w:val="24"/>
          <w:szCs w:val="24"/>
        </w:rPr>
      </w:pPr>
      <w:r w:rsidRPr="009839FF">
        <w:rPr>
          <w:rFonts w:ascii="Times New Roman" w:hAnsi="Times New Roman" w:cs="Times New Roman"/>
          <w:b/>
          <w:bCs/>
          <w:sz w:val="24"/>
          <w:szCs w:val="24"/>
        </w:rPr>
        <w:lastRenderedPageBreak/>
        <w:t>A közbeszerzési eljárás nyelve</w:t>
      </w:r>
    </w:p>
    <w:p w:rsidR="00873F62" w:rsidRPr="009839FF" w:rsidRDefault="00873F62" w:rsidP="009839FF">
      <w:pPr>
        <w:widowControl/>
        <w:shd w:val="clear" w:color="auto" w:fill="FFFFFF"/>
        <w:jc w:val="both"/>
        <w:rPr>
          <w:rFonts w:ascii="Times New Roman" w:hAnsi="Times New Roman" w:cs="Times New Roman"/>
          <w:sz w:val="24"/>
          <w:szCs w:val="24"/>
        </w:rPr>
      </w:pPr>
    </w:p>
    <w:p w:rsidR="00873F62" w:rsidRPr="009839FF" w:rsidRDefault="00873F62" w:rsidP="00DF68C8">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A közbeszerzési eljárás nyelve magyar. Ennek megfelelően az ajánlatot magyar nyelven kell beadni, az eljárás során mindennemű levelezés és szóbeli kapcsolattartás magyar nyelven történik.</w:t>
      </w:r>
    </w:p>
    <w:p w:rsidR="00873F62" w:rsidRPr="009839FF" w:rsidRDefault="00873F62" w:rsidP="009839FF">
      <w:pPr>
        <w:widowControl/>
        <w:shd w:val="clear" w:color="auto" w:fill="FFFFFF"/>
        <w:spacing w:line="240" w:lineRule="exact"/>
        <w:ind w:left="1134" w:hanging="708"/>
        <w:jc w:val="both"/>
        <w:rPr>
          <w:rFonts w:ascii="Times New Roman" w:hAnsi="Times New Roman" w:cs="Times New Roman"/>
          <w:sz w:val="24"/>
          <w:szCs w:val="24"/>
        </w:rPr>
      </w:pPr>
    </w:p>
    <w:p w:rsidR="00873F62" w:rsidRPr="009839FF" w:rsidRDefault="00873F62" w:rsidP="00DF68C8">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Amennyiben bármely, az ajánlathoz csatolt okirat, igazolás, nyilatkozat, stb. nem magyar nyelven kerül kiállításra, úgy azt az ajánlattevő magyar nyelvű fordításban is köteles becsatolni. A Kbt. 47. § (2) bekezdése alapján ajánlatkérő a nem magyar nyelven benyújtott dokumentumok ajánlattevő általi felelős fordítását is elfogadja. A fordítás tartalmának helyességéért az ajánlattevő felel. Az ajánlatban benyújtott dokumentumokat a Kbt. 47. § (2) bekezdése alapján egyszerű másolatban is be lehet nyújtani. Amennyiben a felhívás alapján valamely követelés érvényesítésének alapjául szolgáló irat, igazolás, vagy nyilatkozatot szükséges becsatolni (</w:t>
      </w:r>
      <w:proofErr w:type="spellStart"/>
      <w:r w:rsidRPr="009839FF">
        <w:rPr>
          <w:rFonts w:ascii="Times New Roman" w:hAnsi="Times New Roman" w:cs="Times New Roman"/>
          <w:sz w:val="24"/>
          <w:szCs w:val="24"/>
        </w:rPr>
        <w:t>pl</w:t>
      </w:r>
      <w:proofErr w:type="spellEnd"/>
      <w:r w:rsidRPr="009839FF">
        <w:rPr>
          <w:rFonts w:ascii="Times New Roman" w:hAnsi="Times New Roman" w:cs="Times New Roman"/>
          <w:sz w:val="24"/>
          <w:szCs w:val="24"/>
        </w:rPr>
        <w:t xml:space="preserve">: bankgarancia vagy kezességvállalásról szóló nyilatkozat), úgy azt eredeti példányban kell becsatolni az ajánlatban.  </w:t>
      </w:r>
    </w:p>
    <w:p w:rsidR="00873F62" w:rsidRPr="009839FF" w:rsidRDefault="00873F62" w:rsidP="009839FF">
      <w:pPr>
        <w:shd w:val="clear" w:color="auto" w:fill="FFFFFF"/>
        <w:rPr>
          <w:rFonts w:ascii="Times New Roman" w:hAnsi="Times New Roman" w:cs="Times New Roman"/>
          <w:sz w:val="24"/>
          <w:szCs w:val="24"/>
        </w:rPr>
      </w:pPr>
    </w:p>
    <w:p w:rsidR="00873F62" w:rsidRPr="009839FF" w:rsidRDefault="00873F62" w:rsidP="009C3BCA">
      <w:pPr>
        <w:widowControl/>
        <w:numPr>
          <w:ilvl w:val="0"/>
          <w:numId w:val="1"/>
        </w:numPr>
        <w:shd w:val="clear" w:color="auto" w:fill="FFFFFF"/>
        <w:tabs>
          <w:tab w:val="clear" w:pos="432"/>
          <w:tab w:val="num" w:pos="-1985"/>
        </w:tabs>
        <w:jc w:val="both"/>
        <w:rPr>
          <w:rFonts w:ascii="Times New Roman" w:hAnsi="Times New Roman" w:cs="Times New Roman"/>
          <w:sz w:val="24"/>
          <w:szCs w:val="24"/>
        </w:rPr>
      </w:pPr>
      <w:r w:rsidRPr="009839FF">
        <w:rPr>
          <w:rFonts w:ascii="Times New Roman" w:hAnsi="Times New Roman" w:cs="Times New Roman"/>
          <w:b/>
          <w:bCs/>
          <w:sz w:val="24"/>
          <w:szCs w:val="24"/>
        </w:rPr>
        <w:t>A dokumentáció fejezeteiben megfogalmazottak érvényesülése, részletes szerződéses feltételek</w:t>
      </w:r>
    </w:p>
    <w:p w:rsidR="00873F62" w:rsidRPr="009839FF" w:rsidRDefault="00873F62" w:rsidP="009839FF">
      <w:pPr>
        <w:widowControl/>
        <w:shd w:val="clear" w:color="auto" w:fill="FFFFFF"/>
        <w:ind w:left="1247"/>
        <w:jc w:val="both"/>
        <w:rPr>
          <w:rFonts w:ascii="Times New Roman" w:hAnsi="Times New Roman" w:cs="Times New Roman"/>
          <w:sz w:val="24"/>
          <w:szCs w:val="24"/>
        </w:rPr>
      </w:pPr>
    </w:p>
    <w:p w:rsidR="00873F62" w:rsidRPr="009839FF" w:rsidRDefault="00873F62" w:rsidP="00DF68C8">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 xml:space="preserve">Az ajánlatok bontását követően ajánlattevő ajánlatához teljes körűen kötve van. </w:t>
      </w:r>
    </w:p>
    <w:p w:rsidR="00873F62" w:rsidRPr="009839FF" w:rsidRDefault="00873F62" w:rsidP="009839FF">
      <w:pPr>
        <w:shd w:val="clear" w:color="auto" w:fill="FFFFFF"/>
        <w:ind w:left="1134" w:hanging="708"/>
        <w:rPr>
          <w:rFonts w:ascii="Times New Roman" w:hAnsi="Times New Roman" w:cs="Times New Roman"/>
          <w:sz w:val="24"/>
          <w:szCs w:val="24"/>
        </w:rPr>
      </w:pPr>
    </w:p>
    <w:p w:rsidR="00873F62" w:rsidRPr="00DF68C8" w:rsidRDefault="00873F62" w:rsidP="00DF68C8">
      <w:pPr>
        <w:shd w:val="clear" w:color="auto" w:fill="FFFFFF"/>
        <w:jc w:val="both"/>
        <w:rPr>
          <w:rFonts w:ascii="Times New Roman" w:hAnsi="Times New Roman" w:cs="Times New Roman"/>
          <w:sz w:val="24"/>
          <w:szCs w:val="24"/>
        </w:rPr>
      </w:pPr>
      <w:r w:rsidRPr="00DF68C8">
        <w:rPr>
          <w:rFonts w:ascii="Times New Roman" w:hAnsi="Times New Roman" w:cs="Times New Roman"/>
          <w:sz w:val="24"/>
          <w:szCs w:val="24"/>
        </w:rPr>
        <w:t>Az ajánlatkérő és a nyertes ajánlattevő között a szerződés az ajánlati felhívás, a dokumentáció és a nyertesként kihirdetett ajánlat feltételei szerint, az ezekben megfogalmazott tartalommal jön létre.</w:t>
      </w:r>
    </w:p>
    <w:p w:rsidR="00873F62" w:rsidRPr="009839FF" w:rsidRDefault="00873F62" w:rsidP="009839FF">
      <w:pPr>
        <w:pStyle w:val="Listaszerbekezds1"/>
        <w:shd w:val="clear" w:color="auto" w:fill="FFFFFF"/>
        <w:ind w:left="0"/>
        <w:rPr>
          <w:szCs w:val="24"/>
        </w:rPr>
      </w:pPr>
    </w:p>
    <w:p w:rsidR="00873F62" w:rsidRPr="009839FF" w:rsidRDefault="00873F62" w:rsidP="00DF68C8">
      <w:pPr>
        <w:widowControl/>
        <w:shd w:val="clear" w:color="auto" w:fill="FFFFFF"/>
        <w:jc w:val="both"/>
        <w:rPr>
          <w:rFonts w:ascii="Times New Roman" w:hAnsi="Times New Roman" w:cs="Times New Roman"/>
          <w:sz w:val="24"/>
          <w:szCs w:val="24"/>
        </w:rPr>
      </w:pPr>
      <w:r w:rsidRPr="009839FF">
        <w:rPr>
          <w:rFonts w:ascii="Times New Roman" w:hAnsi="Times New Roman" w:cs="Times New Roman"/>
          <w:sz w:val="24"/>
          <w:szCs w:val="24"/>
        </w:rPr>
        <w:t>A Kbt. 136. § (2) bekezdésében foglaltak alapján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873F62" w:rsidRPr="009839FF" w:rsidRDefault="00873F62" w:rsidP="009839FF">
      <w:pPr>
        <w:pStyle w:val="Listaszerbekezds"/>
        <w:rPr>
          <w:rFonts w:ascii="Times New Roman" w:hAnsi="Times New Roman"/>
          <w:sz w:val="24"/>
          <w:szCs w:val="24"/>
        </w:rPr>
      </w:pPr>
    </w:p>
    <w:p w:rsidR="00873F62" w:rsidRPr="00DF68C8" w:rsidRDefault="00873F62" w:rsidP="00DF68C8">
      <w:pPr>
        <w:widowControl/>
        <w:tabs>
          <w:tab w:val="num" w:pos="2276"/>
        </w:tabs>
        <w:jc w:val="both"/>
        <w:rPr>
          <w:rFonts w:ascii="Times New Roman" w:hAnsi="Times New Roman" w:cs="Times New Roman"/>
          <w:sz w:val="24"/>
          <w:szCs w:val="24"/>
        </w:rPr>
      </w:pPr>
      <w:r w:rsidRPr="00DF68C8">
        <w:rPr>
          <w:rFonts w:ascii="Times New Roman" w:hAnsi="Times New Roman" w:cs="Times New Roman"/>
          <w:sz w:val="24"/>
          <w:szCs w:val="24"/>
        </w:rPr>
        <w:t xml:space="preserve">A teljesítés során keletkező, szerzői jogi vedelem alá eső alkotáson ajánlatkérő területi korlátozás nélküli, határozatlan idejű, kizárólagos </w:t>
      </w:r>
      <w:r w:rsidRPr="004E687B">
        <w:rPr>
          <w:rFonts w:ascii="Times New Roman" w:hAnsi="Times New Roman" w:cs="Times New Roman"/>
          <w:sz w:val="24"/>
          <w:szCs w:val="24"/>
        </w:rPr>
        <w:t xml:space="preserve">és harmadik </w:t>
      </w:r>
      <w:r w:rsidRPr="00DF68C8">
        <w:rPr>
          <w:rFonts w:ascii="Times New Roman" w:hAnsi="Times New Roman" w:cs="Times New Roman"/>
          <w:sz w:val="24"/>
          <w:szCs w:val="24"/>
        </w:rPr>
        <w:t xml:space="preserve">személynek átadható felhasználási jogot szerez, továbbá jogot szerez az alkotás (pl.: tervek, tanulmányok) átdolgozására is. </w:t>
      </w:r>
      <w:r w:rsidRPr="00DF68C8">
        <w:rPr>
          <w:rFonts w:ascii="Times New Roman" w:hAnsi="Times New Roman" w:cs="Times New Roman"/>
          <w:color w:val="000000"/>
          <w:sz w:val="24"/>
          <w:szCs w:val="24"/>
        </w:rPr>
        <w:t>Ha a projektet Ajánlatkérő bármely okból nem valósítja meg, vagy részben valósítja meg, akkor a szerzői jogi védelem alá eső mű/alkotás felhasználásának jogát Ajánlatkérő a Támogatóra, vagy az általa megjelölt személyre ruházza át.</w:t>
      </w:r>
    </w:p>
    <w:p w:rsidR="00873F62" w:rsidRPr="009839FF" w:rsidRDefault="00873F62" w:rsidP="009839FF">
      <w:pPr>
        <w:widowControl/>
        <w:tabs>
          <w:tab w:val="num" w:pos="2276"/>
        </w:tabs>
        <w:jc w:val="both"/>
        <w:rPr>
          <w:rFonts w:ascii="Times New Roman" w:hAnsi="Times New Roman" w:cs="Times New Roman"/>
          <w:sz w:val="24"/>
          <w:szCs w:val="24"/>
        </w:rPr>
      </w:pPr>
    </w:p>
    <w:p w:rsidR="00873F62" w:rsidRPr="009839FF" w:rsidRDefault="00873F62" w:rsidP="009C3BCA">
      <w:pPr>
        <w:pStyle w:val="Listaszerbekezds1"/>
        <w:numPr>
          <w:ilvl w:val="0"/>
          <w:numId w:val="7"/>
        </w:numPr>
        <w:shd w:val="clear" w:color="auto" w:fill="FFFFFF"/>
        <w:autoSpaceDE w:val="0"/>
        <w:autoSpaceDN w:val="0"/>
        <w:spacing w:line="240" w:lineRule="exact"/>
        <w:jc w:val="both"/>
        <w:rPr>
          <w:b/>
          <w:bCs/>
          <w:szCs w:val="24"/>
        </w:rPr>
      </w:pPr>
      <w:r w:rsidRPr="009839FF">
        <w:rPr>
          <w:b/>
          <w:bCs/>
          <w:szCs w:val="24"/>
        </w:rPr>
        <w:t>Ajánlati biztosíték</w:t>
      </w:r>
    </w:p>
    <w:p w:rsidR="00873F62" w:rsidRPr="009839FF" w:rsidRDefault="00873F62" w:rsidP="009839FF">
      <w:pPr>
        <w:pStyle w:val="Listaszerbekezds1"/>
        <w:shd w:val="clear" w:color="auto" w:fill="FFFFFF"/>
        <w:autoSpaceDE w:val="0"/>
        <w:autoSpaceDN w:val="0"/>
        <w:spacing w:line="240" w:lineRule="exact"/>
        <w:ind w:left="432"/>
        <w:jc w:val="both"/>
        <w:rPr>
          <w:b/>
          <w:bCs/>
          <w:szCs w:val="24"/>
        </w:rPr>
      </w:pPr>
    </w:p>
    <w:p w:rsidR="00873F62" w:rsidRPr="009839FF" w:rsidRDefault="00873F62" w:rsidP="00DF68C8">
      <w:pPr>
        <w:widowControl/>
        <w:shd w:val="clear" w:color="auto" w:fill="FFFFFF"/>
        <w:spacing w:line="240" w:lineRule="exact"/>
        <w:jc w:val="both"/>
        <w:rPr>
          <w:rFonts w:ascii="Times New Roman" w:hAnsi="Times New Roman" w:cs="Times New Roman"/>
          <w:b/>
          <w:sz w:val="24"/>
          <w:szCs w:val="24"/>
          <w:u w:val="single"/>
        </w:rPr>
      </w:pPr>
      <w:r w:rsidRPr="009839FF">
        <w:rPr>
          <w:rFonts w:ascii="Times New Roman" w:hAnsi="Times New Roman" w:cs="Times New Roman"/>
          <w:sz w:val="24"/>
          <w:szCs w:val="24"/>
        </w:rPr>
        <w:t>Ajánlatkérő nem köti az eljárásban való részvételt ajánlati biztosíték nyújtásához.</w:t>
      </w:r>
    </w:p>
    <w:p w:rsidR="00873F62" w:rsidRPr="009839FF" w:rsidRDefault="00873F62" w:rsidP="009839FF">
      <w:pPr>
        <w:widowControl/>
        <w:autoSpaceDE/>
        <w:autoSpaceDN/>
        <w:rPr>
          <w:rFonts w:ascii="Times New Roman" w:hAnsi="Times New Roman" w:cs="Times New Roman"/>
          <w:sz w:val="24"/>
          <w:szCs w:val="24"/>
        </w:rPr>
      </w:pPr>
      <w:r w:rsidRPr="009839FF">
        <w:rPr>
          <w:rFonts w:ascii="Times New Roman" w:hAnsi="Times New Roman" w:cs="Times New Roman"/>
          <w:sz w:val="24"/>
          <w:szCs w:val="24"/>
        </w:rPr>
        <w:br w:type="page"/>
      </w:r>
    </w:p>
    <w:p w:rsidR="00873F62" w:rsidRPr="009839FF" w:rsidRDefault="00873F62" w:rsidP="009C3BCA">
      <w:pPr>
        <w:pStyle w:val="Szvegtrzs3"/>
        <w:numPr>
          <w:ilvl w:val="0"/>
          <w:numId w:val="11"/>
        </w:numPr>
        <w:ind w:left="851" w:hanging="851"/>
        <w:jc w:val="both"/>
        <w:rPr>
          <w:rFonts w:ascii="Times New Roman" w:hAnsi="Times New Roman" w:cs="Times New Roman"/>
          <w:sz w:val="24"/>
          <w:szCs w:val="24"/>
        </w:rPr>
      </w:pPr>
      <w:r w:rsidRPr="009839FF">
        <w:rPr>
          <w:rFonts w:ascii="Times New Roman" w:hAnsi="Times New Roman" w:cs="Times New Roman"/>
          <w:sz w:val="24"/>
          <w:szCs w:val="24"/>
        </w:rPr>
        <w:lastRenderedPageBreak/>
        <w:t>AZ AJÁNLAT, ILLETVE ÉRTÉKELÉSI SZEMPONTOK TARTALMA, SZERZŐDÉST BIZTOSÍTÓ MELLÉKKÖTELEZETTSÉGEK</w:t>
      </w:r>
    </w:p>
    <w:p w:rsidR="00873F62" w:rsidRPr="009839FF" w:rsidRDefault="00873F62" w:rsidP="009839FF">
      <w:pPr>
        <w:jc w:val="both"/>
        <w:rPr>
          <w:rFonts w:ascii="Times New Roman" w:hAnsi="Times New Roman" w:cs="Times New Roman"/>
          <w:sz w:val="24"/>
          <w:szCs w:val="24"/>
        </w:rPr>
      </w:pPr>
    </w:p>
    <w:p w:rsidR="00873F62" w:rsidRPr="009839FF" w:rsidRDefault="00873F62" w:rsidP="009C3BCA">
      <w:pPr>
        <w:pStyle w:val="Listaszerbekezds1"/>
        <w:numPr>
          <w:ilvl w:val="0"/>
          <w:numId w:val="12"/>
        </w:numPr>
        <w:autoSpaceDE w:val="0"/>
        <w:autoSpaceDN w:val="0"/>
        <w:spacing w:line="240" w:lineRule="exact"/>
        <w:jc w:val="both"/>
        <w:rPr>
          <w:b/>
          <w:bCs/>
          <w:szCs w:val="24"/>
        </w:rPr>
      </w:pPr>
      <w:r w:rsidRPr="009839FF">
        <w:rPr>
          <w:b/>
          <w:bCs/>
          <w:szCs w:val="24"/>
        </w:rPr>
        <w:t>Általános megjegyzések</w:t>
      </w:r>
    </w:p>
    <w:p w:rsidR="00873F62" w:rsidRPr="009839FF" w:rsidRDefault="00873F62" w:rsidP="009839FF">
      <w:pPr>
        <w:ind w:left="3021"/>
        <w:jc w:val="both"/>
        <w:rPr>
          <w:rFonts w:ascii="Times New Roman" w:hAnsi="Times New Roman" w:cs="Times New Roman"/>
          <w:b/>
          <w:bCs/>
          <w:sz w:val="24"/>
          <w:szCs w:val="24"/>
        </w:rPr>
      </w:pPr>
    </w:p>
    <w:p w:rsidR="00873F62" w:rsidRPr="00DF68C8" w:rsidRDefault="00873F62" w:rsidP="00DF68C8">
      <w:pPr>
        <w:widowControl/>
        <w:jc w:val="both"/>
        <w:rPr>
          <w:rFonts w:ascii="Times New Roman" w:hAnsi="Times New Roman" w:cs="Times New Roman"/>
          <w:sz w:val="24"/>
          <w:szCs w:val="24"/>
        </w:rPr>
      </w:pPr>
      <w:r w:rsidRPr="00DF68C8">
        <w:rPr>
          <w:rFonts w:ascii="Times New Roman" w:hAnsi="Times New Roman" w:cs="Times New Roman"/>
          <w:sz w:val="24"/>
          <w:szCs w:val="24"/>
        </w:rPr>
        <w:t>Az ajánlatkérő felhívja az ajánlattevők figyelmét, hogy a dokumentációban (Ajánlati dokumentáció és mellékletei) megfogalmazottak a beszerzés alapfeltételeit, követelményeit határozzák meg.</w:t>
      </w:r>
    </w:p>
    <w:p w:rsidR="00873F62" w:rsidRPr="009839FF" w:rsidRDefault="00873F62" w:rsidP="009839FF">
      <w:pPr>
        <w:pStyle w:val="Listaszerbekezds"/>
        <w:widowControl/>
        <w:ind w:left="1134"/>
        <w:jc w:val="both"/>
        <w:rPr>
          <w:rFonts w:ascii="Times New Roman" w:hAnsi="Times New Roman"/>
          <w:sz w:val="24"/>
          <w:szCs w:val="24"/>
        </w:rPr>
      </w:pPr>
    </w:p>
    <w:p w:rsidR="00873F62" w:rsidRPr="00DF68C8" w:rsidRDefault="00873F62" w:rsidP="00DF68C8">
      <w:pPr>
        <w:widowControl/>
        <w:jc w:val="both"/>
        <w:rPr>
          <w:rFonts w:ascii="Times New Roman" w:hAnsi="Times New Roman" w:cs="Times New Roman"/>
          <w:sz w:val="24"/>
          <w:szCs w:val="24"/>
        </w:rPr>
      </w:pPr>
      <w:r w:rsidRPr="00DF68C8">
        <w:rPr>
          <w:rFonts w:ascii="Times New Roman" w:hAnsi="Times New Roman" w:cs="Times New Roman"/>
          <w:sz w:val="24"/>
          <w:szCs w:val="24"/>
        </w:rPr>
        <w:t>Az ajánlattevő nem ajánlhat meg olyan pénzügyi konstrukciót, amelyik akadályozza az ajánlatkérőt a pénzforrások jogszabályok szerinti felhasználásában, így különösen a beruházásnak jogszabályokban előírt pénzügyi lezárásában.</w:t>
      </w:r>
    </w:p>
    <w:p w:rsidR="00873F62" w:rsidRPr="009839FF" w:rsidRDefault="00873F62" w:rsidP="009839FF">
      <w:pPr>
        <w:pStyle w:val="Listaszerbekezds"/>
        <w:rPr>
          <w:rFonts w:ascii="Times New Roman" w:hAnsi="Times New Roman"/>
          <w:sz w:val="24"/>
          <w:szCs w:val="24"/>
        </w:rPr>
      </w:pPr>
    </w:p>
    <w:p w:rsidR="00873F62" w:rsidRPr="00DF68C8" w:rsidRDefault="00873F62" w:rsidP="00DF68C8">
      <w:pPr>
        <w:widowControl/>
        <w:jc w:val="both"/>
        <w:rPr>
          <w:rFonts w:ascii="Times New Roman" w:hAnsi="Times New Roman" w:cs="Times New Roman"/>
          <w:sz w:val="24"/>
          <w:szCs w:val="24"/>
        </w:rPr>
      </w:pPr>
      <w:r w:rsidRPr="00DF68C8">
        <w:rPr>
          <w:rFonts w:ascii="Times New Roman" w:hAnsi="Times New Roman" w:cs="Times New Roman"/>
          <w:sz w:val="24"/>
          <w:szCs w:val="24"/>
        </w:rPr>
        <w:t xml:space="preserve">Az ajánlatkérő felhívja az ajánlattevők figyelmét, hogy vállalásaikat, elgondolásaikat az előre meghirdetett értékelési rendszer szempontjain belüli értékeléshez szükséges részletességgel fejtsék ki. </w:t>
      </w:r>
    </w:p>
    <w:p w:rsidR="00873F62" w:rsidRPr="009839FF" w:rsidRDefault="00873F62" w:rsidP="009839FF">
      <w:pPr>
        <w:ind w:left="993"/>
        <w:jc w:val="both"/>
        <w:rPr>
          <w:rFonts w:ascii="Times New Roman" w:hAnsi="Times New Roman" w:cs="Times New Roman"/>
          <w:sz w:val="24"/>
          <w:szCs w:val="24"/>
        </w:rPr>
      </w:pPr>
    </w:p>
    <w:p w:rsidR="00873F62" w:rsidRPr="009839FF" w:rsidRDefault="00873F62" w:rsidP="009C3BCA">
      <w:pPr>
        <w:pStyle w:val="Listaszerbekezds1"/>
        <w:numPr>
          <w:ilvl w:val="0"/>
          <w:numId w:val="12"/>
        </w:numPr>
        <w:autoSpaceDE w:val="0"/>
        <w:autoSpaceDN w:val="0"/>
        <w:spacing w:line="240" w:lineRule="exact"/>
        <w:jc w:val="both"/>
        <w:rPr>
          <w:b/>
          <w:bCs/>
          <w:szCs w:val="24"/>
        </w:rPr>
      </w:pPr>
      <w:r w:rsidRPr="009839FF">
        <w:rPr>
          <w:b/>
          <w:bCs/>
          <w:szCs w:val="24"/>
        </w:rPr>
        <w:t>Ajánlati ár</w:t>
      </w:r>
      <w:r w:rsidRPr="009839FF">
        <w:rPr>
          <w:b/>
          <w:bCs/>
          <w:szCs w:val="24"/>
        </w:rPr>
        <w:tab/>
      </w:r>
    </w:p>
    <w:p w:rsidR="00873F62" w:rsidRPr="009839FF" w:rsidRDefault="00873F62" w:rsidP="009839FF">
      <w:pPr>
        <w:pStyle w:val="Listaszerbekezds1"/>
        <w:autoSpaceDE w:val="0"/>
        <w:autoSpaceDN w:val="0"/>
        <w:spacing w:line="240" w:lineRule="exact"/>
        <w:ind w:left="432"/>
        <w:jc w:val="both"/>
        <w:rPr>
          <w:b/>
          <w:bCs/>
          <w:szCs w:val="24"/>
        </w:rPr>
      </w:pPr>
    </w:p>
    <w:p w:rsidR="00873F62" w:rsidRPr="00DF68C8" w:rsidRDefault="00873F62" w:rsidP="00DF68C8">
      <w:pPr>
        <w:jc w:val="both"/>
        <w:rPr>
          <w:rFonts w:ascii="Times New Roman" w:hAnsi="Times New Roman" w:cs="Times New Roman"/>
          <w:sz w:val="24"/>
          <w:szCs w:val="24"/>
        </w:rPr>
      </w:pPr>
      <w:r w:rsidRPr="00DF68C8">
        <w:rPr>
          <w:rFonts w:ascii="Times New Roman" w:hAnsi="Times New Roman" w:cs="Times New Roman"/>
          <w:sz w:val="24"/>
          <w:szCs w:val="24"/>
        </w:rPr>
        <w:t xml:space="preserve">Ajánlatkérő </w:t>
      </w:r>
      <w:r>
        <w:rPr>
          <w:rFonts w:ascii="Times New Roman" w:hAnsi="Times New Roman" w:cs="Times New Roman"/>
          <w:sz w:val="24"/>
          <w:szCs w:val="24"/>
        </w:rPr>
        <w:t>jelen eljárásban</w:t>
      </w:r>
      <w:r w:rsidRPr="00DF68C8">
        <w:rPr>
          <w:rFonts w:ascii="Times New Roman" w:hAnsi="Times New Roman" w:cs="Times New Roman"/>
          <w:sz w:val="24"/>
          <w:szCs w:val="24"/>
        </w:rPr>
        <w:t xml:space="preserve"> a 317/2013. (VIII.28.) Kr.</w:t>
      </w:r>
      <w:r>
        <w:rPr>
          <w:rFonts w:ascii="Times New Roman" w:hAnsi="Times New Roman" w:cs="Times New Roman"/>
          <w:sz w:val="24"/>
          <w:szCs w:val="24"/>
        </w:rPr>
        <w:t xml:space="preserve"> </w:t>
      </w:r>
      <w:r w:rsidRPr="00DF68C8">
        <w:rPr>
          <w:rFonts w:ascii="Times New Roman" w:hAnsi="Times New Roman" w:cs="Times New Roman"/>
          <w:sz w:val="24"/>
          <w:szCs w:val="24"/>
        </w:rPr>
        <w:t xml:space="preserve">1.§ (11) </w:t>
      </w:r>
      <w:proofErr w:type="spellStart"/>
      <w:r w:rsidRPr="00DF68C8">
        <w:rPr>
          <w:rFonts w:ascii="Times New Roman" w:hAnsi="Times New Roman" w:cs="Times New Roman"/>
          <w:sz w:val="24"/>
          <w:szCs w:val="24"/>
        </w:rPr>
        <w:t>bek</w:t>
      </w:r>
      <w:proofErr w:type="spellEnd"/>
      <w:r w:rsidRPr="00DF68C8">
        <w:rPr>
          <w:rFonts w:ascii="Times New Roman" w:hAnsi="Times New Roman" w:cs="Times New Roman"/>
          <w:sz w:val="24"/>
          <w:szCs w:val="24"/>
        </w:rPr>
        <w:t xml:space="preserve">. </w:t>
      </w:r>
      <w:proofErr w:type="gramStart"/>
      <w:r w:rsidRPr="00DF68C8">
        <w:rPr>
          <w:rFonts w:ascii="Times New Roman" w:hAnsi="Times New Roman" w:cs="Times New Roman"/>
          <w:sz w:val="24"/>
          <w:szCs w:val="24"/>
        </w:rPr>
        <w:t>tekintettel</w:t>
      </w:r>
      <w:proofErr w:type="gramEnd"/>
      <w:r w:rsidRPr="00DF68C8">
        <w:rPr>
          <w:rFonts w:ascii="Times New Roman" w:hAnsi="Times New Roman" w:cs="Times New Roman"/>
          <w:sz w:val="24"/>
          <w:szCs w:val="24"/>
        </w:rPr>
        <w:t xml:space="preserve"> a szolgáltatási / közszolgáltatási díjat nem értékeli, a szolgáltatási,</w:t>
      </w:r>
      <w:r>
        <w:rPr>
          <w:rFonts w:ascii="Times New Roman" w:hAnsi="Times New Roman" w:cs="Times New Roman"/>
          <w:sz w:val="24"/>
          <w:szCs w:val="24"/>
        </w:rPr>
        <w:t xml:space="preserve"> </w:t>
      </w:r>
      <w:r w:rsidRPr="00DF68C8">
        <w:rPr>
          <w:rFonts w:ascii="Times New Roman" w:hAnsi="Times New Roman" w:cs="Times New Roman"/>
          <w:sz w:val="24"/>
          <w:szCs w:val="24"/>
        </w:rPr>
        <w:t xml:space="preserve">közszolgáltatási díj mértéke a </w:t>
      </w:r>
      <w:proofErr w:type="spellStart"/>
      <w:r w:rsidRPr="00DF68C8">
        <w:rPr>
          <w:rFonts w:ascii="Times New Roman" w:hAnsi="Times New Roman" w:cs="Times New Roman"/>
          <w:sz w:val="24"/>
          <w:szCs w:val="24"/>
        </w:rPr>
        <w:t>Ht</w:t>
      </w:r>
      <w:proofErr w:type="spellEnd"/>
      <w:r w:rsidRPr="00DF68C8">
        <w:rPr>
          <w:rFonts w:ascii="Times New Roman" w:hAnsi="Times New Roman" w:cs="Times New Roman"/>
          <w:sz w:val="24"/>
          <w:szCs w:val="24"/>
        </w:rPr>
        <w:t xml:space="preserve">. 88. § (3) bekezdés </w:t>
      </w:r>
      <w:proofErr w:type="spellStart"/>
      <w:r w:rsidRPr="00DF68C8">
        <w:rPr>
          <w:rFonts w:ascii="Times New Roman" w:hAnsi="Times New Roman" w:cs="Times New Roman"/>
          <w:sz w:val="24"/>
          <w:szCs w:val="24"/>
        </w:rPr>
        <w:t>bh</w:t>
      </w:r>
      <w:proofErr w:type="spellEnd"/>
      <w:r w:rsidRPr="00DF68C8">
        <w:rPr>
          <w:rFonts w:ascii="Times New Roman" w:hAnsi="Times New Roman" w:cs="Times New Roman"/>
          <w:sz w:val="24"/>
          <w:szCs w:val="24"/>
        </w:rPr>
        <w:t>) pont szerinti miniszteri rendeletben</w:t>
      </w:r>
      <w:r>
        <w:rPr>
          <w:rFonts w:ascii="Times New Roman" w:hAnsi="Times New Roman" w:cs="Times New Roman"/>
          <w:sz w:val="24"/>
          <w:szCs w:val="24"/>
        </w:rPr>
        <w:t xml:space="preserve"> </w:t>
      </w:r>
      <w:r w:rsidRPr="00DF68C8">
        <w:rPr>
          <w:rFonts w:ascii="Times New Roman" w:hAnsi="Times New Roman" w:cs="Times New Roman"/>
          <w:sz w:val="24"/>
          <w:szCs w:val="24"/>
        </w:rPr>
        <w:t>előírtak szerinti.</w:t>
      </w:r>
    </w:p>
    <w:p w:rsidR="00873F62" w:rsidRPr="00DF68C8" w:rsidRDefault="00873F62" w:rsidP="00DF68C8">
      <w:pPr>
        <w:jc w:val="both"/>
        <w:rPr>
          <w:rFonts w:ascii="Times New Roman" w:hAnsi="Times New Roman" w:cs="Times New Roman"/>
          <w:sz w:val="24"/>
          <w:szCs w:val="24"/>
        </w:rPr>
      </w:pPr>
    </w:p>
    <w:p w:rsidR="00873F62" w:rsidRPr="009839FF" w:rsidRDefault="00873F62" w:rsidP="00DF68C8">
      <w:pPr>
        <w:pStyle w:val="Listaszerbekezds1"/>
        <w:autoSpaceDE w:val="0"/>
        <w:autoSpaceDN w:val="0"/>
        <w:spacing w:line="240" w:lineRule="exact"/>
        <w:ind w:left="0"/>
        <w:jc w:val="both"/>
        <w:rPr>
          <w:b/>
          <w:bCs/>
          <w:szCs w:val="24"/>
        </w:rPr>
      </w:pPr>
      <w:r w:rsidRPr="009839FF">
        <w:rPr>
          <w:b/>
          <w:bCs/>
          <w:szCs w:val="24"/>
        </w:rPr>
        <w:t xml:space="preserve">Fizetési feltételek </w:t>
      </w:r>
    </w:p>
    <w:p w:rsidR="00873F62" w:rsidRPr="009839FF" w:rsidRDefault="00873F62" w:rsidP="009839FF">
      <w:pPr>
        <w:ind w:left="1418"/>
        <w:jc w:val="both"/>
        <w:rPr>
          <w:rFonts w:ascii="Times New Roman" w:hAnsi="Times New Roman" w:cs="Times New Roman"/>
          <w:sz w:val="24"/>
          <w:szCs w:val="24"/>
        </w:rPr>
      </w:pPr>
    </w:p>
    <w:p w:rsidR="00873F62" w:rsidRPr="000E28A1" w:rsidRDefault="00873F62" w:rsidP="000E28A1">
      <w:pPr>
        <w:adjustRightInd w:val="0"/>
        <w:jc w:val="both"/>
        <w:rPr>
          <w:rFonts w:ascii="Times New Roman" w:hAnsi="Times New Roman" w:cs="Times New Roman"/>
          <w:sz w:val="24"/>
          <w:szCs w:val="24"/>
        </w:rPr>
      </w:pPr>
      <w:r w:rsidRPr="000E28A1">
        <w:rPr>
          <w:rFonts w:ascii="Times New Roman" w:hAnsi="Times New Roman" w:cs="Times New Roman"/>
          <w:sz w:val="24"/>
          <w:szCs w:val="24"/>
        </w:rPr>
        <w:t>A szolgáltatási díjat a Koordináló szerv (NHKV Nemzeti Hulladékgazdálkodási Koordináló és</w:t>
      </w:r>
      <w:r>
        <w:rPr>
          <w:rFonts w:ascii="Times New Roman" w:hAnsi="Times New Roman" w:cs="Times New Roman"/>
          <w:sz w:val="24"/>
          <w:szCs w:val="24"/>
        </w:rPr>
        <w:t xml:space="preserve"> </w:t>
      </w:r>
      <w:r w:rsidRPr="000E28A1">
        <w:rPr>
          <w:rFonts w:ascii="Times New Roman" w:hAnsi="Times New Roman" w:cs="Times New Roman"/>
          <w:sz w:val="24"/>
          <w:szCs w:val="24"/>
        </w:rPr>
        <w:t>Vagyonkezelő Zártkörűen Működő Részvénytársaság) fizeti meg, a vonatkozó jogszabályok szerint.</w:t>
      </w:r>
    </w:p>
    <w:p w:rsidR="00873F62" w:rsidRPr="000E28A1" w:rsidRDefault="00873F62" w:rsidP="000E28A1">
      <w:pPr>
        <w:adjustRightInd w:val="0"/>
        <w:jc w:val="both"/>
        <w:rPr>
          <w:rFonts w:ascii="Times New Roman" w:hAnsi="Times New Roman" w:cs="Times New Roman"/>
          <w:sz w:val="24"/>
          <w:szCs w:val="24"/>
        </w:rPr>
      </w:pPr>
      <w:r w:rsidRPr="000E28A1">
        <w:rPr>
          <w:rFonts w:ascii="Times New Roman" w:hAnsi="Times New Roman" w:cs="Times New Roman"/>
          <w:sz w:val="24"/>
          <w:szCs w:val="24"/>
        </w:rPr>
        <w:t>Ajánlatkérő a szerződésben előírja a Kbt. 136. § (1) bekezdése szerinti rendelkezéseket is. Az</w:t>
      </w:r>
    </w:p>
    <w:p w:rsidR="00873F62" w:rsidRPr="000E28A1" w:rsidRDefault="00873F62" w:rsidP="000E28A1">
      <w:pPr>
        <w:adjustRightInd w:val="0"/>
        <w:jc w:val="both"/>
        <w:rPr>
          <w:rFonts w:ascii="Times New Roman" w:hAnsi="Times New Roman" w:cs="Times New Roman"/>
          <w:sz w:val="24"/>
          <w:szCs w:val="24"/>
        </w:rPr>
      </w:pPr>
      <w:proofErr w:type="gramStart"/>
      <w:r w:rsidRPr="000E28A1">
        <w:rPr>
          <w:rFonts w:ascii="Times New Roman" w:hAnsi="Times New Roman" w:cs="Times New Roman"/>
          <w:sz w:val="24"/>
          <w:szCs w:val="24"/>
        </w:rPr>
        <w:t>ajánlattétel</w:t>
      </w:r>
      <w:proofErr w:type="gramEnd"/>
      <w:r w:rsidRPr="000E28A1">
        <w:rPr>
          <w:rFonts w:ascii="Times New Roman" w:hAnsi="Times New Roman" w:cs="Times New Roman"/>
          <w:sz w:val="24"/>
          <w:szCs w:val="24"/>
        </w:rPr>
        <w:t>, az elszámolás, a szerződéskötés és a kifizetés pénzneme a magyar forint. A Kbt. 135. § (1) bekezdése és Ptk.6:130: (1)-(2) bekezdése alkalmazásra kerül. További részletes feltételeket a</w:t>
      </w:r>
      <w:r>
        <w:rPr>
          <w:rFonts w:ascii="Times New Roman" w:hAnsi="Times New Roman" w:cs="Times New Roman"/>
          <w:sz w:val="24"/>
          <w:szCs w:val="24"/>
        </w:rPr>
        <w:t xml:space="preserve"> </w:t>
      </w:r>
      <w:r w:rsidRPr="000E28A1">
        <w:rPr>
          <w:rFonts w:ascii="Times New Roman" w:hAnsi="Times New Roman" w:cs="Times New Roman"/>
          <w:sz w:val="24"/>
          <w:szCs w:val="24"/>
        </w:rPr>
        <w:t>szerződés-tervezet tartalmaz.</w:t>
      </w:r>
    </w:p>
    <w:p w:rsidR="00873F62" w:rsidRPr="000E28A1" w:rsidRDefault="00873F62" w:rsidP="000E28A1">
      <w:pPr>
        <w:adjustRightInd w:val="0"/>
        <w:jc w:val="both"/>
        <w:rPr>
          <w:rFonts w:ascii="Times New Roman" w:hAnsi="Times New Roman" w:cs="Times New Roman"/>
          <w:sz w:val="24"/>
          <w:szCs w:val="24"/>
        </w:rPr>
      </w:pPr>
      <w:r w:rsidRPr="00D70ECB">
        <w:rPr>
          <w:rFonts w:ascii="Times New Roman" w:hAnsi="Times New Roman" w:cs="Times New Roman"/>
          <w:sz w:val="24"/>
          <w:szCs w:val="24"/>
        </w:rPr>
        <w:t xml:space="preserve">Közszolgáltató </w:t>
      </w:r>
      <w:proofErr w:type="gramStart"/>
      <w:r w:rsidRPr="00D70ECB">
        <w:rPr>
          <w:rFonts w:ascii="Times New Roman" w:hAnsi="Times New Roman" w:cs="Times New Roman"/>
          <w:sz w:val="24"/>
          <w:szCs w:val="24"/>
        </w:rPr>
        <w:t>naponta …</w:t>
      </w:r>
      <w:proofErr w:type="gramEnd"/>
      <w:r w:rsidRPr="00D70ECB">
        <w:rPr>
          <w:rFonts w:ascii="Times New Roman" w:hAnsi="Times New Roman" w:cs="Times New Roman"/>
          <w:sz w:val="24"/>
          <w:szCs w:val="24"/>
        </w:rPr>
        <w:t xml:space="preserve"> Ft (ajánlattevő ajánlata szerinti) összegű késedelmi kötbért köteles</w:t>
      </w:r>
      <w:r w:rsidRPr="000E28A1">
        <w:rPr>
          <w:rFonts w:ascii="Times New Roman" w:hAnsi="Times New Roman" w:cs="Times New Roman"/>
          <w:sz w:val="24"/>
          <w:szCs w:val="24"/>
        </w:rPr>
        <w:t xml:space="preserve"> az</w:t>
      </w:r>
      <w:r>
        <w:rPr>
          <w:rFonts w:ascii="Times New Roman" w:hAnsi="Times New Roman" w:cs="Times New Roman"/>
          <w:sz w:val="24"/>
          <w:szCs w:val="24"/>
        </w:rPr>
        <w:t xml:space="preserve"> </w:t>
      </w:r>
      <w:r w:rsidRPr="000E28A1">
        <w:rPr>
          <w:rFonts w:ascii="Times New Roman" w:hAnsi="Times New Roman" w:cs="Times New Roman"/>
          <w:sz w:val="24"/>
          <w:szCs w:val="24"/>
        </w:rPr>
        <w:t>Önkormányzatnak fizetni, amennyiben nem a meghirdetett napon, vagy a szerződött ingatlanok 10 %-át meghaladó mértékben önhibájából hiányosan végzi el a hulladékgyűjtést és/vagy szállítást.</w:t>
      </w:r>
    </w:p>
    <w:p w:rsidR="00873F62" w:rsidRPr="000E28A1" w:rsidRDefault="00873F62" w:rsidP="000E28A1">
      <w:pPr>
        <w:jc w:val="both"/>
        <w:rPr>
          <w:rFonts w:ascii="Times New Roman" w:hAnsi="Times New Roman" w:cs="Times New Roman"/>
          <w:sz w:val="24"/>
          <w:szCs w:val="24"/>
        </w:rPr>
      </w:pPr>
      <w:r w:rsidRPr="000E28A1">
        <w:rPr>
          <w:rFonts w:ascii="Times New Roman" w:hAnsi="Times New Roman" w:cs="Times New Roman"/>
          <w:sz w:val="24"/>
          <w:szCs w:val="24"/>
        </w:rPr>
        <w:t>A közszolgáltató a felek által közösen indokoltnak elismert ügyfélpanasz esetén alkalmanként 10000 Ft összegű hibás teljesítési kötbért tartozik az Önkormányzatnak fizetni.</w:t>
      </w:r>
    </w:p>
    <w:p w:rsidR="00873F62" w:rsidRPr="000E28A1" w:rsidRDefault="00873F62" w:rsidP="000E28A1">
      <w:pPr>
        <w:jc w:val="both"/>
        <w:rPr>
          <w:rFonts w:ascii="Times New Roman" w:hAnsi="Times New Roman" w:cs="Times New Roman"/>
          <w:sz w:val="24"/>
          <w:szCs w:val="24"/>
        </w:rPr>
      </w:pPr>
    </w:p>
    <w:p w:rsidR="00873F62" w:rsidRDefault="00873F62" w:rsidP="000E28A1">
      <w:pPr>
        <w:jc w:val="both"/>
        <w:rPr>
          <w:rFonts w:ascii="Times New Roman" w:hAnsi="Times New Roman" w:cs="Times New Roman"/>
          <w:bCs/>
          <w:sz w:val="24"/>
          <w:szCs w:val="24"/>
        </w:rPr>
      </w:pPr>
      <w:r w:rsidRPr="000E28A1">
        <w:rPr>
          <w:rFonts w:ascii="Times New Roman" w:hAnsi="Times New Roman" w:cs="Times New Roman"/>
          <w:bCs/>
          <w:sz w:val="24"/>
          <w:szCs w:val="24"/>
        </w:rPr>
        <w:t>A szerződéskötés valutaneme forint (HUF).</w:t>
      </w:r>
    </w:p>
    <w:p w:rsidR="00AE433E" w:rsidRPr="000E28A1" w:rsidRDefault="00AE433E" w:rsidP="000E28A1">
      <w:pPr>
        <w:jc w:val="both"/>
        <w:rPr>
          <w:rFonts w:ascii="Times New Roman" w:hAnsi="Times New Roman" w:cs="Times New Roman"/>
          <w:bCs/>
          <w:sz w:val="24"/>
          <w:szCs w:val="24"/>
        </w:rPr>
      </w:pPr>
    </w:p>
    <w:p w:rsidR="00873F62" w:rsidRPr="009839FF" w:rsidRDefault="00873F62" w:rsidP="009C3BCA">
      <w:pPr>
        <w:pStyle w:val="Szvegtrzs3"/>
        <w:numPr>
          <w:ilvl w:val="0"/>
          <w:numId w:val="11"/>
        </w:numPr>
        <w:ind w:left="851" w:hanging="851"/>
        <w:jc w:val="both"/>
        <w:rPr>
          <w:rFonts w:ascii="Times New Roman" w:hAnsi="Times New Roman" w:cs="Times New Roman"/>
          <w:sz w:val="24"/>
          <w:szCs w:val="24"/>
        </w:rPr>
      </w:pPr>
      <w:r w:rsidRPr="009839FF">
        <w:rPr>
          <w:rFonts w:ascii="Times New Roman" w:hAnsi="Times New Roman" w:cs="Times New Roman"/>
          <w:sz w:val="24"/>
          <w:szCs w:val="24"/>
        </w:rPr>
        <w:t>AZ AJÁNLAT KIDOLGOZÁSÁNAK FELTÉTELEI</w:t>
      </w:r>
    </w:p>
    <w:p w:rsidR="00873F62" w:rsidRPr="009839FF" w:rsidRDefault="00873F62" w:rsidP="009839FF">
      <w:pPr>
        <w:jc w:val="both"/>
        <w:rPr>
          <w:rFonts w:ascii="Times New Roman" w:hAnsi="Times New Roman" w:cs="Times New Roman"/>
          <w:sz w:val="24"/>
          <w:szCs w:val="24"/>
        </w:rPr>
      </w:pPr>
    </w:p>
    <w:p w:rsidR="00873F62" w:rsidRPr="009839FF" w:rsidRDefault="00873F62" w:rsidP="00586295">
      <w:pPr>
        <w:jc w:val="both"/>
        <w:rPr>
          <w:rFonts w:ascii="Times New Roman" w:hAnsi="Times New Roman" w:cs="Times New Roman"/>
          <w:bCs/>
          <w:sz w:val="24"/>
          <w:szCs w:val="24"/>
        </w:rPr>
      </w:pPr>
      <w:r w:rsidRPr="009839FF">
        <w:rPr>
          <w:rFonts w:ascii="Times New Roman" w:hAnsi="Times New Roman" w:cs="Times New Roman"/>
          <w:bCs/>
          <w:sz w:val="24"/>
          <w:szCs w:val="24"/>
        </w:rPr>
        <w:t xml:space="preserve">A dokumentáció átvétele az érvényes ajánlattétel feltétele. Ajánlattevő köteles a dokumentáció részeként átadásra kerülő </w:t>
      </w:r>
      <w:r w:rsidRPr="009839FF">
        <w:rPr>
          <w:rFonts w:ascii="Times New Roman" w:hAnsi="Times New Roman" w:cs="Times New Roman"/>
          <w:b/>
          <w:bCs/>
          <w:sz w:val="24"/>
          <w:szCs w:val="24"/>
          <w:u w:val="single"/>
        </w:rPr>
        <w:t>átvételi igazolást kitöltve és aláírva megküldeni az Ajánlatkérő nevében eljáró kapcsolattartó részére</w:t>
      </w:r>
      <w:r w:rsidRPr="009839FF">
        <w:rPr>
          <w:rFonts w:ascii="Times New Roman" w:hAnsi="Times New Roman" w:cs="Times New Roman"/>
          <w:bCs/>
          <w:sz w:val="24"/>
          <w:szCs w:val="24"/>
        </w:rPr>
        <w:t xml:space="preserve">. Ajánlatkérő csak abban az esetben tud a </w:t>
      </w:r>
      <w:proofErr w:type="spellStart"/>
      <w:r w:rsidRPr="009839FF">
        <w:rPr>
          <w:rFonts w:ascii="Times New Roman" w:hAnsi="Times New Roman" w:cs="Times New Roman"/>
          <w:bCs/>
          <w:sz w:val="24"/>
          <w:szCs w:val="24"/>
        </w:rPr>
        <w:t>Kbt.-ben</w:t>
      </w:r>
      <w:proofErr w:type="spellEnd"/>
      <w:r w:rsidRPr="009839FF">
        <w:rPr>
          <w:rFonts w:ascii="Times New Roman" w:hAnsi="Times New Roman" w:cs="Times New Roman"/>
          <w:bCs/>
          <w:sz w:val="24"/>
          <w:szCs w:val="24"/>
        </w:rPr>
        <w:t xml:space="preserve"> foglalt kötelezettségeknek maradéktalanul eleget tenni, amennyiben Ajánlattevő a dokumentáció átvételi igazolását kitöltve és aláírva megküldi az Ajánlatkérő nevében eljáró kapcsolattartó részére. Az ajánlattevő kizárólagos felelőssége, hogy a dokumentáció letöltéséről (eléréséről) a dokumentáció átvételi igazolás megküldésével tájékoztassa Ajánlatkérőt. Ajánlatkérő nem vállal felelősséget a dokumentáció átvételi igazolás meg nem küldéséből és ezáltal a </w:t>
      </w:r>
      <w:proofErr w:type="gramStart"/>
      <w:r w:rsidRPr="009839FF">
        <w:rPr>
          <w:rFonts w:ascii="Times New Roman" w:hAnsi="Times New Roman" w:cs="Times New Roman"/>
          <w:bCs/>
          <w:sz w:val="24"/>
          <w:szCs w:val="24"/>
        </w:rPr>
        <w:t>tájékoztatás(</w:t>
      </w:r>
      <w:proofErr w:type="gramEnd"/>
      <w:r w:rsidRPr="009839FF">
        <w:rPr>
          <w:rFonts w:ascii="Times New Roman" w:hAnsi="Times New Roman" w:cs="Times New Roman"/>
          <w:bCs/>
          <w:sz w:val="24"/>
          <w:szCs w:val="24"/>
        </w:rPr>
        <w:t xml:space="preserve">ok) átvételének elmulasztásából fakadó, esetlegesen az ajánlatokban </w:t>
      </w:r>
      <w:r w:rsidRPr="009839FF">
        <w:rPr>
          <w:rFonts w:ascii="Times New Roman" w:hAnsi="Times New Roman" w:cs="Times New Roman"/>
          <w:bCs/>
          <w:sz w:val="24"/>
          <w:szCs w:val="24"/>
        </w:rPr>
        <w:lastRenderedPageBreak/>
        <w:t xml:space="preserve">előforduló hiányosságokért. Ajánlatkérő a Kbt. 57. § (2) bekezdésében foglaltakat az ajánlattevő által megküldött és kitöltött átvételi igazolással tekinti teljesítettnek. [A közbeszerzési dokumentumokat ajánlatonként legalább egy ajánlattevőnek vagy az ajánlatban megnevezett alvállalkozónak elektronikus úton el kell érnie, az ajánlattételi határidő lejártáig] </w:t>
      </w:r>
    </w:p>
    <w:p w:rsidR="00873F62" w:rsidRPr="009839FF" w:rsidRDefault="00873F62" w:rsidP="009839FF">
      <w:pPr>
        <w:ind w:left="360"/>
        <w:jc w:val="both"/>
        <w:rPr>
          <w:rFonts w:ascii="Times New Roman" w:hAnsi="Times New Roman" w:cs="Times New Roman"/>
          <w:bCs/>
          <w:sz w:val="24"/>
          <w:szCs w:val="24"/>
        </w:rPr>
      </w:pPr>
    </w:p>
    <w:p w:rsidR="00873F62" w:rsidRPr="009839FF" w:rsidRDefault="00873F62" w:rsidP="00586295">
      <w:pPr>
        <w:jc w:val="both"/>
        <w:rPr>
          <w:rFonts w:ascii="Times New Roman" w:hAnsi="Times New Roman" w:cs="Times New Roman"/>
          <w:bCs/>
          <w:sz w:val="24"/>
          <w:szCs w:val="24"/>
        </w:rPr>
      </w:pPr>
      <w:r w:rsidRPr="009839FF">
        <w:rPr>
          <w:rFonts w:ascii="Times New Roman" w:hAnsi="Times New Roman" w:cs="Times New Roman"/>
          <w:sz w:val="24"/>
          <w:szCs w:val="24"/>
        </w:rPr>
        <w:t>A dokumentáció rendelkezéseinek nem megfelelően benyújtott ajánlat a Kbt. 73. § (1) bekezdés e) pontja szerint érvénytelen.</w:t>
      </w:r>
    </w:p>
    <w:p w:rsidR="00873F62" w:rsidRPr="009839FF" w:rsidRDefault="00873F62" w:rsidP="009839FF">
      <w:pPr>
        <w:ind w:left="360"/>
        <w:jc w:val="both"/>
        <w:rPr>
          <w:rFonts w:ascii="Times New Roman" w:hAnsi="Times New Roman" w:cs="Times New Roman"/>
          <w:b/>
          <w:sz w:val="24"/>
          <w:szCs w:val="24"/>
          <w:u w:val="single"/>
        </w:rPr>
      </w:pPr>
    </w:p>
    <w:p w:rsidR="00873F62" w:rsidRPr="009839FF" w:rsidRDefault="00873F62" w:rsidP="00586295">
      <w:pPr>
        <w:jc w:val="both"/>
        <w:rPr>
          <w:rFonts w:ascii="Times New Roman" w:hAnsi="Times New Roman" w:cs="Times New Roman"/>
          <w:b/>
          <w:sz w:val="24"/>
          <w:szCs w:val="24"/>
          <w:u w:val="single"/>
        </w:rPr>
      </w:pPr>
      <w:r w:rsidRPr="009839FF">
        <w:rPr>
          <w:rFonts w:ascii="Times New Roman" w:hAnsi="Times New Roman" w:cs="Times New Roman"/>
          <w:sz w:val="24"/>
          <w:szCs w:val="24"/>
        </w:rPr>
        <w:t>Ajánlattevőknek ajánlatukat a dokumentáció 1. sz. mellékletét képező tartalomjegyzékben meghatározott igazolások, nyilatkozatok, egyéb dokumentumok csatolásával kell benyújtaniuk különös tekintettel az alábbiakra.</w:t>
      </w:r>
    </w:p>
    <w:p w:rsidR="00873F62" w:rsidRPr="009839FF" w:rsidRDefault="00873F62" w:rsidP="009839FF">
      <w:pPr>
        <w:jc w:val="both"/>
        <w:rPr>
          <w:rFonts w:ascii="Times New Roman" w:hAnsi="Times New Roman" w:cs="Times New Roman"/>
          <w:sz w:val="24"/>
          <w:szCs w:val="24"/>
        </w:rPr>
      </w:pPr>
    </w:p>
    <w:p w:rsidR="00873F62" w:rsidRPr="009839FF" w:rsidRDefault="00873F62" w:rsidP="00586295">
      <w:pPr>
        <w:jc w:val="both"/>
        <w:rPr>
          <w:rFonts w:ascii="Times New Roman" w:hAnsi="Times New Roman" w:cs="Times New Roman"/>
          <w:sz w:val="24"/>
          <w:szCs w:val="24"/>
        </w:rPr>
      </w:pPr>
      <w:r w:rsidRPr="009839FF">
        <w:rPr>
          <w:rFonts w:ascii="Times New Roman" w:hAnsi="Times New Roman" w:cs="Times New Roman"/>
          <w:sz w:val="24"/>
          <w:szCs w:val="24"/>
        </w:rPr>
        <w:t>Ajánlattevőnek a Kbt. 66. § (6) bekezdése alapján az ajánlatban meg kell jelölnie</w:t>
      </w:r>
    </w:p>
    <w:p w:rsidR="00873F62" w:rsidRPr="009839FF" w:rsidRDefault="00873F62" w:rsidP="00586295">
      <w:pPr>
        <w:jc w:val="both"/>
        <w:rPr>
          <w:rFonts w:ascii="Times New Roman" w:hAnsi="Times New Roman" w:cs="Times New Roman"/>
          <w:sz w:val="24"/>
          <w:szCs w:val="24"/>
        </w:rPr>
      </w:pPr>
      <w:proofErr w:type="gramStart"/>
      <w:r w:rsidRPr="009839FF">
        <w:rPr>
          <w:rFonts w:ascii="Times New Roman" w:hAnsi="Times New Roman" w:cs="Times New Roman"/>
          <w:sz w:val="24"/>
          <w:szCs w:val="24"/>
        </w:rPr>
        <w:t>a</w:t>
      </w:r>
      <w:proofErr w:type="gramEnd"/>
      <w:r w:rsidRPr="009839FF">
        <w:rPr>
          <w:rFonts w:ascii="Times New Roman" w:hAnsi="Times New Roman" w:cs="Times New Roman"/>
          <w:sz w:val="24"/>
          <w:szCs w:val="24"/>
        </w:rPr>
        <w:t>) a közbeszerzésnek azt a részét (részeit), amelynek teljesítéséhez az ajánlattevő alvállalkozót kíván igénybe venni,</w:t>
      </w:r>
    </w:p>
    <w:p w:rsidR="00873F62" w:rsidRPr="009839FF" w:rsidRDefault="00873F62" w:rsidP="00586295">
      <w:pPr>
        <w:jc w:val="both"/>
        <w:rPr>
          <w:rFonts w:ascii="Times New Roman" w:hAnsi="Times New Roman" w:cs="Times New Roman"/>
          <w:sz w:val="24"/>
          <w:szCs w:val="24"/>
        </w:rPr>
      </w:pPr>
      <w:r w:rsidRPr="009839FF">
        <w:rPr>
          <w:rFonts w:ascii="Times New Roman" w:hAnsi="Times New Roman" w:cs="Times New Roman"/>
          <w:sz w:val="24"/>
          <w:szCs w:val="24"/>
        </w:rPr>
        <w:t xml:space="preserve">b) az </w:t>
      </w:r>
      <w:proofErr w:type="gramStart"/>
      <w:r w:rsidRPr="009839FF">
        <w:rPr>
          <w:rFonts w:ascii="Times New Roman" w:hAnsi="Times New Roman" w:cs="Times New Roman"/>
          <w:sz w:val="24"/>
          <w:szCs w:val="24"/>
        </w:rPr>
        <w:t>ezen</w:t>
      </w:r>
      <w:proofErr w:type="gramEnd"/>
      <w:r w:rsidRPr="009839FF">
        <w:rPr>
          <w:rFonts w:ascii="Times New Roman" w:hAnsi="Times New Roman" w:cs="Times New Roman"/>
          <w:sz w:val="24"/>
          <w:szCs w:val="24"/>
        </w:rPr>
        <w:t xml:space="preserve"> részek tekintetében igénybe venni kívánt és az ajánlat vagy a részvételi jelentkezés benyújtásakor már ismert alvállalkozókat (A nyilatkozatot nemleges tartalom esetén is csatolni kell!) </w:t>
      </w:r>
    </w:p>
    <w:p w:rsidR="00873F62" w:rsidRDefault="00873F62" w:rsidP="00586295">
      <w:pPr>
        <w:jc w:val="both"/>
        <w:rPr>
          <w:rFonts w:ascii="Times New Roman" w:hAnsi="Times New Roman" w:cs="Times New Roman"/>
          <w:sz w:val="24"/>
          <w:szCs w:val="24"/>
        </w:rPr>
      </w:pPr>
    </w:p>
    <w:p w:rsidR="00873F62" w:rsidRPr="009839FF" w:rsidRDefault="00873F62" w:rsidP="00586295">
      <w:pPr>
        <w:jc w:val="both"/>
        <w:rPr>
          <w:rFonts w:ascii="Times New Roman" w:hAnsi="Times New Roman" w:cs="Times New Roman"/>
          <w:sz w:val="24"/>
          <w:szCs w:val="24"/>
        </w:rPr>
      </w:pPr>
      <w:r w:rsidRPr="009839FF">
        <w:rPr>
          <w:rFonts w:ascii="Times New Roman" w:hAnsi="Times New Roman" w:cs="Times New Roman"/>
          <w:sz w:val="24"/>
          <w:szCs w:val="24"/>
        </w:rPr>
        <w:t>A nyertes ajánlattevő legkésőbb a szerződés megkötésének időpontjában köteles az ajánlatkérőnek valamennyi olyan alvállalkozót bejelenteni, amely részt vesz a szerződés teljesítésében, és – ha a Kbt. 66. § (6) bekezdése szerinti nyilatkozatában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 (Az ajánlattétellel érintett részek vonatkozásában külön-külön szükséges megtenni)</w:t>
      </w:r>
    </w:p>
    <w:p w:rsidR="00873F62" w:rsidRDefault="00873F62" w:rsidP="00586295">
      <w:pPr>
        <w:jc w:val="both"/>
        <w:rPr>
          <w:rFonts w:ascii="Times New Roman" w:hAnsi="Times New Roman" w:cs="Times New Roman"/>
          <w:sz w:val="24"/>
          <w:szCs w:val="24"/>
        </w:rPr>
      </w:pPr>
    </w:p>
    <w:p w:rsidR="00873F62" w:rsidRPr="009839FF" w:rsidRDefault="00873F62" w:rsidP="00586295">
      <w:pPr>
        <w:jc w:val="both"/>
        <w:rPr>
          <w:rFonts w:ascii="Times New Roman" w:hAnsi="Times New Roman" w:cs="Times New Roman"/>
          <w:sz w:val="24"/>
          <w:szCs w:val="24"/>
        </w:rPr>
      </w:pPr>
      <w:r w:rsidRPr="009839FF">
        <w:rPr>
          <w:rFonts w:ascii="Times New Roman" w:hAnsi="Times New Roman" w:cs="Times New Roman"/>
          <w:sz w:val="24"/>
          <w:szCs w:val="24"/>
        </w:rPr>
        <w:t>Az ajánlatnak tartalmaznia kell ajánlattevő Kbt. 66. § (2) bekezdésében foglaltaknak megfelelő kifejezett nyilatkozatának eredeti aláírt példányát, az ajánlati felhívás feltételeire, a szerződés megkötésére és teljesítésére, valamint a kért ellenszolgáltatásra vonatkozóan. (Az ajánlattétellel érintett részek vonatkozásában külön-külön szükséges megtenni)</w:t>
      </w:r>
    </w:p>
    <w:p w:rsidR="00873F62" w:rsidRPr="009839FF" w:rsidRDefault="00873F62" w:rsidP="009839FF">
      <w:pPr>
        <w:ind w:left="360"/>
        <w:jc w:val="both"/>
        <w:rPr>
          <w:rFonts w:ascii="Times New Roman" w:hAnsi="Times New Roman" w:cs="Times New Roman"/>
          <w:sz w:val="24"/>
          <w:szCs w:val="24"/>
        </w:rPr>
      </w:pPr>
    </w:p>
    <w:p w:rsidR="00873F62" w:rsidRPr="009839FF" w:rsidRDefault="00873F62" w:rsidP="00586295">
      <w:pPr>
        <w:jc w:val="both"/>
        <w:rPr>
          <w:rFonts w:ascii="Times New Roman" w:hAnsi="Times New Roman" w:cs="Times New Roman"/>
          <w:sz w:val="24"/>
          <w:szCs w:val="24"/>
        </w:rPr>
      </w:pPr>
      <w:r w:rsidRPr="009839FF">
        <w:rPr>
          <w:rFonts w:ascii="Times New Roman" w:hAnsi="Times New Roman" w:cs="Times New Roman"/>
          <w:sz w:val="24"/>
          <w:szCs w:val="24"/>
        </w:rPr>
        <w:t>Az ajánlatban továbbá az ajánlattevőnek a Kbt. 66. § (4) bekezdése alapján nyilatkoznia kell arról, hogy a kis- és középvállalkozásokról, fejlődésük támogatásáról szóló törvény szerint mikro-, kis- vagy középvállalkozásnak minősül-e.</w:t>
      </w:r>
    </w:p>
    <w:p w:rsidR="00873F62" w:rsidRPr="009839FF" w:rsidRDefault="00873F62" w:rsidP="009839FF">
      <w:pPr>
        <w:pStyle w:val="Listaszerbekezds1"/>
        <w:ind w:left="0"/>
        <w:jc w:val="both"/>
        <w:rPr>
          <w:szCs w:val="24"/>
        </w:rPr>
      </w:pPr>
    </w:p>
    <w:p w:rsidR="00873F62" w:rsidRPr="009839FF" w:rsidRDefault="00873F62" w:rsidP="00586295">
      <w:pPr>
        <w:jc w:val="both"/>
        <w:rPr>
          <w:rFonts w:ascii="Times New Roman" w:hAnsi="Times New Roman" w:cs="Times New Roman"/>
          <w:sz w:val="24"/>
          <w:szCs w:val="24"/>
          <w:u w:val="single"/>
        </w:rPr>
      </w:pPr>
      <w:r w:rsidRPr="009839FF">
        <w:rPr>
          <w:rFonts w:ascii="Times New Roman" w:hAnsi="Times New Roman" w:cs="Times New Roman"/>
          <w:sz w:val="24"/>
          <w:szCs w:val="24"/>
        </w:rPr>
        <w:t>Ajánlatkérő a Kbt. 35. §</w:t>
      </w:r>
      <w:proofErr w:type="spellStart"/>
      <w:r w:rsidRPr="009839FF">
        <w:rPr>
          <w:rFonts w:ascii="Times New Roman" w:hAnsi="Times New Roman" w:cs="Times New Roman"/>
          <w:sz w:val="24"/>
          <w:szCs w:val="24"/>
        </w:rPr>
        <w:t>-ának</w:t>
      </w:r>
      <w:proofErr w:type="spellEnd"/>
      <w:r w:rsidRPr="009839FF">
        <w:rPr>
          <w:rFonts w:ascii="Times New Roman" w:hAnsi="Times New Roman" w:cs="Times New Roman"/>
          <w:sz w:val="24"/>
          <w:szCs w:val="24"/>
        </w:rPr>
        <w:t xml:space="preserve"> (8)-(9) bekezdései alapján nem teszi lehetővé nyertes </w:t>
      </w:r>
      <w:proofErr w:type="gramStart"/>
      <w:r w:rsidRPr="009839FF">
        <w:rPr>
          <w:rFonts w:ascii="Times New Roman" w:hAnsi="Times New Roman" w:cs="Times New Roman"/>
          <w:sz w:val="24"/>
          <w:szCs w:val="24"/>
        </w:rPr>
        <w:t>ajánlattevő(</w:t>
      </w:r>
      <w:proofErr w:type="gramEnd"/>
      <w:r w:rsidRPr="009839FF">
        <w:rPr>
          <w:rFonts w:ascii="Times New Roman" w:hAnsi="Times New Roman" w:cs="Times New Roman"/>
          <w:sz w:val="24"/>
          <w:szCs w:val="24"/>
        </w:rPr>
        <w:t>k)</w:t>
      </w:r>
      <w:proofErr w:type="spellStart"/>
      <w:r w:rsidRPr="009839FF">
        <w:rPr>
          <w:rFonts w:ascii="Times New Roman" w:hAnsi="Times New Roman" w:cs="Times New Roman"/>
          <w:sz w:val="24"/>
          <w:szCs w:val="24"/>
        </w:rPr>
        <w:t>nek</w:t>
      </w:r>
      <w:proofErr w:type="spellEnd"/>
      <w:r w:rsidRPr="009839FF">
        <w:rPr>
          <w:rFonts w:ascii="Times New Roman" w:hAnsi="Times New Roman" w:cs="Times New Roman"/>
          <w:sz w:val="24"/>
          <w:szCs w:val="24"/>
        </w:rPr>
        <w:t xml:space="preserve"> gazdálkodó szervezet létrehozását a szerződés teljesítése érdekében. Ajánlatkérő projekttársaság alapítását az önálló ajánlattevők vonatkozásában is kizárja jelen közbeszerzési eljárás vonatkozásában.</w:t>
      </w:r>
    </w:p>
    <w:p w:rsidR="00873F62" w:rsidRPr="009839FF" w:rsidRDefault="00873F62" w:rsidP="009839FF">
      <w:pPr>
        <w:tabs>
          <w:tab w:val="num" w:pos="720"/>
        </w:tabs>
        <w:jc w:val="both"/>
        <w:rPr>
          <w:rFonts w:ascii="Times New Roman" w:hAnsi="Times New Roman" w:cs="Times New Roman"/>
          <w:sz w:val="24"/>
          <w:szCs w:val="24"/>
          <w:u w:val="single"/>
        </w:rPr>
      </w:pPr>
    </w:p>
    <w:p w:rsidR="00873F62" w:rsidRPr="009839FF" w:rsidRDefault="00873F62" w:rsidP="00586295">
      <w:pPr>
        <w:jc w:val="both"/>
        <w:rPr>
          <w:rFonts w:ascii="Times New Roman" w:hAnsi="Times New Roman" w:cs="Times New Roman"/>
          <w:sz w:val="24"/>
          <w:szCs w:val="24"/>
        </w:rPr>
      </w:pPr>
      <w:r w:rsidRPr="009839FF">
        <w:rPr>
          <w:rFonts w:ascii="Times New Roman" w:hAnsi="Times New Roman" w:cs="Times New Roman"/>
          <w:sz w:val="24"/>
          <w:szCs w:val="24"/>
        </w:rPr>
        <w: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w:t>
      </w:r>
      <w:proofErr w:type="gramStart"/>
      <w:r w:rsidRPr="009839FF">
        <w:rPr>
          <w:rFonts w:ascii="Times New Roman" w:hAnsi="Times New Roman" w:cs="Times New Roman"/>
          <w:sz w:val="24"/>
          <w:szCs w:val="24"/>
        </w:rPr>
        <w:t>ezen</w:t>
      </w:r>
      <w:proofErr w:type="gramEnd"/>
      <w:r w:rsidRPr="009839FF">
        <w:rPr>
          <w:rFonts w:ascii="Times New Roman" w:hAnsi="Times New Roman" w:cs="Times New Roman"/>
          <w:sz w:val="24"/>
          <w:szCs w:val="24"/>
        </w:rPr>
        <w:t xml:space="preserve"> szervezet erőforrására (is) támaszkodik. Az ajánlatban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w:t>
      </w:r>
      <w:r w:rsidRPr="009839FF">
        <w:rPr>
          <w:rFonts w:ascii="Times New Roman" w:hAnsi="Times New Roman" w:cs="Times New Roman"/>
          <w:sz w:val="24"/>
          <w:szCs w:val="24"/>
        </w:rPr>
        <w:lastRenderedPageBreak/>
        <w:t xml:space="preserve">Ajánlatkérő felhívja a figyelmet a Kbt. 65. § (9) bekezdésére, mely alapján az előírt, szakemberek - azok végzettségére, képzettségére - rendelkezésre állására vonatkozó követelmény, valamint a </w:t>
      </w:r>
      <w:r w:rsidRPr="009839FF">
        <w:rPr>
          <w:rFonts w:ascii="Times New Roman" w:hAnsi="Times New Roman" w:cs="Times New Roman"/>
          <w:b/>
          <w:sz w:val="24"/>
          <w:szCs w:val="24"/>
          <w:u w:val="single"/>
        </w:rPr>
        <w:t>releváns szakmai tapasztalatot igazoló referenciákra vonatkozó követelmény teljesítésének igazolására ajánlattevő csak akkor veheti igénybe más szervezet kapacitásait, ha az adott szervezet valósítja meg azt a szolgáltatást, amelyhez e kapacitásokra szükség van.</w:t>
      </w:r>
      <w:r w:rsidRPr="009839FF">
        <w:rPr>
          <w:rFonts w:ascii="Times New Roman" w:hAnsi="Times New Roman" w:cs="Times New Roman"/>
          <w:sz w:val="24"/>
          <w:szCs w:val="24"/>
        </w:rPr>
        <w:t xml:space="preserve"> A Kbt. 65. § (7) bekezdése szerint csatolandó kötelezettségvállalásnak ezt kell alátámasztania. </w:t>
      </w:r>
    </w:p>
    <w:p w:rsidR="00873F62" w:rsidRPr="009839FF" w:rsidRDefault="00873F62" w:rsidP="0099696B">
      <w:pPr>
        <w:tabs>
          <w:tab w:val="num" w:pos="720"/>
        </w:tabs>
        <w:jc w:val="both"/>
        <w:rPr>
          <w:rFonts w:ascii="Times New Roman" w:hAnsi="Times New Roman" w:cs="Times New Roman"/>
          <w:sz w:val="24"/>
          <w:szCs w:val="24"/>
          <w:u w:val="single"/>
        </w:rPr>
      </w:pPr>
      <w:r w:rsidRPr="009839FF">
        <w:rPr>
          <w:rFonts w:ascii="Times New Roman" w:hAnsi="Times New Roman" w:cs="Times New Roman"/>
          <w:sz w:val="24"/>
          <w:szCs w:val="24"/>
        </w:rPr>
        <w:t>A Kbt. 65. § (8) bekezdése alapján az a szervezet, amelynek adatait az ajánlattevő a gazdasági és pénzügyi alkalmasság igazolásához felhasználja, a Ptk. 6:419. §</w:t>
      </w:r>
      <w:proofErr w:type="spellStart"/>
      <w:r w:rsidRPr="009839FF">
        <w:rPr>
          <w:rFonts w:ascii="Times New Roman" w:hAnsi="Times New Roman" w:cs="Times New Roman"/>
          <w:sz w:val="24"/>
          <w:szCs w:val="24"/>
        </w:rPr>
        <w:t>-ában</w:t>
      </w:r>
      <w:proofErr w:type="spellEnd"/>
      <w:r w:rsidRPr="009839FF">
        <w:rPr>
          <w:rFonts w:ascii="Times New Roman" w:hAnsi="Times New Roman" w:cs="Times New Roman"/>
          <w:sz w:val="24"/>
          <w:szCs w:val="24"/>
        </w:rPr>
        <w:t xml:space="preserve"> foglaltak szerint kezesként felel az ajánlatkérőt az ajánlattevő teljesítésének elmaradásával vagy hibás teljesítésével összefüggésben ért kár megtérítéséért. (Az ajánlattétellel érintett részek vonatkozásában külön-külön szükséges megtenni a releváns nyilatkozatokat, amennyiben Ajánlattevő az adott rész tekintetében bármely alkalmassági minimumkövetelmény igazolásához más szervezet (vagy személy) kapacitására támaszkodva kíván megfelelni.)</w:t>
      </w:r>
    </w:p>
    <w:p w:rsidR="00873F62" w:rsidRPr="009839FF" w:rsidRDefault="00873F62" w:rsidP="009839FF">
      <w:pPr>
        <w:tabs>
          <w:tab w:val="num" w:pos="720"/>
        </w:tabs>
        <w:jc w:val="both"/>
        <w:rPr>
          <w:rFonts w:ascii="Times New Roman" w:hAnsi="Times New Roman" w:cs="Times New Roman"/>
          <w:sz w:val="24"/>
          <w:szCs w:val="24"/>
        </w:rPr>
      </w:pPr>
    </w:p>
    <w:p w:rsidR="00873F62" w:rsidRPr="009839FF" w:rsidRDefault="00873F62" w:rsidP="0099696B">
      <w:pPr>
        <w:jc w:val="both"/>
        <w:rPr>
          <w:rFonts w:ascii="Times New Roman" w:hAnsi="Times New Roman" w:cs="Times New Roman"/>
          <w:sz w:val="24"/>
          <w:szCs w:val="24"/>
        </w:rPr>
      </w:pPr>
      <w:r w:rsidRPr="009839FF">
        <w:rPr>
          <w:rFonts w:ascii="Times New Roman" w:hAnsi="Times New Roman" w:cs="Times New Roman"/>
          <w:sz w:val="24"/>
          <w:szCs w:val="24"/>
        </w:rPr>
        <w:t>Ajánlattevőnek az ajánlatában esetlegesen előforduló üzleti titokra vonatkozóan egyértelműen nyilatkoznia kell, figyelembe véve a Kbt. 44. §</w:t>
      </w:r>
      <w:proofErr w:type="spellStart"/>
      <w:r w:rsidRPr="009839FF">
        <w:rPr>
          <w:rFonts w:ascii="Times New Roman" w:hAnsi="Times New Roman" w:cs="Times New Roman"/>
          <w:sz w:val="24"/>
          <w:szCs w:val="24"/>
        </w:rPr>
        <w:t>-ában</w:t>
      </w:r>
      <w:proofErr w:type="spellEnd"/>
      <w:r w:rsidRPr="009839FF">
        <w:rPr>
          <w:rFonts w:ascii="Times New Roman" w:hAnsi="Times New Roman" w:cs="Times New Roman"/>
          <w:sz w:val="24"/>
          <w:szCs w:val="24"/>
        </w:rPr>
        <w:t xml:space="preserve"> foglaltakat.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873F62" w:rsidRPr="009839FF" w:rsidRDefault="00873F62" w:rsidP="009839FF">
      <w:pPr>
        <w:widowControl/>
        <w:autoSpaceDE/>
        <w:autoSpaceDN/>
        <w:ind w:left="426"/>
        <w:jc w:val="both"/>
        <w:rPr>
          <w:rFonts w:ascii="Times New Roman" w:hAnsi="Times New Roman" w:cs="Times New Roman"/>
          <w:sz w:val="24"/>
          <w:szCs w:val="24"/>
        </w:rPr>
      </w:pPr>
    </w:p>
    <w:p w:rsidR="00873F62" w:rsidRPr="009839FF" w:rsidRDefault="00873F62" w:rsidP="0099696B">
      <w:pPr>
        <w:jc w:val="both"/>
        <w:rPr>
          <w:rFonts w:ascii="Times New Roman" w:hAnsi="Times New Roman" w:cs="Times New Roman"/>
          <w:sz w:val="24"/>
          <w:szCs w:val="24"/>
        </w:rPr>
      </w:pPr>
      <w:r w:rsidRPr="009839FF">
        <w:rPr>
          <w:rFonts w:ascii="Times New Roman" w:hAnsi="Times New Roman" w:cs="Times New Roman"/>
          <w:sz w:val="24"/>
          <w:szCs w:val="24"/>
        </w:rPr>
        <w:t>A 67. § (4) bekezdése alapján ajánlattevőnek az ajánlatban be kell nyújtani az ajánlattevő arra vonatkozó nyilatkozatát, hogy nem vesz igénybe a szerződés teljesítéséhez a 62. § szerinti kizáró okok hatálya alá eső alvállalkozót.</w:t>
      </w:r>
    </w:p>
    <w:p w:rsidR="00873F62" w:rsidRPr="009839FF" w:rsidRDefault="00873F62" w:rsidP="009839FF">
      <w:pPr>
        <w:widowControl/>
        <w:autoSpaceDE/>
        <w:autoSpaceDN/>
        <w:ind w:left="426"/>
        <w:jc w:val="both"/>
        <w:rPr>
          <w:rFonts w:ascii="Times New Roman" w:hAnsi="Times New Roman" w:cs="Times New Roman"/>
          <w:sz w:val="24"/>
          <w:szCs w:val="24"/>
        </w:rPr>
      </w:pPr>
    </w:p>
    <w:p w:rsidR="00873F62" w:rsidRPr="009839FF" w:rsidRDefault="00873F62" w:rsidP="0099696B">
      <w:pPr>
        <w:jc w:val="both"/>
        <w:rPr>
          <w:rFonts w:ascii="Times New Roman" w:hAnsi="Times New Roman" w:cs="Times New Roman"/>
          <w:b/>
          <w:sz w:val="24"/>
          <w:szCs w:val="24"/>
        </w:rPr>
      </w:pPr>
      <w:r w:rsidRPr="009839FF">
        <w:rPr>
          <w:rFonts w:ascii="Times New Roman" w:hAnsi="Times New Roman" w:cs="Times New Roman"/>
          <w:b/>
          <w:sz w:val="24"/>
          <w:szCs w:val="24"/>
        </w:rPr>
        <w:t>Egységes európai közbeszerzési dokumentum:</w:t>
      </w:r>
    </w:p>
    <w:p w:rsidR="00873F62" w:rsidRPr="009839FF" w:rsidRDefault="00873F62" w:rsidP="0099696B">
      <w:pPr>
        <w:widowControl/>
        <w:autoSpaceDE/>
        <w:autoSpaceDN/>
        <w:jc w:val="both"/>
        <w:rPr>
          <w:rFonts w:ascii="Times New Roman" w:hAnsi="Times New Roman" w:cs="Times New Roman"/>
          <w:sz w:val="24"/>
          <w:szCs w:val="24"/>
        </w:rPr>
      </w:pPr>
      <w:r w:rsidRPr="009839FF">
        <w:rPr>
          <w:rFonts w:ascii="Times New Roman" w:hAnsi="Times New Roman" w:cs="Times New Roman"/>
          <w:sz w:val="24"/>
          <w:szCs w:val="24"/>
        </w:rPr>
        <w:t>Az egységes európai közbeszerzési dokumentum használatára vonatkozó részletes szabályokat a 321/2015. (X. 30.) Korm. rendelet II. fejezete tartalmazza, illetve a jogszabály rendelkezéseinek figyelembevétele mellett a dokumentum mintájában található szürke háttérben szereplő, kitöltésre vonatkozó iránymutatások alapos áttanulmányozása is javasolt.</w:t>
      </w:r>
    </w:p>
    <w:p w:rsidR="00873F62" w:rsidRPr="009839FF" w:rsidRDefault="00873F62" w:rsidP="0099696B">
      <w:pPr>
        <w:widowControl/>
        <w:autoSpaceDE/>
        <w:autoSpaceDN/>
        <w:jc w:val="both"/>
        <w:rPr>
          <w:rFonts w:ascii="Times New Roman" w:hAnsi="Times New Roman" w:cs="Times New Roman"/>
          <w:sz w:val="24"/>
          <w:szCs w:val="24"/>
        </w:rPr>
      </w:pPr>
      <w:r w:rsidRPr="009839FF">
        <w:rPr>
          <w:rFonts w:ascii="Times New Roman" w:hAnsi="Times New Roman" w:cs="Times New Roman"/>
          <w:sz w:val="24"/>
          <w:szCs w:val="24"/>
        </w:rPr>
        <w:t>Ha az ajánlattevő az előírt alkalmassági követelményeknek más szervezet vagy személy kapacitásaira támaszkodva kíván megfelelni, az érintett szervezetek vagy személyek mindegyike által kitöltött és aláírt külön formanyomtatványokat is be kell nyújtania. Ilyen esetben a kapacitásaikat rendelkezésre bocsátó szervezetek vagy személyek az alkalmassági feltételek vonatkozásában csak azokról nyilatkoznak, amelyekre nézve az ajánlattevő igénybe kívánja venni alkalmasságának igazolásához.</w:t>
      </w:r>
    </w:p>
    <w:p w:rsidR="00873F62" w:rsidRPr="009839FF" w:rsidRDefault="00873F62" w:rsidP="0099696B">
      <w:pPr>
        <w:widowControl/>
        <w:autoSpaceDE/>
        <w:autoSpaceDN/>
        <w:jc w:val="both"/>
        <w:rPr>
          <w:rFonts w:ascii="Times New Roman" w:hAnsi="Times New Roman" w:cs="Times New Roman"/>
          <w:sz w:val="24"/>
          <w:szCs w:val="24"/>
        </w:rPr>
      </w:pPr>
      <w:r w:rsidRPr="009839FF">
        <w:rPr>
          <w:rFonts w:ascii="Times New Roman" w:hAnsi="Times New Roman" w:cs="Times New Roman"/>
          <w:sz w:val="24"/>
          <w:szCs w:val="24"/>
        </w:rPr>
        <w:t>Közös ajánlattétel esetén a közös ajánlattevők mindegyike külön formanyomtatványt nyújt be.</w:t>
      </w:r>
    </w:p>
    <w:p w:rsidR="00873F62" w:rsidRPr="009839FF" w:rsidRDefault="00873F62" w:rsidP="009839FF">
      <w:pPr>
        <w:widowControl/>
        <w:autoSpaceDE/>
        <w:autoSpaceDN/>
        <w:ind w:left="426"/>
        <w:jc w:val="both"/>
        <w:rPr>
          <w:rFonts w:ascii="Times New Roman" w:hAnsi="Times New Roman" w:cs="Times New Roman"/>
          <w:sz w:val="24"/>
          <w:szCs w:val="24"/>
        </w:rPr>
      </w:pPr>
    </w:p>
    <w:p w:rsidR="00873F62" w:rsidRPr="009839FF" w:rsidRDefault="00873F62" w:rsidP="0099696B">
      <w:pPr>
        <w:jc w:val="both"/>
        <w:rPr>
          <w:rFonts w:ascii="Times New Roman" w:hAnsi="Times New Roman" w:cs="Times New Roman"/>
          <w:sz w:val="24"/>
          <w:szCs w:val="24"/>
        </w:rPr>
      </w:pPr>
      <w:r w:rsidRPr="009839FF">
        <w:rPr>
          <w:rFonts w:ascii="Times New Roman" w:hAnsi="Times New Roman" w:cs="Times New Roman"/>
          <w:sz w:val="24"/>
          <w:szCs w:val="24"/>
        </w:rPr>
        <w:t>Ajánlattevőnek, adott esetben az alkalmasság igazolásában részt vevő más szervezetnek az alábbi cégokmányokat kell az ajánlathoz csatolnia.</w:t>
      </w:r>
    </w:p>
    <w:p w:rsidR="00873F62" w:rsidRPr="009839FF" w:rsidRDefault="00873F62" w:rsidP="0099696B">
      <w:pPr>
        <w:widowControl/>
        <w:autoSpaceDE/>
        <w:autoSpaceDN/>
        <w:jc w:val="both"/>
        <w:rPr>
          <w:rFonts w:ascii="Times New Roman" w:hAnsi="Times New Roman" w:cs="Times New Roman"/>
          <w:sz w:val="24"/>
          <w:szCs w:val="24"/>
        </w:rPr>
      </w:pPr>
      <w:r w:rsidRPr="009839FF">
        <w:rPr>
          <w:rFonts w:ascii="Times New Roman" w:hAnsi="Times New Roman" w:cs="Times New Roman"/>
          <w:sz w:val="24"/>
          <w:szCs w:val="24"/>
        </w:rPr>
        <w:t>-</w:t>
      </w:r>
      <w:r w:rsidRPr="009839FF">
        <w:rPr>
          <w:rFonts w:ascii="Times New Roman" w:hAnsi="Times New Roman" w:cs="Times New Roman"/>
          <w:sz w:val="24"/>
          <w:szCs w:val="24"/>
        </w:rPr>
        <w:tab/>
        <w:t xml:space="preserve">az ajánlatot </w:t>
      </w:r>
      <w:proofErr w:type="gramStart"/>
      <w:r w:rsidRPr="009839FF">
        <w:rPr>
          <w:rFonts w:ascii="Times New Roman" w:hAnsi="Times New Roman" w:cs="Times New Roman"/>
          <w:sz w:val="24"/>
          <w:szCs w:val="24"/>
        </w:rPr>
        <w:t>aláíró(</w:t>
      </w:r>
      <w:proofErr w:type="gramEnd"/>
      <w:r w:rsidRPr="009839FF">
        <w:rPr>
          <w:rFonts w:ascii="Times New Roman" w:hAnsi="Times New Roman" w:cs="Times New Roman"/>
          <w:sz w:val="24"/>
          <w:szCs w:val="24"/>
        </w:rPr>
        <w:t xml:space="preserve">k), az ajánlatban nyilatkozatot tevők aláírási címpéldányát (közjegyzői aláírás-hitelesítéssel ellátott címpéldány), vagy a 2006. évi V. törvény 9. § (1) bekezdés szerinti, ügyvéd által ellenjegyzett </w:t>
      </w:r>
      <w:proofErr w:type="spellStart"/>
      <w:r w:rsidRPr="009839FF">
        <w:rPr>
          <w:rFonts w:ascii="Times New Roman" w:hAnsi="Times New Roman" w:cs="Times New Roman"/>
          <w:sz w:val="24"/>
          <w:szCs w:val="24"/>
        </w:rPr>
        <w:t>aláírásmintáját</w:t>
      </w:r>
      <w:proofErr w:type="spellEnd"/>
      <w:r w:rsidRPr="009839FF">
        <w:rPr>
          <w:rFonts w:ascii="Times New Roman" w:hAnsi="Times New Roman" w:cs="Times New Roman"/>
          <w:sz w:val="24"/>
          <w:szCs w:val="24"/>
        </w:rPr>
        <w:t xml:space="preserve">. (Amennyiben az ajánlatban szereplő valamely nyilatkozatot nem gazdasági társaság formájában működő gazdasági szereplő teszi, a természetes személy gazdasági szereplő vonatkozásában az ajánlathoz a közjegyző által hitelesített </w:t>
      </w:r>
      <w:proofErr w:type="spellStart"/>
      <w:r w:rsidRPr="009839FF">
        <w:rPr>
          <w:rFonts w:ascii="Times New Roman" w:hAnsi="Times New Roman" w:cs="Times New Roman"/>
          <w:sz w:val="24"/>
          <w:szCs w:val="24"/>
        </w:rPr>
        <w:t>aláírásmintát</w:t>
      </w:r>
      <w:proofErr w:type="spellEnd"/>
      <w:r w:rsidRPr="009839FF">
        <w:rPr>
          <w:rFonts w:ascii="Times New Roman" w:hAnsi="Times New Roman" w:cs="Times New Roman"/>
          <w:sz w:val="24"/>
          <w:szCs w:val="24"/>
        </w:rPr>
        <w:t xml:space="preserve"> szükséges csatolni.)</w:t>
      </w:r>
    </w:p>
    <w:p w:rsidR="00873F62" w:rsidRPr="009839FF" w:rsidRDefault="00873F62" w:rsidP="0099696B">
      <w:pPr>
        <w:widowControl/>
        <w:autoSpaceDE/>
        <w:autoSpaceDN/>
        <w:jc w:val="both"/>
        <w:rPr>
          <w:rFonts w:ascii="Times New Roman" w:hAnsi="Times New Roman" w:cs="Times New Roman"/>
          <w:sz w:val="24"/>
          <w:szCs w:val="24"/>
        </w:rPr>
      </w:pPr>
      <w:r w:rsidRPr="009839FF">
        <w:rPr>
          <w:rFonts w:ascii="Times New Roman" w:hAnsi="Times New Roman" w:cs="Times New Roman"/>
          <w:sz w:val="24"/>
          <w:szCs w:val="24"/>
        </w:rPr>
        <w:t>-</w:t>
      </w:r>
      <w:r w:rsidRPr="009839FF">
        <w:rPr>
          <w:rFonts w:ascii="Times New Roman" w:hAnsi="Times New Roman" w:cs="Times New Roman"/>
          <w:sz w:val="24"/>
          <w:szCs w:val="24"/>
        </w:rPr>
        <w:tab/>
        <w:t xml:space="preserve">a cégkivonatban nem szereplő, cégjegyzésre nem jogosult </w:t>
      </w:r>
      <w:proofErr w:type="gramStart"/>
      <w:r w:rsidRPr="009839FF">
        <w:rPr>
          <w:rFonts w:ascii="Times New Roman" w:hAnsi="Times New Roman" w:cs="Times New Roman"/>
          <w:sz w:val="24"/>
          <w:szCs w:val="24"/>
        </w:rPr>
        <w:t>kötelezettségvállaló(</w:t>
      </w:r>
      <w:proofErr w:type="gramEnd"/>
      <w:r w:rsidRPr="009839FF">
        <w:rPr>
          <w:rFonts w:ascii="Times New Roman" w:hAnsi="Times New Roman" w:cs="Times New Roman"/>
          <w:sz w:val="24"/>
          <w:szCs w:val="24"/>
        </w:rPr>
        <w:t>k), aláírók esetében a cégjegyzésre jogosult személy(</w:t>
      </w:r>
      <w:proofErr w:type="spellStart"/>
      <w:r w:rsidRPr="009839FF">
        <w:rPr>
          <w:rFonts w:ascii="Times New Roman" w:hAnsi="Times New Roman" w:cs="Times New Roman"/>
          <w:sz w:val="24"/>
          <w:szCs w:val="24"/>
        </w:rPr>
        <w:t>ek</w:t>
      </w:r>
      <w:proofErr w:type="spellEnd"/>
      <w:r w:rsidRPr="009839FF">
        <w:rPr>
          <w:rFonts w:ascii="Times New Roman" w:hAnsi="Times New Roman" w:cs="Times New Roman"/>
          <w:sz w:val="24"/>
          <w:szCs w:val="24"/>
        </w:rPr>
        <w:t>)</w:t>
      </w:r>
      <w:proofErr w:type="spellStart"/>
      <w:r w:rsidRPr="009839FF">
        <w:rPr>
          <w:rFonts w:ascii="Times New Roman" w:hAnsi="Times New Roman" w:cs="Times New Roman"/>
          <w:sz w:val="24"/>
          <w:szCs w:val="24"/>
        </w:rPr>
        <w:t>től</w:t>
      </w:r>
      <w:proofErr w:type="spellEnd"/>
      <w:r w:rsidRPr="009839FF">
        <w:rPr>
          <w:rFonts w:ascii="Times New Roman" w:hAnsi="Times New Roman" w:cs="Times New Roman"/>
          <w:sz w:val="24"/>
          <w:szCs w:val="24"/>
        </w:rPr>
        <w:t xml:space="preserve"> származó, az ajánlat aláírásra és/vagy nyilatkozattételre vonatkozó - a meghatalmazó és a meghatalmazott aláírását is tartalmazó - </w:t>
      </w:r>
      <w:r w:rsidRPr="009839FF">
        <w:rPr>
          <w:rFonts w:ascii="Times New Roman" w:hAnsi="Times New Roman" w:cs="Times New Roman"/>
          <w:sz w:val="24"/>
          <w:szCs w:val="24"/>
        </w:rPr>
        <w:lastRenderedPageBreak/>
        <w:t xml:space="preserve">írásos meghatalmazást. (A meghatalmazás mellé csatolni kell a cégjegyzésre jogosult meghatalmazó vagy meghatalmazók aláírási címpéldányát vagy ügyvéd által ellenjegyzett </w:t>
      </w:r>
      <w:proofErr w:type="spellStart"/>
      <w:r w:rsidRPr="009839FF">
        <w:rPr>
          <w:rFonts w:ascii="Times New Roman" w:hAnsi="Times New Roman" w:cs="Times New Roman"/>
          <w:sz w:val="24"/>
          <w:szCs w:val="24"/>
        </w:rPr>
        <w:t>aláírásmintáját</w:t>
      </w:r>
      <w:proofErr w:type="spellEnd"/>
      <w:r w:rsidRPr="009839FF">
        <w:rPr>
          <w:rFonts w:ascii="Times New Roman" w:hAnsi="Times New Roman" w:cs="Times New Roman"/>
          <w:sz w:val="24"/>
          <w:szCs w:val="24"/>
        </w:rPr>
        <w:t xml:space="preserve"> is.)</w:t>
      </w:r>
    </w:p>
    <w:p w:rsidR="00873F62" w:rsidRPr="009839FF" w:rsidRDefault="00873F62" w:rsidP="0099696B">
      <w:pPr>
        <w:widowControl/>
        <w:autoSpaceDE/>
        <w:autoSpaceDN/>
        <w:jc w:val="both"/>
        <w:rPr>
          <w:rFonts w:ascii="Times New Roman" w:hAnsi="Times New Roman" w:cs="Times New Roman"/>
          <w:sz w:val="24"/>
          <w:szCs w:val="24"/>
        </w:rPr>
      </w:pPr>
      <w:r w:rsidRPr="009839FF">
        <w:rPr>
          <w:rFonts w:ascii="Times New Roman" w:hAnsi="Times New Roman" w:cs="Times New Roman"/>
          <w:sz w:val="24"/>
          <w:szCs w:val="24"/>
        </w:rPr>
        <w:t>Ajánlatkérő felhívja a figyelmet, hogy az együttes képviseleti jogosultsággal rendelkező kötelezettségvállalásra jogosultak a meghatalmazást önállóan joghatályosan nem írhatják alá.</w:t>
      </w:r>
    </w:p>
    <w:p w:rsidR="00873F62" w:rsidRPr="009839FF" w:rsidRDefault="00873F62" w:rsidP="009839FF">
      <w:pPr>
        <w:widowControl/>
        <w:autoSpaceDE/>
        <w:autoSpaceDN/>
        <w:ind w:left="426"/>
        <w:jc w:val="both"/>
        <w:rPr>
          <w:rFonts w:ascii="Times New Roman" w:hAnsi="Times New Roman" w:cs="Times New Roman"/>
          <w:sz w:val="24"/>
          <w:szCs w:val="24"/>
        </w:rPr>
      </w:pPr>
    </w:p>
    <w:p w:rsidR="00873F62" w:rsidRPr="009839FF" w:rsidRDefault="00873F62" w:rsidP="0099696B">
      <w:pPr>
        <w:jc w:val="both"/>
        <w:rPr>
          <w:rFonts w:ascii="Times New Roman" w:hAnsi="Times New Roman" w:cs="Times New Roman"/>
          <w:sz w:val="24"/>
          <w:szCs w:val="24"/>
        </w:rPr>
      </w:pPr>
      <w:r w:rsidRPr="009839FF">
        <w:rPr>
          <w:rFonts w:ascii="Times New Roman" w:hAnsi="Times New Roman" w:cs="Times New Roman"/>
          <w:sz w:val="24"/>
          <w:szCs w:val="24"/>
        </w:rPr>
        <w:t xml:space="preserve">Ajánlattevőnek nyilatkoznia kell, hogy a cégadatokkal kapcsolatban változásbejegyzési eljárás van-e folyamatban (a nyilatkozatot nemleges válasz esetében is be kell nyújtani). Folyamatban lévő változásbejegyzési eljárás esetében az ajánlattevőnek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rsidR="00873F62" w:rsidRPr="009839FF" w:rsidRDefault="00873F62" w:rsidP="009839FF">
      <w:pPr>
        <w:jc w:val="both"/>
        <w:rPr>
          <w:rFonts w:ascii="Times New Roman" w:hAnsi="Times New Roman" w:cs="Times New Roman"/>
          <w:sz w:val="24"/>
          <w:szCs w:val="24"/>
        </w:rPr>
      </w:pPr>
    </w:p>
    <w:p w:rsidR="00873F62" w:rsidRPr="009839FF" w:rsidRDefault="00873F62" w:rsidP="0099696B">
      <w:pPr>
        <w:widowControl/>
        <w:autoSpaceDE/>
        <w:autoSpaceDN/>
        <w:jc w:val="both"/>
        <w:rPr>
          <w:rFonts w:ascii="Times New Roman" w:hAnsi="Times New Roman" w:cs="Times New Roman"/>
          <w:sz w:val="24"/>
          <w:szCs w:val="24"/>
        </w:rPr>
      </w:pPr>
      <w:r w:rsidRPr="009839FF">
        <w:rPr>
          <w:rFonts w:ascii="Times New Roman" w:hAnsi="Times New Roman" w:cs="Times New Roman"/>
          <w:sz w:val="24"/>
          <w:szCs w:val="24"/>
        </w:rPr>
        <w:t>Az ajánlattevőnek a nemleges nyilatkozatot is be kell az ajánlatban nyújtani.</w:t>
      </w:r>
    </w:p>
    <w:p w:rsidR="00873F62" w:rsidRPr="009839FF" w:rsidRDefault="00873F62" w:rsidP="009839FF">
      <w:pPr>
        <w:widowControl/>
        <w:autoSpaceDE/>
        <w:autoSpaceDN/>
        <w:ind w:left="426"/>
        <w:jc w:val="both"/>
        <w:rPr>
          <w:rFonts w:ascii="Times New Roman" w:hAnsi="Times New Roman" w:cs="Times New Roman"/>
          <w:sz w:val="24"/>
          <w:szCs w:val="24"/>
        </w:rPr>
      </w:pPr>
    </w:p>
    <w:p w:rsidR="00873F62" w:rsidRPr="009839FF" w:rsidRDefault="00873F62" w:rsidP="0099696B">
      <w:pPr>
        <w:widowControl/>
        <w:autoSpaceDE/>
        <w:autoSpaceDN/>
        <w:jc w:val="both"/>
        <w:rPr>
          <w:rFonts w:ascii="Times New Roman" w:hAnsi="Times New Roman" w:cs="Times New Roman"/>
          <w:sz w:val="24"/>
          <w:szCs w:val="24"/>
        </w:rPr>
      </w:pPr>
      <w:r w:rsidRPr="009839FF">
        <w:rPr>
          <w:rFonts w:ascii="Times New Roman" w:hAnsi="Times New Roman" w:cs="Times New Roman"/>
          <w:sz w:val="24"/>
          <w:szCs w:val="24"/>
        </w:rPr>
        <w:t xml:space="preserve">Ajánlatkérő a 321/2015. (X. 30.) Korm. rendelet 2. § (5) bekezdése alapján az alkalmassági követelmények előzetes igazolására </w:t>
      </w:r>
      <w:r w:rsidRPr="009839FF">
        <w:rPr>
          <w:rFonts w:ascii="Times New Roman" w:hAnsi="Times New Roman" w:cs="Times New Roman"/>
          <w:b/>
          <w:sz w:val="24"/>
          <w:szCs w:val="24"/>
        </w:rPr>
        <w:t>elfogadja</w:t>
      </w:r>
      <w:r w:rsidRPr="009839FF">
        <w:rPr>
          <w:rFonts w:ascii="Times New Roman" w:hAnsi="Times New Roman" w:cs="Times New Roman"/>
          <w:sz w:val="24"/>
          <w:szCs w:val="24"/>
        </w:rPr>
        <w:t xml:space="preserve"> ajánlattevő egyszerű nyilatkozatát az egységes európai közbeszerzési dokumentumban.</w:t>
      </w:r>
    </w:p>
    <w:p w:rsidR="00873F62" w:rsidRPr="009839FF" w:rsidRDefault="00873F62" w:rsidP="0099696B">
      <w:pPr>
        <w:widowControl/>
        <w:autoSpaceDE/>
        <w:autoSpaceDN/>
        <w:ind w:left="426"/>
        <w:jc w:val="both"/>
        <w:rPr>
          <w:rFonts w:ascii="Times New Roman" w:hAnsi="Times New Roman" w:cs="Times New Roman"/>
          <w:sz w:val="24"/>
          <w:szCs w:val="24"/>
        </w:rPr>
      </w:pPr>
    </w:p>
    <w:p w:rsidR="00873F62" w:rsidRPr="009839FF" w:rsidRDefault="00873F62" w:rsidP="0099696B">
      <w:pPr>
        <w:jc w:val="both"/>
        <w:rPr>
          <w:rFonts w:ascii="Times New Roman" w:hAnsi="Times New Roman" w:cs="Times New Roman"/>
          <w:sz w:val="24"/>
          <w:szCs w:val="24"/>
        </w:rPr>
      </w:pPr>
      <w:r w:rsidRPr="009839FF">
        <w:rPr>
          <w:rFonts w:ascii="Times New Roman" w:hAnsi="Times New Roman" w:cs="Times New Roman"/>
          <w:sz w:val="24"/>
          <w:szCs w:val="24"/>
        </w:rPr>
        <w:t>Közös ajánlattétel esetén csatolni kell a közös ajánlattevők által cégszerűen aláírt közös Ajánlattevői megállapodást, amely tartalmazza az alábbiakat:</w:t>
      </w:r>
    </w:p>
    <w:p w:rsidR="00873F62" w:rsidRPr="009839FF" w:rsidRDefault="00873F62" w:rsidP="0099696B">
      <w:pPr>
        <w:widowControl/>
        <w:autoSpaceDE/>
        <w:autoSpaceDN/>
        <w:spacing w:after="200" w:line="276" w:lineRule="auto"/>
        <w:contextualSpacing/>
        <w:jc w:val="both"/>
        <w:rPr>
          <w:rFonts w:ascii="Times New Roman" w:hAnsi="Times New Roman" w:cs="Times New Roman"/>
          <w:snapToGrid w:val="0"/>
          <w:sz w:val="24"/>
          <w:szCs w:val="24"/>
          <w:lang w:eastAsia="en-US"/>
        </w:rPr>
      </w:pPr>
      <w:r w:rsidRPr="009839FF">
        <w:rPr>
          <w:rFonts w:ascii="Times New Roman" w:hAnsi="Times New Roman" w:cs="Times New Roman"/>
          <w:snapToGrid w:val="0"/>
          <w:sz w:val="24"/>
          <w:szCs w:val="24"/>
          <w:lang w:eastAsia="en-US"/>
        </w:rPr>
        <w:t>- a közös Ajánlattevők nevét</w:t>
      </w:r>
    </w:p>
    <w:p w:rsidR="00873F62" w:rsidRPr="009839FF" w:rsidRDefault="00873F62" w:rsidP="0099696B">
      <w:pPr>
        <w:widowControl/>
        <w:autoSpaceDE/>
        <w:autoSpaceDN/>
        <w:spacing w:after="200" w:line="276" w:lineRule="auto"/>
        <w:contextualSpacing/>
        <w:jc w:val="both"/>
        <w:rPr>
          <w:rFonts w:ascii="Times New Roman" w:hAnsi="Times New Roman" w:cs="Times New Roman"/>
          <w:snapToGrid w:val="0"/>
          <w:sz w:val="24"/>
          <w:szCs w:val="24"/>
          <w:lang w:eastAsia="en-US"/>
        </w:rPr>
      </w:pPr>
      <w:r w:rsidRPr="009839FF">
        <w:rPr>
          <w:rFonts w:ascii="Times New Roman" w:hAnsi="Times New Roman" w:cs="Times New Roman"/>
          <w:snapToGrid w:val="0"/>
          <w:sz w:val="24"/>
          <w:szCs w:val="24"/>
          <w:lang w:eastAsia="en-US"/>
        </w:rPr>
        <w:t>- azon ajánlattevőt, aki a közös Ajánlattevőket az eljárás során kizárólagosan képviseli, illetőleg a közös ajánlattevők nevében hatályos jognyilatkozatot tehet;</w:t>
      </w:r>
    </w:p>
    <w:p w:rsidR="00873F62" w:rsidRPr="009839FF" w:rsidRDefault="00873F62" w:rsidP="0099696B">
      <w:pPr>
        <w:widowControl/>
        <w:autoSpaceDE/>
        <w:autoSpaceDN/>
        <w:spacing w:after="200" w:line="276" w:lineRule="auto"/>
        <w:contextualSpacing/>
        <w:jc w:val="both"/>
        <w:rPr>
          <w:rFonts w:ascii="Times New Roman" w:hAnsi="Times New Roman" w:cs="Times New Roman"/>
          <w:snapToGrid w:val="0"/>
          <w:sz w:val="24"/>
          <w:szCs w:val="24"/>
          <w:lang w:eastAsia="en-US"/>
        </w:rPr>
      </w:pPr>
      <w:r w:rsidRPr="009839FF">
        <w:rPr>
          <w:rFonts w:ascii="Times New Roman" w:hAnsi="Times New Roman" w:cs="Times New Roman"/>
          <w:snapToGrid w:val="0"/>
          <w:sz w:val="24"/>
          <w:szCs w:val="24"/>
          <w:lang w:eastAsia="en-US"/>
        </w:rPr>
        <w:t>- az ajánlat aláírása módjának ismertetését;</w:t>
      </w:r>
    </w:p>
    <w:p w:rsidR="00873F62" w:rsidRPr="009839FF" w:rsidRDefault="00873F62" w:rsidP="0099696B">
      <w:pPr>
        <w:widowControl/>
        <w:autoSpaceDE/>
        <w:autoSpaceDN/>
        <w:spacing w:after="200" w:line="276" w:lineRule="auto"/>
        <w:contextualSpacing/>
        <w:jc w:val="both"/>
        <w:rPr>
          <w:rFonts w:ascii="Times New Roman" w:hAnsi="Times New Roman" w:cs="Times New Roman"/>
          <w:snapToGrid w:val="0"/>
          <w:sz w:val="24"/>
          <w:szCs w:val="24"/>
          <w:lang w:eastAsia="en-US"/>
        </w:rPr>
      </w:pPr>
      <w:r w:rsidRPr="009839FF">
        <w:rPr>
          <w:rFonts w:ascii="Times New Roman" w:hAnsi="Times New Roman" w:cs="Times New Roman"/>
          <w:snapToGrid w:val="0"/>
          <w:sz w:val="24"/>
          <w:szCs w:val="24"/>
          <w:lang w:eastAsia="en-US"/>
        </w:rPr>
        <w:t>- a szerződéses árból való részesedésük mértékét valamint külön-külön a közös ajánlattevők azon bankszámlaszámait, ahova az elismert teljesítést követően a kifizetés megtörténhet;</w:t>
      </w:r>
    </w:p>
    <w:p w:rsidR="00873F62" w:rsidRPr="009839FF" w:rsidRDefault="00873F62" w:rsidP="0099696B">
      <w:pPr>
        <w:widowControl/>
        <w:autoSpaceDE/>
        <w:autoSpaceDN/>
        <w:spacing w:after="200" w:line="276" w:lineRule="auto"/>
        <w:contextualSpacing/>
        <w:jc w:val="both"/>
        <w:rPr>
          <w:rFonts w:ascii="Times New Roman" w:hAnsi="Times New Roman" w:cs="Times New Roman"/>
          <w:snapToGrid w:val="0"/>
          <w:sz w:val="24"/>
          <w:szCs w:val="24"/>
          <w:lang w:eastAsia="en-US"/>
        </w:rPr>
      </w:pPr>
      <w:r w:rsidRPr="009839FF">
        <w:rPr>
          <w:rFonts w:ascii="Times New Roman" w:hAnsi="Times New Roman" w:cs="Times New Roman"/>
          <w:snapToGrid w:val="0"/>
          <w:sz w:val="24"/>
          <w:szCs w:val="24"/>
          <w:lang w:eastAsia="en-US"/>
        </w:rPr>
        <w:t xml:space="preserve">- valamennyi közös Ajánlattevői tag nyilatkozatát arról, hogy </w:t>
      </w:r>
      <w:r w:rsidRPr="009839FF">
        <w:rPr>
          <w:rFonts w:ascii="Times New Roman" w:hAnsi="Times New Roman" w:cs="Times New Roman"/>
          <w:snapToGrid w:val="0"/>
          <w:sz w:val="24"/>
          <w:szCs w:val="24"/>
          <w:u w:val="single"/>
          <w:lang w:eastAsia="en-US"/>
        </w:rPr>
        <w:t>egyetemleges felelősséget</w:t>
      </w:r>
      <w:r w:rsidRPr="009839FF">
        <w:rPr>
          <w:rFonts w:ascii="Times New Roman" w:hAnsi="Times New Roman" w:cs="Times New Roman"/>
          <w:snapToGrid w:val="0"/>
          <w:sz w:val="24"/>
          <w:szCs w:val="24"/>
          <w:lang w:eastAsia="en-US"/>
        </w:rPr>
        <w:t xml:space="preserve"> vállalnak a közbeszerzési eljárás eredményeként megkötendő szerződés szerződésszerű teljesítéséhez szükséges munkák megvalósításáért;</w:t>
      </w:r>
    </w:p>
    <w:p w:rsidR="00873F62" w:rsidRPr="009839FF" w:rsidRDefault="00873F62" w:rsidP="009839FF">
      <w:pPr>
        <w:widowControl/>
        <w:autoSpaceDE/>
        <w:autoSpaceDN/>
        <w:spacing w:after="200" w:line="276" w:lineRule="auto"/>
        <w:ind w:left="426"/>
        <w:contextualSpacing/>
        <w:rPr>
          <w:rFonts w:ascii="Times New Roman" w:hAnsi="Times New Roman" w:cs="Times New Roman"/>
          <w:snapToGrid w:val="0"/>
          <w:sz w:val="24"/>
          <w:szCs w:val="24"/>
          <w:lang w:eastAsia="en-US"/>
        </w:rPr>
      </w:pPr>
    </w:p>
    <w:p w:rsidR="00873F62" w:rsidRPr="009839FF" w:rsidRDefault="00873F62" w:rsidP="0099696B">
      <w:pPr>
        <w:jc w:val="both"/>
        <w:rPr>
          <w:rFonts w:ascii="Times New Roman" w:hAnsi="Times New Roman" w:cs="Times New Roman"/>
          <w:sz w:val="24"/>
          <w:szCs w:val="24"/>
        </w:rPr>
      </w:pPr>
      <w:r w:rsidRPr="009839FF">
        <w:rPr>
          <w:rFonts w:ascii="Times New Roman" w:hAnsi="Times New Roman" w:cs="Times New Roman"/>
          <w:sz w:val="24"/>
          <w:szCs w:val="24"/>
        </w:rPr>
        <w:t>Az ajánlatok összeállításával és benyújtásával kapcsolatban felmerülő valamennyi költség az ajánlattevőt terheli.</w:t>
      </w:r>
    </w:p>
    <w:p w:rsidR="00873F62" w:rsidRPr="009839FF" w:rsidRDefault="00873F62" w:rsidP="009839FF">
      <w:pPr>
        <w:jc w:val="both"/>
        <w:rPr>
          <w:rFonts w:ascii="Times New Roman" w:hAnsi="Times New Roman" w:cs="Times New Roman"/>
          <w:sz w:val="24"/>
          <w:szCs w:val="24"/>
        </w:rPr>
      </w:pPr>
    </w:p>
    <w:p w:rsidR="00873F62" w:rsidRPr="009839FF" w:rsidRDefault="00873F62" w:rsidP="0099696B">
      <w:pPr>
        <w:jc w:val="both"/>
        <w:rPr>
          <w:rFonts w:ascii="Times New Roman" w:hAnsi="Times New Roman" w:cs="Times New Roman"/>
          <w:sz w:val="24"/>
          <w:szCs w:val="24"/>
        </w:rPr>
      </w:pPr>
      <w:r w:rsidRPr="009839FF">
        <w:rPr>
          <w:rFonts w:ascii="Times New Roman" w:hAnsi="Times New Roman" w:cs="Times New Roman"/>
          <w:sz w:val="24"/>
          <w:szCs w:val="24"/>
        </w:rPr>
        <w:t>Az ajánlatnak tartalmaznia kell a felhívásban külön ki nem emelt egyéb nyilatkozatokat, igazolásokat és más dokumentumokat, melyeket a dokumentáció és a Kbt. előír.</w:t>
      </w:r>
    </w:p>
    <w:p w:rsidR="00873F62" w:rsidRPr="009839FF" w:rsidRDefault="00873F62" w:rsidP="009839FF">
      <w:pPr>
        <w:widowControl/>
        <w:autoSpaceDE/>
        <w:autoSpaceDN/>
        <w:ind w:left="426"/>
        <w:jc w:val="both"/>
        <w:rPr>
          <w:rFonts w:ascii="Times New Roman" w:hAnsi="Times New Roman" w:cs="Times New Roman"/>
          <w:sz w:val="24"/>
          <w:szCs w:val="24"/>
        </w:rPr>
      </w:pPr>
    </w:p>
    <w:p w:rsidR="00873F62" w:rsidRPr="009839FF" w:rsidRDefault="00873F62" w:rsidP="0099696B">
      <w:pPr>
        <w:jc w:val="both"/>
        <w:rPr>
          <w:rFonts w:ascii="Times New Roman" w:hAnsi="Times New Roman" w:cs="Times New Roman"/>
          <w:sz w:val="24"/>
          <w:szCs w:val="24"/>
        </w:rPr>
      </w:pPr>
      <w:r w:rsidRPr="009839FF">
        <w:rPr>
          <w:rFonts w:ascii="Times New Roman" w:hAnsi="Times New Roman" w:cs="Times New Roman"/>
          <w:sz w:val="24"/>
          <w:szCs w:val="24"/>
        </w:rPr>
        <w:t>Ajánlatkérő az eljárásban a hiánypótlási lehetőséget a Kbt. 71. §</w:t>
      </w:r>
      <w:proofErr w:type="spellStart"/>
      <w:r w:rsidRPr="009839FF">
        <w:rPr>
          <w:rFonts w:ascii="Times New Roman" w:hAnsi="Times New Roman" w:cs="Times New Roman"/>
          <w:sz w:val="24"/>
          <w:szCs w:val="24"/>
        </w:rPr>
        <w:t>-ában</w:t>
      </w:r>
      <w:proofErr w:type="spellEnd"/>
      <w:r w:rsidRPr="009839FF">
        <w:rPr>
          <w:rFonts w:ascii="Times New Roman" w:hAnsi="Times New Roman" w:cs="Times New Roman"/>
          <w:sz w:val="24"/>
          <w:szCs w:val="24"/>
        </w:rPr>
        <w:t xml:space="preserve"> foglaltaknak megfelelően biztosítja. Ajánlatkérő a Kbt. 71. § (6) bekezdésében meghatározott rendelkezésre tekintettel tájékoztatja ajánlattevőket, hogy abban az esetben, ha a hiánypótlással az ajánlattevő az ajánlatban korábban nem szereplő gazdasági szereplőt von be az eljárásba, és e gazdasági szereplőre tekintettel lenne szükséges az újabb hiánypótlás, ajánlatkérő újabb hiánypótlást nem rendel el.</w:t>
      </w:r>
    </w:p>
    <w:p w:rsidR="00873F62" w:rsidRPr="009839FF" w:rsidRDefault="00873F62" w:rsidP="009839FF">
      <w:pPr>
        <w:ind w:left="426"/>
        <w:jc w:val="both"/>
        <w:rPr>
          <w:rFonts w:ascii="Times New Roman" w:hAnsi="Times New Roman" w:cs="Times New Roman"/>
          <w:sz w:val="24"/>
          <w:szCs w:val="24"/>
        </w:rPr>
      </w:pPr>
    </w:p>
    <w:p w:rsidR="00873F62" w:rsidRPr="009839FF" w:rsidRDefault="00873F62" w:rsidP="0099696B">
      <w:pPr>
        <w:jc w:val="both"/>
        <w:rPr>
          <w:rFonts w:ascii="Times New Roman" w:hAnsi="Times New Roman" w:cs="Times New Roman"/>
          <w:sz w:val="24"/>
          <w:szCs w:val="24"/>
        </w:rPr>
      </w:pPr>
      <w:r w:rsidRPr="009839FF">
        <w:rPr>
          <w:rFonts w:ascii="Times New Roman" w:hAnsi="Times New Roman" w:cs="Times New Roman"/>
          <w:sz w:val="24"/>
          <w:szCs w:val="24"/>
        </w:rPr>
        <w:t xml:space="preserve">Az ajánlattétel során a különböző devizák forintra történő átszámításánál az ajánlattevőnek a felhívás feladásának napján érvényes, a Magyar Nemzeti Bank által meghatározott devizaárfolyamokat kell alkalmaznia. Bármely okirat, igazolás, nyilatkozat, stb. vonatkozásában csak az alkalmasság megállapításához szükséges sorok (adatok, információk) vonatkozásában szükséges az átszámítást becsatolni (megadni). Árbevétel tekintetében az érintett év, beszámolói évek tekintetében az üzleti év utolsó napján, referenciák tekintetében a </w:t>
      </w:r>
      <w:r w:rsidRPr="009839FF">
        <w:rPr>
          <w:rFonts w:ascii="Times New Roman" w:hAnsi="Times New Roman" w:cs="Times New Roman"/>
          <w:sz w:val="24"/>
          <w:szCs w:val="24"/>
        </w:rPr>
        <w:lastRenderedPageBreak/>
        <w:t>teljesítés időpontjában érvényes devizaárfolyam az irányadó.</w:t>
      </w:r>
    </w:p>
    <w:p w:rsidR="00873F62" w:rsidRPr="009839FF" w:rsidRDefault="00873F62" w:rsidP="009839FF">
      <w:pPr>
        <w:widowControl/>
        <w:autoSpaceDE/>
        <w:autoSpaceDN/>
        <w:ind w:left="426"/>
        <w:jc w:val="both"/>
        <w:rPr>
          <w:rFonts w:ascii="Times New Roman" w:hAnsi="Times New Roman" w:cs="Times New Roman"/>
          <w:sz w:val="24"/>
          <w:szCs w:val="24"/>
        </w:rPr>
      </w:pPr>
    </w:p>
    <w:p w:rsidR="00873F62" w:rsidRPr="009839FF" w:rsidRDefault="00873F62" w:rsidP="0099696B">
      <w:pPr>
        <w:jc w:val="both"/>
        <w:rPr>
          <w:rFonts w:ascii="Times New Roman" w:hAnsi="Times New Roman" w:cs="Times New Roman"/>
          <w:sz w:val="24"/>
          <w:szCs w:val="24"/>
        </w:rPr>
      </w:pPr>
      <w:r w:rsidRPr="009839FF">
        <w:rPr>
          <w:rFonts w:ascii="Times New Roman" w:hAnsi="Times New Roman" w:cs="Times New Roman"/>
          <w:sz w:val="24"/>
          <w:szCs w:val="24"/>
        </w:rPr>
        <w:t>Az ajánlati felhívásban, valamint a dokumentációban nem szabályozott kérdésekben a közbeszerzésekről szóló 2015. évi CXLIII. törvény, valamint a 321/2015. (X. 30.) Korm. rendelet az irányadóak.</w:t>
      </w:r>
    </w:p>
    <w:p w:rsidR="00873F62" w:rsidRPr="009839FF" w:rsidRDefault="00873F62" w:rsidP="009839FF">
      <w:pPr>
        <w:jc w:val="both"/>
        <w:rPr>
          <w:rFonts w:ascii="Times New Roman" w:hAnsi="Times New Roman" w:cs="Times New Roman"/>
          <w:sz w:val="24"/>
          <w:szCs w:val="24"/>
        </w:rPr>
      </w:pPr>
    </w:p>
    <w:p w:rsidR="00873F62" w:rsidRPr="009839FF" w:rsidRDefault="00873F62" w:rsidP="0099696B">
      <w:pPr>
        <w:jc w:val="both"/>
        <w:rPr>
          <w:rFonts w:ascii="Times New Roman" w:hAnsi="Times New Roman" w:cs="Times New Roman"/>
          <w:sz w:val="24"/>
          <w:szCs w:val="24"/>
        </w:rPr>
      </w:pPr>
      <w:r w:rsidRPr="009839FF">
        <w:rPr>
          <w:rFonts w:ascii="Times New Roman" w:hAnsi="Times New Roman" w:cs="Times New Roman"/>
          <w:sz w:val="24"/>
          <w:szCs w:val="24"/>
        </w:rPr>
        <w:t>A 321/2015. (X. 30.) Kormányrendelet 46. § (3) bekezdésében foglaltak alapján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„vagy azzal egyenértékű” kifejezést is érteni kell.</w:t>
      </w:r>
    </w:p>
    <w:p w:rsidR="00873F62" w:rsidRPr="009839FF" w:rsidRDefault="00873F62" w:rsidP="0099696B">
      <w:pPr>
        <w:widowControl/>
        <w:autoSpaceDE/>
        <w:autoSpaceDN/>
        <w:jc w:val="both"/>
        <w:rPr>
          <w:rFonts w:ascii="Times New Roman" w:hAnsi="Times New Roman" w:cs="Times New Roman"/>
          <w:sz w:val="24"/>
          <w:szCs w:val="24"/>
        </w:rPr>
      </w:pPr>
      <w:r w:rsidRPr="009839FF">
        <w:rPr>
          <w:rFonts w:ascii="Times New Roman" w:hAnsi="Times New Roman" w:cs="Times New Roman"/>
          <w:sz w:val="24"/>
          <w:szCs w:val="24"/>
        </w:rPr>
        <w:t xml:space="preserve">Az egyenértékű megoldás esetén az egyenértékűség bizonyítása Ajánlattevő feladata. Az egyenértékűséget ajánlattevőnek bármely megfelelő eszközzel igazolnia kell. </w:t>
      </w:r>
    </w:p>
    <w:p w:rsidR="00873F62" w:rsidRPr="009839FF" w:rsidRDefault="00873F62" w:rsidP="009839FF">
      <w:pPr>
        <w:widowControl/>
        <w:autoSpaceDE/>
        <w:autoSpaceDN/>
        <w:ind w:left="426"/>
        <w:jc w:val="both"/>
        <w:rPr>
          <w:rFonts w:ascii="Times New Roman" w:hAnsi="Times New Roman" w:cs="Times New Roman"/>
          <w:sz w:val="24"/>
          <w:szCs w:val="24"/>
        </w:rPr>
      </w:pPr>
    </w:p>
    <w:p w:rsidR="00873F62" w:rsidRPr="009839FF" w:rsidRDefault="00873F62" w:rsidP="0099696B">
      <w:pPr>
        <w:jc w:val="both"/>
        <w:rPr>
          <w:rFonts w:ascii="Times New Roman" w:hAnsi="Times New Roman" w:cs="Times New Roman"/>
          <w:sz w:val="24"/>
          <w:szCs w:val="24"/>
        </w:rPr>
      </w:pPr>
      <w:r w:rsidRPr="009839FF">
        <w:rPr>
          <w:rFonts w:ascii="Times New Roman" w:hAnsi="Times New Roman" w:cs="Times New Roman"/>
          <w:bCs/>
          <w:sz w:val="24"/>
          <w:szCs w:val="24"/>
        </w:rPr>
        <w:t xml:space="preserve">Szerződéskötés: Ajánlatkérő rögzíti, hogy a Kbt. 131. § (6) bekezdésében rögzítetteknek </w:t>
      </w:r>
      <w:r w:rsidRPr="009839FF">
        <w:rPr>
          <w:rFonts w:ascii="Times New Roman" w:hAnsi="Times New Roman" w:cs="Times New Roman"/>
          <w:sz w:val="24"/>
          <w:szCs w:val="24"/>
        </w:rPr>
        <w:t>megfelelően az Ajánlatkérő a szerződést az ajánlati kötöttség [Kbt. 131. § (5) bekezdés szerinti] időtartama alatt fogja aláírni a leghamarabbi időpontban, azzal, hogy a szerződés nem köthető meg – a Kbt. 131. § (8) bekezdésében rögzített esetek kivételével – az írásbeli összegezés megküldését követő tíz napos időtartam lejártáig.</w:t>
      </w:r>
    </w:p>
    <w:p w:rsidR="00873F62" w:rsidRPr="009839FF" w:rsidRDefault="00873F62" w:rsidP="009839FF">
      <w:pPr>
        <w:keepNext/>
        <w:keepLines/>
        <w:widowControl/>
        <w:autoSpaceDE/>
        <w:autoSpaceDN/>
        <w:jc w:val="both"/>
        <w:outlineLvl w:val="6"/>
        <w:rPr>
          <w:rFonts w:ascii="Times New Roman" w:hAnsi="Times New Roman" w:cs="Times New Roman"/>
          <w:sz w:val="24"/>
          <w:szCs w:val="24"/>
        </w:rPr>
      </w:pPr>
    </w:p>
    <w:p w:rsidR="00873F62" w:rsidRPr="009839FF" w:rsidRDefault="00873F62" w:rsidP="0099696B">
      <w:pPr>
        <w:jc w:val="both"/>
        <w:rPr>
          <w:rFonts w:ascii="Times New Roman" w:hAnsi="Times New Roman" w:cs="Times New Roman"/>
          <w:sz w:val="24"/>
          <w:szCs w:val="24"/>
        </w:rPr>
      </w:pPr>
      <w:r w:rsidRPr="009839FF">
        <w:rPr>
          <w:rFonts w:ascii="Times New Roman" w:hAnsi="Times New Roman" w:cs="Times New Roman"/>
          <w:sz w:val="24"/>
          <w:szCs w:val="24"/>
        </w:rPr>
        <w:t>A Kbt. 56. § alapján bármely gazdasági szereplő, aki jelen közbeszerzési eljárásban ajánlattevő lehet – a megfelelő ajánlattétel érdekében – az ajánlati felhívásban és dokumentációban foglaltakkal kapcsolatban írásban kiegészítő tájékoztatást kérhet.</w:t>
      </w:r>
    </w:p>
    <w:p w:rsidR="00873F62" w:rsidRPr="009839FF" w:rsidRDefault="00873F62" w:rsidP="009839FF">
      <w:pPr>
        <w:ind w:left="426"/>
        <w:jc w:val="both"/>
        <w:rPr>
          <w:rFonts w:ascii="Times New Roman" w:hAnsi="Times New Roman" w:cs="Times New Roman"/>
          <w:sz w:val="24"/>
          <w:szCs w:val="24"/>
        </w:rPr>
      </w:pPr>
    </w:p>
    <w:p w:rsidR="00873F62" w:rsidRPr="009839FF" w:rsidRDefault="00873F62" w:rsidP="0099696B">
      <w:pPr>
        <w:jc w:val="both"/>
        <w:rPr>
          <w:rFonts w:ascii="Times New Roman" w:hAnsi="Times New Roman" w:cs="Times New Roman"/>
          <w:sz w:val="24"/>
          <w:szCs w:val="24"/>
        </w:rPr>
      </w:pPr>
      <w:r w:rsidRPr="009839FF">
        <w:rPr>
          <w:rFonts w:ascii="Times New Roman" w:hAnsi="Times New Roman" w:cs="Times New Roman"/>
          <w:sz w:val="24"/>
          <w:szCs w:val="24"/>
        </w:rPr>
        <w:t>Az ajánlatok összeállításával és benyújtásával kapcsolatban felmerülő valamennyi költség az ajánlattevőt terheli.</w:t>
      </w:r>
    </w:p>
    <w:p w:rsidR="00873F62" w:rsidRPr="009839FF" w:rsidRDefault="00873F62" w:rsidP="009839FF">
      <w:pPr>
        <w:ind w:left="426"/>
        <w:jc w:val="both"/>
        <w:rPr>
          <w:rFonts w:ascii="Times New Roman" w:hAnsi="Times New Roman" w:cs="Times New Roman"/>
          <w:sz w:val="24"/>
          <w:szCs w:val="24"/>
        </w:rPr>
      </w:pPr>
    </w:p>
    <w:p w:rsidR="00873F62" w:rsidRPr="009839FF" w:rsidRDefault="00873F62" w:rsidP="0099696B">
      <w:pPr>
        <w:jc w:val="both"/>
        <w:rPr>
          <w:rFonts w:ascii="Times New Roman" w:hAnsi="Times New Roman" w:cs="Times New Roman"/>
          <w:sz w:val="24"/>
          <w:szCs w:val="24"/>
        </w:rPr>
      </w:pPr>
      <w:r w:rsidRPr="009839FF">
        <w:rPr>
          <w:rFonts w:ascii="Times New Roman" w:hAnsi="Times New Roman" w:cs="Times New Roman"/>
          <w:sz w:val="24"/>
          <w:szCs w:val="24"/>
        </w:rPr>
        <w:t>Az ajánlattétel során a különböző devizák forintra történő átszámításánál az ajánlattevőnek a referenciák tekintetében a teljesítés napján, árbevétel tekintetében az érintett évutolsó napján érvényes Magyar Nemzeti Bank által meghatározott devizaárfolyamokat kell alkalmaznia. Az ajánlatban szereplő, nem magyar forintban (HUF) megadott összegek tekintetében az átszámítást tartalmazó iratot közvetlenül a kérdéses dokumentum mögé kell csatolni. A bármely okirat, igazolás, nyilatkozat, stb. vonatkozásában csak az alkalmasság megállapításához szükséges sorok (adatok, információk) vonatkozásában szükséges az átszámítást tartalmazó iratot becsatolni.</w:t>
      </w:r>
    </w:p>
    <w:p w:rsidR="00873F62" w:rsidRPr="009839FF" w:rsidRDefault="00873F62" w:rsidP="009839FF">
      <w:pPr>
        <w:ind w:left="360"/>
        <w:jc w:val="both"/>
        <w:rPr>
          <w:rFonts w:ascii="Times New Roman" w:hAnsi="Times New Roman" w:cs="Times New Roman"/>
          <w:sz w:val="24"/>
          <w:szCs w:val="24"/>
        </w:rPr>
      </w:pPr>
    </w:p>
    <w:p w:rsidR="00873F62" w:rsidRPr="009839FF" w:rsidRDefault="00873F62" w:rsidP="0099696B">
      <w:pPr>
        <w:jc w:val="both"/>
        <w:rPr>
          <w:rFonts w:ascii="Times New Roman" w:hAnsi="Times New Roman" w:cs="Times New Roman"/>
          <w:sz w:val="24"/>
          <w:szCs w:val="24"/>
        </w:rPr>
      </w:pPr>
      <w:r w:rsidRPr="009839FF">
        <w:rPr>
          <w:rFonts w:ascii="Times New Roman" w:hAnsi="Times New Roman" w:cs="Times New Roman"/>
          <w:sz w:val="24"/>
          <w:szCs w:val="24"/>
        </w:rPr>
        <w:t>Az ajánla</w:t>
      </w:r>
      <w:r>
        <w:rPr>
          <w:rFonts w:ascii="Times New Roman" w:hAnsi="Times New Roman" w:cs="Times New Roman"/>
          <w:sz w:val="24"/>
          <w:szCs w:val="24"/>
        </w:rPr>
        <w:t xml:space="preserve">ti felhívás III.1.2) P/1) és a III.1.3) M/1), M/2), M/3) és M/4) </w:t>
      </w:r>
      <w:r w:rsidRPr="009839FF">
        <w:rPr>
          <w:rFonts w:ascii="Times New Roman" w:hAnsi="Times New Roman" w:cs="Times New Roman"/>
          <w:sz w:val="24"/>
          <w:szCs w:val="24"/>
        </w:rPr>
        <w:t>szerinti alkalmassági feltételek és ezek előírt igazolási módja a minősített ajánlattevők hivatalos jegyzékébe történő felvétel feltételét képező minősítési szempontokhoz képest szigorúbbak.</w:t>
      </w:r>
    </w:p>
    <w:p w:rsidR="00873F62" w:rsidRPr="009839FF" w:rsidRDefault="00873F62" w:rsidP="009839FF">
      <w:pPr>
        <w:ind w:left="426"/>
        <w:jc w:val="both"/>
        <w:rPr>
          <w:rFonts w:ascii="Times New Roman" w:hAnsi="Times New Roman" w:cs="Times New Roman"/>
          <w:sz w:val="24"/>
          <w:szCs w:val="24"/>
        </w:rPr>
      </w:pPr>
    </w:p>
    <w:p w:rsidR="00873F62" w:rsidRPr="009839FF" w:rsidRDefault="00873F62" w:rsidP="0037464F">
      <w:pPr>
        <w:jc w:val="both"/>
        <w:rPr>
          <w:rFonts w:ascii="Times New Roman" w:hAnsi="Times New Roman" w:cs="Times New Roman"/>
          <w:sz w:val="24"/>
          <w:szCs w:val="24"/>
        </w:rPr>
      </w:pPr>
      <w:r w:rsidRPr="009839FF">
        <w:rPr>
          <w:rFonts w:ascii="Times New Roman" w:hAnsi="Times New Roman" w:cs="Times New Roman"/>
          <w:sz w:val="24"/>
          <w:szCs w:val="24"/>
        </w:rPr>
        <w:t xml:space="preserve">Ajánlattevő a Kbt. 44. § (1) bekezdésében foglaltak </w:t>
      </w:r>
      <w:proofErr w:type="gramStart"/>
      <w:r w:rsidRPr="009839FF">
        <w:rPr>
          <w:rFonts w:ascii="Times New Roman" w:hAnsi="Times New Roman" w:cs="Times New Roman"/>
          <w:sz w:val="24"/>
          <w:szCs w:val="24"/>
        </w:rPr>
        <w:t>értelmében</w:t>
      </w:r>
      <w:proofErr w:type="gramEnd"/>
      <w:r w:rsidRPr="009839FF">
        <w:rPr>
          <w:rFonts w:ascii="Times New Roman" w:hAnsi="Times New Roman" w:cs="Times New Roman"/>
          <w:sz w:val="24"/>
          <w:szCs w:val="24"/>
        </w:rPr>
        <w:t xml:space="preserve"> az ajánlatában, hiánypótlásban,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873F62" w:rsidRPr="009839FF" w:rsidRDefault="00873F62" w:rsidP="009839FF">
      <w:pPr>
        <w:ind w:left="426"/>
        <w:jc w:val="both"/>
        <w:rPr>
          <w:rFonts w:ascii="Times New Roman" w:hAnsi="Times New Roman" w:cs="Times New Roman"/>
          <w:sz w:val="24"/>
          <w:szCs w:val="24"/>
        </w:rPr>
      </w:pPr>
    </w:p>
    <w:p w:rsidR="00873F62" w:rsidRPr="009839FF" w:rsidRDefault="00873F62" w:rsidP="0037464F">
      <w:pPr>
        <w:jc w:val="both"/>
        <w:rPr>
          <w:rFonts w:ascii="Times New Roman" w:hAnsi="Times New Roman" w:cs="Times New Roman"/>
          <w:sz w:val="24"/>
          <w:szCs w:val="24"/>
        </w:rPr>
      </w:pPr>
      <w:r w:rsidRPr="009839FF">
        <w:rPr>
          <w:rFonts w:ascii="Times New Roman" w:hAnsi="Times New Roman" w:cs="Times New Roman"/>
          <w:sz w:val="24"/>
          <w:szCs w:val="24"/>
        </w:rPr>
        <w:t xml:space="preserve">Az ajánlatok benyújtására lehetőség van postai úton (tértivevényes küldemény formájában), </w:t>
      </w:r>
      <w:r w:rsidRPr="009839FF">
        <w:rPr>
          <w:rFonts w:ascii="Times New Roman" w:hAnsi="Times New Roman" w:cs="Times New Roman"/>
          <w:sz w:val="24"/>
          <w:szCs w:val="24"/>
        </w:rPr>
        <w:lastRenderedPageBreak/>
        <w:t xml:space="preserve">illetve személyesen </w:t>
      </w:r>
      <w:r>
        <w:rPr>
          <w:rFonts w:ascii="Times New Roman" w:hAnsi="Times New Roman" w:cs="Times New Roman"/>
          <w:sz w:val="24"/>
          <w:szCs w:val="24"/>
        </w:rPr>
        <w:t>munkanapokon hétfőtől péntekig 8</w:t>
      </w:r>
      <w:r w:rsidRPr="009839FF">
        <w:rPr>
          <w:rFonts w:ascii="Times New Roman" w:hAnsi="Times New Roman" w:cs="Times New Roman"/>
          <w:sz w:val="24"/>
          <w:szCs w:val="24"/>
        </w:rPr>
        <w:t>.00-</w:t>
      </w:r>
      <w:r>
        <w:rPr>
          <w:rFonts w:ascii="Times New Roman" w:hAnsi="Times New Roman" w:cs="Times New Roman"/>
          <w:sz w:val="24"/>
          <w:szCs w:val="24"/>
        </w:rPr>
        <w:t>15.30</w:t>
      </w:r>
      <w:r w:rsidRPr="009839FF">
        <w:rPr>
          <w:rFonts w:ascii="Times New Roman" w:hAnsi="Times New Roman" w:cs="Times New Roman"/>
          <w:sz w:val="24"/>
          <w:szCs w:val="24"/>
        </w:rPr>
        <w:t xml:space="preserve"> óra között, az ajánlattételi határidő lejártának na</w:t>
      </w:r>
      <w:r>
        <w:rPr>
          <w:rFonts w:ascii="Times New Roman" w:hAnsi="Times New Roman" w:cs="Times New Roman"/>
          <w:sz w:val="24"/>
          <w:szCs w:val="24"/>
        </w:rPr>
        <w:t>pján 8</w:t>
      </w:r>
      <w:r w:rsidRPr="009839FF">
        <w:rPr>
          <w:rFonts w:ascii="Times New Roman" w:hAnsi="Times New Roman" w:cs="Times New Roman"/>
          <w:sz w:val="24"/>
          <w:szCs w:val="24"/>
        </w:rPr>
        <w:t xml:space="preserve">.00 órától az ajánlati felhívás IV.3.8) pontjában megjelölt időpontig van lehetőség az ott meghatározott helyszínen. Az ajánlatot írásban és zártan kell benyújtani. A postai úton benyújtott ajánlatokat az Ajánlatkérő csak akkor tekinti határidőben beérkezettnek, ha azok legkésőbb az ajánlattételi határidőig az Ajánlatkérő részéről az ajánlatok átvételére megjelölt helyen átvételre </w:t>
      </w:r>
      <w:proofErr w:type="gramStart"/>
      <w:r w:rsidRPr="009839FF">
        <w:rPr>
          <w:rFonts w:ascii="Times New Roman" w:hAnsi="Times New Roman" w:cs="Times New Roman"/>
          <w:sz w:val="24"/>
          <w:szCs w:val="24"/>
        </w:rPr>
        <w:t>kerülnek</w:t>
      </w:r>
      <w:proofErr w:type="gramEnd"/>
      <w:r w:rsidRPr="009839FF">
        <w:rPr>
          <w:rFonts w:ascii="Times New Roman" w:hAnsi="Times New Roman" w:cs="Times New Roman"/>
          <w:sz w:val="24"/>
          <w:szCs w:val="24"/>
        </w:rPr>
        <w:t xml:space="preserve">. A postai kézbesítés esetleges késedelméből, továbbá a postai küldemények elirányításából vagy elvesztéséből eredő valamennyi kockázatot az ajánlattevő viseli. </w:t>
      </w:r>
    </w:p>
    <w:p w:rsidR="00873F62" w:rsidRPr="009839FF" w:rsidRDefault="00873F62" w:rsidP="009839FF">
      <w:pPr>
        <w:jc w:val="both"/>
        <w:rPr>
          <w:rFonts w:ascii="Times New Roman" w:hAnsi="Times New Roman" w:cs="Times New Roman"/>
          <w:sz w:val="24"/>
          <w:szCs w:val="24"/>
        </w:rPr>
      </w:pPr>
    </w:p>
    <w:p w:rsidR="00873F62" w:rsidRPr="009839FF" w:rsidRDefault="00873F62" w:rsidP="0037464F">
      <w:pPr>
        <w:jc w:val="both"/>
        <w:rPr>
          <w:rFonts w:ascii="Times New Roman" w:hAnsi="Times New Roman" w:cs="Times New Roman"/>
          <w:sz w:val="24"/>
          <w:szCs w:val="24"/>
        </w:rPr>
      </w:pPr>
      <w:r w:rsidRPr="009839FF">
        <w:rPr>
          <w:rFonts w:ascii="Times New Roman" w:hAnsi="Times New Roman" w:cs="Times New Roman"/>
          <w:sz w:val="24"/>
          <w:szCs w:val="24"/>
        </w:rPr>
        <w:t>Irányadó idő: Az ajánlati felhívásban és a közbeszerzési dokumentumokban valamennyi órában megadott határidő magyarországi helyi idő szerint értendő (a www.pontosido.hu weboldal budapesti idő adata alapján).</w:t>
      </w:r>
    </w:p>
    <w:p w:rsidR="00873F62" w:rsidRDefault="00873F62" w:rsidP="00AE433E">
      <w:pPr>
        <w:jc w:val="both"/>
        <w:rPr>
          <w:rFonts w:ascii="Times New Roman" w:hAnsi="Times New Roman" w:cs="Times New Roman"/>
          <w:sz w:val="24"/>
          <w:szCs w:val="24"/>
        </w:rPr>
      </w:pPr>
    </w:p>
    <w:p w:rsidR="00AE433E" w:rsidRDefault="00AE433E" w:rsidP="00AE433E">
      <w:pPr>
        <w:jc w:val="both"/>
        <w:rPr>
          <w:rFonts w:ascii="Times New Roman" w:hAnsi="Times New Roman" w:cs="Times New Roman"/>
          <w:sz w:val="24"/>
          <w:szCs w:val="24"/>
        </w:rPr>
      </w:pPr>
      <w:r w:rsidRPr="00AE433E">
        <w:rPr>
          <w:rFonts w:ascii="Times New Roman" w:hAnsi="Times New Roman" w:cs="Times New Roman"/>
          <w:b/>
          <w:sz w:val="24"/>
          <w:szCs w:val="24"/>
          <w:u w:val="single"/>
        </w:rPr>
        <w:t>Szakmai ajánlat:</w:t>
      </w:r>
      <w:r>
        <w:rPr>
          <w:rFonts w:ascii="Times New Roman" w:hAnsi="Times New Roman" w:cs="Times New Roman"/>
          <w:sz w:val="24"/>
          <w:szCs w:val="24"/>
        </w:rPr>
        <w:t xml:space="preserve"> az ajánlat részeként csatolandó szakmai ajánlat </w:t>
      </w:r>
      <w:r w:rsidRPr="00AE433E">
        <w:rPr>
          <w:rFonts w:ascii="Times New Roman" w:hAnsi="Times New Roman" w:cs="Times New Roman"/>
          <w:bCs/>
          <w:sz w:val="24"/>
          <w:szCs w:val="24"/>
        </w:rPr>
        <w:t xml:space="preserve">a </w:t>
      </w:r>
      <w:r w:rsidRPr="00AE433E">
        <w:rPr>
          <w:rFonts w:ascii="Times New Roman" w:hAnsi="Times New Roman" w:cs="Times New Roman"/>
          <w:sz w:val="24"/>
          <w:szCs w:val="24"/>
        </w:rPr>
        <w:t>317/2013. (VIII. 28.) Korm. rendelet 2.§</w:t>
      </w:r>
      <w:proofErr w:type="spellStart"/>
      <w:r w:rsidRPr="00AE433E">
        <w:rPr>
          <w:rFonts w:ascii="Times New Roman" w:hAnsi="Times New Roman" w:cs="Times New Roman"/>
          <w:sz w:val="24"/>
          <w:szCs w:val="24"/>
        </w:rPr>
        <w:t>-</w:t>
      </w:r>
      <w:proofErr w:type="gramStart"/>
      <w:r w:rsidRPr="00AE433E">
        <w:rPr>
          <w:rFonts w:ascii="Times New Roman" w:hAnsi="Times New Roman" w:cs="Times New Roman"/>
          <w:sz w:val="24"/>
          <w:szCs w:val="24"/>
        </w:rPr>
        <w:t>a</w:t>
      </w:r>
      <w:proofErr w:type="spellEnd"/>
      <w:proofErr w:type="gramEnd"/>
      <w:r w:rsidRPr="00AE433E">
        <w:rPr>
          <w:rFonts w:ascii="Times New Roman" w:hAnsi="Times New Roman" w:cs="Times New Roman"/>
          <w:sz w:val="24"/>
          <w:szCs w:val="24"/>
        </w:rPr>
        <w:t xml:space="preserve"> alapján</w:t>
      </w:r>
      <w:r>
        <w:rPr>
          <w:rFonts w:ascii="Times New Roman" w:hAnsi="Times New Roman" w:cs="Times New Roman"/>
          <w:sz w:val="24"/>
          <w:szCs w:val="24"/>
        </w:rPr>
        <w:t>.</w:t>
      </w:r>
    </w:p>
    <w:p w:rsidR="00AE433E" w:rsidRPr="009839FF" w:rsidRDefault="00AE433E" w:rsidP="009839FF">
      <w:pPr>
        <w:ind w:left="360"/>
        <w:jc w:val="both"/>
        <w:rPr>
          <w:rFonts w:ascii="Times New Roman" w:hAnsi="Times New Roman" w:cs="Times New Roman"/>
          <w:sz w:val="24"/>
          <w:szCs w:val="24"/>
        </w:rPr>
      </w:pPr>
    </w:p>
    <w:p w:rsidR="00873F62" w:rsidRPr="009839FF" w:rsidRDefault="00873F62" w:rsidP="0037464F">
      <w:pPr>
        <w:tabs>
          <w:tab w:val="num" w:pos="930"/>
        </w:tabs>
        <w:jc w:val="both"/>
        <w:rPr>
          <w:rFonts w:ascii="Times New Roman" w:hAnsi="Times New Roman" w:cs="Times New Roman"/>
          <w:sz w:val="24"/>
          <w:szCs w:val="24"/>
          <w:u w:val="single"/>
        </w:rPr>
      </w:pPr>
      <w:r w:rsidRPr="009839FF">
        <w:rPr>
          <w:rFonts w:ascii="Times New Roman" w:hAnsi="Times New Roman" w:cs="Times New Roman"/>
          <w:sz w:val="24"/>
          <w:szCs w:val="24"/>
          <w:u w:val="single"/>
        </w:rPr>
        <w:t>További információk</w:t>
      </w:r>
      <w:r w:rsidRPr="009839FF">
        <w:rPr>
          <w:rFonts w:ascii="Times New Roman" w:hAnsi="Times New Roman" w:cs="Times New Roman"/>
          <w:sz w:val="24"/>
          <w:szCs w:val="24"/>
        </w:rPr>
        <w:t>:</w:t>
      </w:r>
    </w:p>
    <w:p w:rsidR="00873F62" w:rsidRPr="009839FF" w:rsidRDefault="00873F62" w:rsidP="009839FF">
      <w:pPr>
        <w:jc w:val="both"/>
        <w:rPr>
          <w:rFonts w:ascii="Times New Roman" w:hAnsi="Times New Roman" w:cs="Times New Roman"/>
          <w:b/>
          <w:sz w:val="24"/>
          <w:szCs w:val="24"/>
        </w:rPr>
      </w:pPr>
    </w:p>
    <w:p w:rsidR="00873F62" w:rsidRPr="009839FF" w:rsidRDefault="00873F62" w:rsidP="0037464F">
      <w:pPr>
        <w:jc w:val="both"/>
        <w:rPr>
          <w:rFonts w:ascii="Times New Roman" w:hAnsi="Times New Roman" w:cs="Times New Roman"/>
          <w:sz w:val="24"/>
          <w:szCs w:val="24"/>
        </w:rPr>
      </w:pPr>
      <w:r w:rsidRPr="009839FF">
        <w:rPr>
          <w:rFonts w:ascii="Times New Roman" w:hAnsi="Times New Roman" w:cs="Times New Roman"/>
          <w:sz w:val="24"/>
          <w:szCs w:val="24"/>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rsidR="00873F62" w:rsidRPr="009839FF" w:rsidRDefault="00873F62" w:rsidP="009839FF">
      <w:pPr>
        <w:ind w:left="426"/>
        <w:jc w:val="both"/>
        <w:rPr>
          <w:rFonts w:ascii="Times New Roman" w:hAnsi="Times New Roman" w:cs="Times New Roman"/>
          <w:sz w:val="24"/>
          <w:szCs w:val="24"/>
        </w:rPr>
      </w:pPr>
      <w:bookmarkStart w:id="0" w:name="_Toc81276500"/>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
          <w:bCs/>
          <w:sz w:val="24"/>
          <w:szCs w:val="24"/>
        </w:rPr>
        <w:t xml:space="preserve">Állami Népegészségügyi és Tisztiorvosi Szolgálat (ÁNTSZ) </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Székhely: 1097 Budapest, Albert Flórián út 2-6.</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Levelezési cím: 1437 Budapest, Pf. 839.</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Tel</w:t>
      </w:r>
      <w:proofErr w:type="gramStart"/>
      <w:r w:rsidRPr="009839FF">
        <w:rPr>
          <w:rFonts w:ascii="Times New Roman" w:hAnsi="Times New Roman" w:cs="Times New Roman"/>
          <w:bCs/>
          <w:sz w:val="24"/>
          <w:szCs w:val="24"/>
        </w:rPr>
        <w:t>.:</w:t>
      </w:r>
      <w:proofErr w:type="gramEnd"/>
      <w:r w:rsidRPr="009839FF">
        <w:rPr>
          <w:rFonts w:ascii="Times New Roman" w:hAnsi="Times New Roman" w:cs="Times New Roman"/>
          <w:bCs/>
          <w:sz w:val="24"/>
          <w:szCs w:val="24"/>
        </w:rPr>
        <w:t xml:space="preserve"> +36-1-476-1100</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Fax: +36-1-476-1390</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 xml:space="preserve">Honlap: </w:t>
      </w:r>
      <w:hyperlink r:id="rId10" w:history="1">
        <w:r w:rsidRPr="009839FF">
          <w:rPr>
            <w:rFonts w:ascii="Times New Roman" w:hAnsi="Times New Roman" w:cs="Times New Roman"/>
            <w:bCs/>
            <w:color w:val="344356"/>
            <w:sz w:val="24"/>
            <w:szCs w:val="24"/>
            <w:u w:val="single"/>
          </w:rPr>
          <w:t>www.antsz.hu</w:t>
        </w:r>
      </w:hyperlink>
    </w:p>
    <w:p w:rsidR="00873F62" w:rsidRPr="009839FF" w:rsidRDefault="00873F62" w:rsidP="009839FF">
      <w:pPr>
        <w:jc w:val="both"/>
        <w:rPr>
          <w:rFonts w:ascii="Times New Roman" w:hAnsi="Times New Roman" w:cs="Times New Roman"/>
          <w:bCs/>
          <w:sz w:val="24"/>
          <w:szCs w:val="24"/>
        </w:rPr>
      </w:pPr>
    </w:p>
    <w:p w:rsidR="00873F62" w:rsidRPr="009839FF" w:rsidRDefault="00873F62" w:rsidP="009839FF">
      <w:pPr>
        <w:ind w:left="426"/>
        <w:jc w:val="both"/>
        <w:rPr>
          <w:rFonts w:ascii="Times New Roman" w:hAnsi="Times New Roman" w:cs="Times New Roman"/>
          <w:b/>
          <w:bCs/>
          <w:sz w:val="24"/>
          <w:szCs w:val="24"/>
        </w:rPr>
      </w:pPr>
      <w:r w:rsidRPr="009839FF">
        <w:rPr>
          <w:rFonts w:ascii="Times New Roman" w:hAnsi="Times New Roman" w:cs="Times New Roman"/>
          <w:b/>
          <w:bCs/>
          <w:sz w:val="24"/>
          <w:szCs w:val="24"/>
        </w:rPr>
        <w:t>Nemzetgazdasági Minisztérium, Foglalkoztatáspolitikáért Felelős Államtitkárság</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1051 Budapest, József nádor tér 2-4</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Postai cím: 1369 Budapest Pf.: 481.</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Telefon: +36 (l) 795-1400</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Fax: +36 (l) 318-2570</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Honlap: www.kormany.hu</w:t>
      </w:r>
    </w:p>
    <w:p w:rsidR="00873F62" w:rsidRPr="009839FF" w:rsidRDefault="00873F62" w:rsidP="009839FF">
      <w:pPr>
        <w:ind w:left="426"/>
        <w:jc w:val="both"/>
        <w:rPr>
          <w:rFonts w:ascii="Times New Roman" w:hAnsi="Times New Roman" w:cs="Times New Roman"/>
          <w:bCs/>
          <w:sz w:val="24"/>
          <w:szCs w:val="24"/>
        </w:rPr>
      </w:pPr>
    </w:p>
    <w:p w:rsidR="00873F62" w:rsidRPr="009839FF" w:rsidRDefault="00873F62" w:rsidP="009839FF">
      <w:pPr>
        <w:ind w:left="426"/>
        <w:jc w:val="both"/>
        <w:rPr>
          <w:rFonts w:ascii="Times New Roman" w:hAnsi="Times New Roman" w:cs="Times New Roman"/>
          <w:b/>
          <w:bCs/>
          <w:sz w:val="24"/>
          <w:szCs w:val="24"/>
        </w:rPr>
      </w:pPr>
      <w:r w:rsidRPr="009839FF">
        <w:rPr>
          <w:rFonts w:ascii="Times New Roman" w:hAnsi="Times New Roman" w:cs="Times New Roman"/>
          <w:b/>
          <w:bCs/>
          <w:sz w:val="24"/>
          <w:szCs w:val="24"/>
        </w:rPr>
        <w:t>Magyar Bányászati és Földtani Hivatal</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 xml:space="preserve">Székhely: 1145 Budapest, </w:t>
      </w:r>
      <w:proofErr w:type="spellStart"/>
      <w:r w:rsidRPr="009839FF">
        <w:rPr>
          <w:rFonts w:ascii="Times New Roman" w:hAnsi="Times New Roman" w:cs="Times New Roman"/>
          <w:bCs/>
          <w:sz w:val="24"/>
          <w:szCs w:val="24"/>
        </w:rPr>
        <w:t>Columbus</w:t>
      </w:r>
      <w:proofErr w:type="spellEnd"/>
      <w:r w:rsidRPr="009839FF">
        <w:rPr>
          <w:rFonts w:ascii="Times New Roman" w:hAnsi="Times New Roman" w:cs="Times New Roman"/>
          <w:bCs/>
          <w:sz w:val="24"/>
          <w:szCs w:val="24"/>
        </w:rPr>
        <w:t xml:space="preserve"> u. 17-23</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Levelezési cím: 1590 Budapest, Pf. 95</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Tel</w:t>
      </w:r>
      <w:proofErr w:type="gramStart"/>
      <w:r w:rsidRPr="009839FF">
        <w:rPr>
          <w:rFonts w:ascii="Times New Roman" w:hAnsi="Times New Roman" w:cs="Times New Roman"/>
          <w:bCs/>
          <w:sz w:val="24"/>
          <w:szCs w:val="24"/>
        </w:rPr>
        <w:t>.:</w:t>
      </w:r>
      <w:proofErr w:type="gramEnd"/>
      <w:r w:rsidRPr="009839FF">
        <w:rPr>
          <w:rFonts w:ascii="Times New Roman" w:hAnsi="Times New Roman" w:cs="Times New Roman"/>
          <w:bCs/>
          <w:sz w:val="24"/>
          <w:szCs w:val="24"/>
        </w:rPr>
        <w:t xml:space="preserve"> +36-1-301-2900</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Fax: +36-1-301-2903</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 xml:space="preserve">Honlap: </w:t>
      </w:r>
      <w:hyperlink r:id="rId11" w:history="1">
        <w:r w:rsidRPr="009839FF">
          <w:rPr>
            <w:rFonts w:ascii="Times New Roman" w:hAnsi="Times New Roman" w:cs="Times New Roman"/>
            <w:bCs/>
            <w:color w:val="344356"/>
            <w:sz w:val="24"/>
            <w:szCs w:val="24"/>
            <w:u w:val="single"/>
          </w:rPr>
          <w:t>www.mbfh.hu</w:t>
        </w:r>
      </w:hyperlink>
    </w:p>
    <w:p w:rsidR="00873F62" w:rsidRPr="009839FF" w:rsidRDefault="00873F62" w:rsidP="009839FF">
      <w:pPr>
        <w:ind w:left="426"/>
        <w:jc w:val="both"/>
        <w:rPr>
          <w:rFonts w:ascii="Times New Roman" w:hAnsi="Times New Roman" w:cs="Times New Roman"/>
          <w:bCs/>
          <w:sz w:val="24"/>
          <w:szCs w:val="24"/>
        </w:rPr>
      </w:pP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
          <w:bCs/>
          <w:sz w:val="24"/>
          <w:szCs w:val="24"/>
        </w:rPr>
        <w:t xml:space="preserve">NAV  </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 xml:space="preserve">Székhely: 1054 Budapest, Széchenyi u. 2. </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Tel</w:t>
      </w:r>
      <w:proofErr w:type="gramStart"/>
      <w:r w:rsidRPr="009839FF">
        <w:rPr>
          <w:rFonts w:ascii="Times New Roman" w:hAnsi="Times New Roman" w:cs="Times New Roman"/>
          <w:bCs/>
          <w:sz w:val="24"/>
          <w:szCs w:val="24"/>
        </w:rPr>
        <w:t>.:</w:t>
      </w:r>
      <w:proofErr w:type="gramEnd"/>
      <w:r w:rsidRPr="009839FF">
        <w:rPr>
          <w:rFonts w:ascii="Times New Roman" w:hAnsi="Times New Roman" w:cs="Times New Roman"/>
          <w:bCs/>
          <w:sz w:val="24"/>
          <w:szCs w:val="24"/>
        </w:rPr>
        <w:t xml:space="preserve"> +36- 1-428-5100</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 xml:space="preserve">Fax: +36-1- 428-5382 </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 xml:space="preserve">Honlap: </w:t>
      </w:r>
      <w:hyperlink r:id="rId12" w:history="1">
        <w:r w:rsidRPr="009839FF">
          <w:rPr>
            <w:rFonts w:ascii="Times New Roman" w:hAnsi="Times New Roman" w:cs="Times New Roman"/>
            <w:bCs/>
            <w:color w:val="344356"/>
            <w:sz w:val="24"/>
            <w:szCs w:val="24"/>
            <w:u w:val="single"/>
          </w:rPr>
          <w:t>www.apeh.hu</w:t>
        </w:r>
      </w:hyperlink>
    </w:p>
    <w:p w:rsidR="00873F62" w:rsidRPr="009839FF" w:rsidRDefault="00873F62" w:rsidP="009839FF">
      <w:pPr>
        <w:ind w:left="426"/>
        <w:jc w:val="both"/>
        <w:rPr>
          <w:rFonts w:ascii="Times New Roman" w:hAnsi="Times New Roman" w:cs="Times New Roman"/>
          <w:bCs/>
          <w:sz w:val="24"/>
          <w:szCs w:val="24"/>
        </w:rPr>
      </w:pP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
          <w:bCs/>
          <w:sz w:val="24"/>
          <w:szCs w:val="24"/>
        </w:rPr>
        <w:t>Nemzetgazdasági Minisztérium</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 xml:space="preserve">H-1051 Budapest, József nádor tér 4. </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lastRenderedPageBreak/>
        <w:t xml:space="preserve">Levelezési cím: 1055 Budapest, Honvéd utca 13-15. </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Telefon: +36-06-1-374-2700</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Fax: +36-06-1-374-2925</w:t>
      </w:r>
      <w:r w:rsidRPr="009839FF" w:rsidDel="005D6BF4">
        <w:rPr>
          <w:rFonts w:ascii="Times New Roman" w:hAnsi="Times New Roman" w:cs="Times New Roman"/>
          <w:bCs/>
          <w:sz w:val="24"/>
          <w:szCs w:val="24"/>
        </w:rPr>
        <w:t xml:space="preserve"> </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E-mail:</w:t>
      </w:r>
      <w:r w:rsidRPr="009839FF">
        <w:rPr>
          <w:rFonts w:ascii="Times New Roman" w:hAnsi="Times New Roman" w:cs="Times New Roman"/>
          <w:bCs/>
          <w:sz w:val="24"/>
          <w:szCs w:val="24"/>
        </w:rPr>
        <w:tab/>
      </w:r>
      <w:hyperlink r:id="rId13" w:history="1">
        <w:r w:rsidRPr="009839FF">
          <w:rPr>
            <w:rFonts w:ascii="Times New Roman" w:hAnsi="Times New Roman" w:cs="Times New Roman"/>
            <w:bCs/>
            <w:color w:val="344356"/>
            <w:sz w:val="24"/>
            <w:szCs w:val="24"/>
            <w:u w:val="single"/>
          </w:rPr>
          <w:t>ugyfelszolgalat@ngm.gov.hu</w:t>
        </w:r>
        <w:r w:rsidRPr="009839FF">
          <w:rPr>
            <w:rFonts w:ascii="Times New Roman" w:hAnsi="Times New Roman" w:cs="Times New Roman"/>
            <w:bCs/>
            <w:color w:val="344356"/>
            <w:sz w:val="24"/>
            <w:szCs w:val="24"/>
            <w:u w:val="single"/>
          </w:rPr>
          <w:br/>
        </w:r>
      </w:hyperlink>
      <w:r w:rsidRPr="009839FF">
        <w:rPr>
          <w:rFonts w:ascii="Times New Roman" w:hAnsi="Times New Roman" w:cs="Times New Roman"/>
          <w:bCs/>
          <w:sz w:val="24"/>
          <w:szCs w:val="24"/>
        </w:rPr>
        <w:t>Honlap</w:t>
      </w:r>
      <w:proofErr w:type="gramStart"/>
      <w:r w:rsidRPr="009839FF">
        <w:rPr>
          <w:rFonts w:ascii="Times New Roman" w:hAnsi="Times New Roman" w:cs="Times New Roman"/>
          <w:bCs/>
          <w:sz w:val="24"/>
          <w:szCs w:val="24"/>
        </w:rPr>
        <w:t>:</w:t>
      </w:r>
      <w:r w:rsidRPr="009839FF">
        <w:rPr>
          <w:rFonts w:ascii="Times New Roman" w:hAnsi="Times New Roman" w:cs="Times New Roman"/>
          <w:bCs/>
          <w:sz w:val="24"/>
          <w:szCs w:val="24"/>
          <w:u w:val="single"/>
        </w:rPr>
        <w:t>http</w:t>
      </w:r>
      <w:proofErr w:type="gramEnd"/>
      <w:r w:rsidRPr="009839FF">
        <w:rPr>
          <w:rFonts w:ascii="Times New Roman" w:hAnsi="Times New Roman" w:cs="Times New Roman"/>
          <w:bCs/>
          <w:sz w:val="24"/>
          <w:szCs w:val="24"/>
          <w:u w:val="single"/>
        </w:rPr>
        <w:t>://www.kormany.hu/hu/nemzetgazdasagi-miniszterium/elerhetosegek</w:t>
      </w:r>
    </w:p>
    <w:p w:rsidR="00873F62" w:rsidRPr="009839FF" w:rsidRDefault="00873F62" w:rsidP="009839FF">
      <w:pPr>
        <w:ind w:left="426"/>
        <w:jc w:val="both"/>
        <w:rPr>
          <w:rFonts w:ascii="Times New Roman" w:hAnsi="Times New Roman" w:cs="Times New Roman"/>
          <w:b/>
          <w:bCs/>
          <w:sz w:val="24"/>
          <w:szCs w:val="24"/>
        </w:rPr>
      </w:pPr>
    </w:p>
    <w:p w:rsidR="00873F62" w:rsidRPr="009839FF" w:rsidRDefault="00873F62" w:rsidP="009839FF">
      <w:pPr>
        <w:ind w:left="426"/>
        <w:jc w:val="both"/>
        <w:rPr>
          <w:rFonts w:ascii="Times New Roman" w:hAnsi="Times New Roman" w:cs="Times New Roman"/>
          <w:b/>
          <w:bCs/>
          <w:sz w:val="24"/>
          <w:szCs w:val="24"/>
        </w:rPr>
      </w:pPr>
      <w:r w:rsidRPr="009839FF">
        <w:rPr>
          <w:rFonts w:ascii="Times New Roman" w:hAnsi="Times New Roman" w:cs="Times New Roman"/>
          <w:b/>
          <w:bCs/>
          <w:sz w:val="24"/>
          <w:szCs w:val="24"/>
        </w:rPr>
        <w:t xml:space="preserve">Földművelésügyi Minisztérium </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Székhely: 1055 Budapest, Kossuth Lajos tér 11.</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Postai cím: 1860 Budapest</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Telefon: 06-1-795-2000</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Telefax: 06-1-795-0200</w:t>
      </w:r>
      <w:r w:rsidRPr="009839FF" w:rsidDel="005D6BF4">
        <w:rPr>
          <w:rFonts w:ascii="Times New Roman" w:hAnsi="Times New Roman" w:cs="Times New Roman"/>
          <w:bCs/>
          <w:sz w:val="24"/>
          <w:szCs w:val="24"/>
        </w:rPr>
        <w:t xml:space="preserve"> </w:t>
      </w:r>
    </w:p>
    <w:p w:rsidR="00873F62" w:rsidRPr="009839FF" w:rsidRDefault="00873F62" w:rsidP="009839FF">
      <w:pPr>
        <w:ind w:left="426"/>
        <w:jc w:val="both"/>
        <w:rPr>
          <w:rFonts w:ascii="Times New Roman" w:hAnsi="Times New Roman" w:cs="Times New Roman"/>
          <w:bCs/>
          <w:sz w:val="24"/>
          <w:szCs w:val="24"/>
          <w:u w:val="single"/>
        </w:rPr>
      </w:pPr>
      <w:r w:rsidRPr="009839FF">
        <w:rPr>
          <w:rFonts w:ascii="Times New Roman" w:hAnsi="Times New Roman" w:cs="Times New Roman"/>
          <w:bCs/>
          <w:sz w:val="24"/>
          <w:szCs w:val="24"/>
        </w:rPr>
        <w:t xml:space="preserve">Honlap: </w:t>
      </w:r>
      <w:hyperlink r:id="rId14" w:history="1">
        <w:r w:rsidRPr="009839FF">
          <w:rPr>
            <w:rStyle w:val="Hiperhivatkozs"/>
            <w:rFonts w:ascii="Times New Roman" w:hAnsi="Times New Roman"/>
            <w:bCs/>
            <w:sz w:val="24"/>
            <w:szCs w:val="24"/>
          </w:rPr>
          <w:t>http://www.kormany.hu/hu/foldmuvelesugyi-miniszterium/elerhetosegek</w:t>
        </w:r>
      </w:hyperlink>
    </w:p>
    <w:p w:rsidR="00873F62" w:rsidRPr="009839FF" w:rsidRDefault="00873F62" w:rsidP="009839FF">
      <w:pPr>
        <w:ind w:left="426"/>
        <w:jc w:val="both"/>
        <w:rPr>
          <w:rFonts w:ascii="Times New Roman" w:hAnsi="Times New Roman" w:cs="Times New Roman"/>
          <w:bCs/>
          <w:sz w:val="24"/>
          <w:szCs w:val="24"/>
          <w:u w:val="single"/>
        </w:rPr>
      </w:pPr>
    </w:p>
    <w:p w:rsidR="00873F62" w:rsidRPr="009839FF" w:rsidRDefault="00873F62" w:rsidP="009839FF">
      <w:pPr>
        <w:ind w:left="426"/>
        <w:jc w:val="both"/>
        <w:rPr>
          <w:rFonts w:ascii="Times New Roman" w:hAnsi="Times New Roman" w:cs="Times New Roman"/>
          <w:b/>
          <w:color w:val="000000"/>
          <w:sz w:val="24"/>
          <w:szCs w:val="24"/>
        </w:rPr>
      </w:pPr>
      <w:r w:rsidRPr="009839FF">
        <w:rPr>
          <w:rFonts w:ascii="Times New Roman" w:hAnsi="Times New Roman" w:cs="Times New Roman"/>
          <w:b/>
          <w:color w:val="000000"/>
          <w:sz w:val="24"/>
          <w:szCs w:val="24"/>
        </w:rPr>
        <w:t>Közbeszerzési Hatóság</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Székhely: 1026 Budapest, Riadó utca 5.</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Postafiók cím: 1525. Pf. 166.</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Telefon: 06-1-882-8502</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Telefax: 06-1-882-8503</w:t>
      </w:r>
    </w:p>
    <w:p w:rsidR="00873F62" w:rsidRPr="009839FF" w:rsidRDefault="00873F62" w:rsidP="009839FF">
      <w:pPr>
        <w:ind w:left="426"/>
        <w:jc w:val="both"/>
        <w:rPr>
          <w:rFonts w:ascii="Times New Roman" w:hAnsi="Times New Roman" w:cs="Times New Roman"/>
          <w:bCs/>
          <w:sz w:val="24"/>
          <w:szCs w:val="24"/>
        </w:rPr>
      </w:pPr>
      <w:r w:rsidRPr="009839FF">
        <w:rPr>
          <w:rFonts w:ascii="Times New Roman" w:hAnsi="Times New Roman" w:cs="Times New Roman"/>
          <w:bCs/>
          <w:sz w:val="24"/>
          <w:szCs w:val="24"/>
        </w:rPr>
        <w:t xml:space="preserve">Honlap: </w:t>
      </w:r>
      <w:hyperlink r:id="rId15" w:history="1">
        <w:r w:rsidRPr="009839FF">
          <w:rPr>
            <w:rStyle w:val="Hiperhivatkozs"/>
            <w:rFonts w:ascii="Times New Roman" w:hAnsi="Times New Roman"/>
            <w:bCs/>
            <w:sz w:val="24"/>
            <w:szCs w:val="24"/>
          </w:rPr>
          <w:t>http://www.kozbeszerzes.hu/</w:t>
        </w:r>
      </w:hyperlink>
    </w:p>
    <w:p w:rsidR="00873F62" w:rsidRPr="009839FF" w:rsidRDefault="00873F62" w:rsidP="009839FF">
      <w:pPr>
        <w:rPr>
          <w:rFonts w:ascii="Times New Roman" w:hAnsi="Times New Roman" w:cs="Times New Roman"/>
          <w:sz w:val="24"/>
          <w:szCs w:val="24"/>
        </w:rPr>
      </w:pPr>
    </w:p>
    <w:p w:rsidR="00873F62" w:rsidRPr="009839FF" w:rsidRDefault="00873F62" w:rsidP="009839FF">
      <w:pPr>
        <w:rPr>
          <w:rFonts w:ascii="Times New Roman" w:hAnsi="Times New Roman" w:cs="Times New Roman"/>
          <w:sz w:val="24"/>
          <w:szCs w:val="24"/>
        </w:rPr>
      </w:pPr>
    </w:p>
    <w:p w:rsidR="00873F62" w:rsidRPr="009839FF" w:rsidRDefault="00873F62" w:rsidP="00C053F3">
      <w:pPr>
        <w:jc w:val="center"/>
        <w:rPr>
          <w:rFonts w:ascii="Times New Roman" w:hAnsi="Times New Roman" w:cs="Times New Roman"/>
          <w:b/>
          <w:sz w:val="24"/>
          <w:szCs w:val="24"/>
        </w:rPr>
      </w:pPr>
    </w:p>
    <w:p w:rsidR="00873F62" w:rsidRPr="009839FF" w:rsidRDefault="00873F62" w:rsidP="00C053F3">
      <w:pPr>
        <w:ind w:left="3828" w:firstLine="426"/>
        <w:jc w:val="center"/>
        <w:rPr>
          <w:rFonts w:ascii="Times New Roman" w:hAnsi="Times New Roman" w:cs="Times New Roman"/>
          <w:b/>
          <w:color w:val="000000"/>
          <w:sz w:val="24"/>
          <w:szCs w:val="24"/>
        </w:rPr>
      </w:pPr>
      <w:r w:rsidRPr="009839FF">
        <w:rPr>
          <w:rFonts w:ascii="Times New Roman" w:hAnsi="Times New Roman" w:cs="Times New Roman"/>
          <w:b/>
          <w:color w:val="000000"/>
          <w:sz w:val="24"/>
          <w:szCs w:val="24"/>
        </w:rPr>
        <w:t>_____________________________________</w:t>
      </w:r>
    </w:p>
    <w:p w:rsidR="00873F62" w:rsidRPr="009839FF" w:rsidRDefault="000868C2" w:rsidP="00C053F3">
      <w:pPr>
        <w:ind w:left="4395"/>
        <w:jc w:val="center"/>
        <w:rPr>
          <w:rFonts w:ascii="Times New Roman" w:hAnsi="Times New Roman" w:cs="Times New Roman"/>
          <w:b/>
          <w:sz w:val="24"/>
          <w:szCs w:val="24"/>
        </w:rPr>
      </w:pPr>
      <w:r>
        <w:rPr>
          <w:rFonts w:ascii="Times New Roman" w:hAnsi="Times New Roman" w:cs="Times New Roman"/>
          <w:b/>
          <w:sz w:val="24"/>
          <w:szCs w:val="24"/>
          <w:lang w:eastAsia="ar-SA"/>
        </w:rPr>
        <w:t>Ajánlatkérők</w:t>
      </w:r>
    </w:p>
    <w:p w:rsidR="00873F62" w:rsidRPr="009839FF" w:rsidRDefault="00873F62" w:rsidP="00C053F3">
      <w:pPr>
        <w:ind w:left="4395"/>
        <w:jc w:val="center"/>
        <w:rPr>
          <w:rFonts w:ascii="Times New Roman" w:hAnsi="Times New Roman" w:cs="Times New Roman"/>
          <w:sz w:val="24"/>
          <w:szCs w:val="24"/>
        </w:rPr>
      </w:pPr>
      <w:proofErr w:type="gramStart"/>
      <w:r w:rsidRPr="009839FF">
        <w:rPr>
          <w:rFonts w:ascii="Times New Roman" w:hAnsi="Times New Roman" w:cs="Times New Roman"/>
          <w:sz w:val="24"/>
          <w:szCs w:val="24"/>
        </w:rPr>
        <w:t>képviseletében</w:t>
      </w:r>
      <w:proofErr w:type="gramEnd"/>
    </w:p>
    <w:p w:rsidR="00873F62" w:rsidRDefault="00873F62" w:rsidP="00C053F3">
      <w:pPr>
        <w:ind w:left="4395"/>
        <w:jc w:val="center"/>
        <w:rPr>
          <w:rFonts w:ascii="Times New Roman" w:hAnsi="Times New Roman" w:cs="Times New Roman"/>
          <w:b/>
          <w:sz w:val="24"/>
          <w:szCs w:val="24"/>
        </w:rPr>
      </w:pPr>
      <w:r>
        <w:rPr>
          <w:rFonts w:ascii="Times New Roman" w:hAnsi="Times New Roman" w:cs="Times New Roman"/>
          <w:b/>
          <w:sz w:val="24"/>
          <w:szCs w:val="24"/>
        </w:rPr>
        <w:t>Dr. Herczeg Ágnes</w:t>
      </w:r>
    </w:p>
    <w:p w:rsidR="00873F62" w:rsidRPr="009839FF" w:rsidRDefault="00873F62" w:rsidP="00C053F3">
      <w:pPr>
        <w:ind w:left="4395"/>
        <w:jc w:val="center"/>
        <w:rPr>
          <w:rFonts w:ascii="Times New Roman" w:hAnsi="Times New Roman" w:cs="Times New Roman"/>
          <w:b/>
          <w:sz w:val="24"/>
          <w:szCs w:val="24"/>
        </w:rPr>
      </w:pPr>
      <w:r>
        <w:rPr>
          <w:rFonts w:ascii="Times New Roman" w:hAnsi="Times New Roman" w:cs="Times New Roman"/>
          <w:b/>
          <w:sz w:val="24"/>
          <w:szCs w:val="24"/>
        </w:rPr>
        <w:t>Felelős akkreditált közbeszerzési szaktanácsadó</w:t>
      </w:r>
    </w:p>
    <w:p w:rsidR="00873F62" w:rsidRPr="009839FF" w:rsidRDefault="00873F62" w:rsidP="00C053F3">
      <w:pPr>
        <w:widowControl/>
        <w:autoSpaceDE/>
        <w:autoSpaceDN/>
        <w:rPr>
          <w:rFonts w:ascii="Times New Roman" w:hAnsi="Times New Roman" w:cs="Times New Roman"/>
          <w:b/>
          <w:bCs/>
          <w:sz w:val="24"/>
          <w:szCs w:val="24"/>
        </w:rPr>
      </w:pPr>
    </w:p>
    <w:p w:rsidR="00873F62" w:rsidRPr="009839FF" w:rsidRDefault="00873F62" w:rsidP="00C053F3">
      <w:pPr>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jc w:val="center"/>
        <w:rPr>
          <w:rFonts w:ascii="Times New Roman" w:hAnsi="Times New Roman" w:cs="Times New Roman"/>
          <w:b/>
          <w:caps/>
          <w:sz w:val="24"/>
          <w:szCs w:val="24"/>
        </w:rPr>
      </w:pPr>
    </w:p>
    <w:p w:rsidR="00873F62" w:rsidRPr="009839FF" w:rsidRDefault="00873F62" w:rsidP="009839FF">
      <w:pPr>
        <w:widowControl/>
        <w:autoSpaceDE/>
        <w:autoSpaceDN/>
        <w:rPr>
          <w:rFonts w:ascii="Times New Roman" w:hAnsi="Times New Roman" w:cs="Times New Roman"/>
          <w:b/>
          <w:caps/>
          <w:sz w:val="24"/>
          <w:szCs w:val="24"/>
        </w:rPr>
      </w:pPr>
    </w:p>
    <w:p w:rsidR="00873F62" w:rsidRPr="009839FF" w:rsidRDefault="00873F62" w:rsidP="009839FF">
      <w:pPr>
        <w:widowControl/>
        <w:autoSpaceDE/>
        <w:autoSpaceDN/>
        <w:rPr>
          <w:rFonts w:ascii="Times New Roman" w:hAnsi="Times New Roman" w:cs="Times New Roman"/>
          <w:b/>
          <w:caps/>
          <w:sz w:val="24"/>
          <w:szCs w:val="24"/>
        </w:rPr>
      </w:pPr>
    </w:p>
    <w:p w:rsidR="00873F62" w:rsidRPr="009839FF" w:rsidRDefault="00873F62" w:rsidP="009839FF">
      <w:pPr>
        <w:widowControl/>
        <w:autoSpaceDE/>
        <w:autoSpaceDN/>
        <w:rPr>
          <w:rFonts w:ascii="Times New Roman" w:hAnsi="Times New Roman" w:cs="Times New Roman"/>
          <w:b/>
          <w:caps/>
          <w:sz w:val="24"/>
          <w:szCs w:val="24"/>
        </w:rPr>
      </w:pPr>
    </w:p>
    <w:p w:rsidR="00873F62" w:rsidRPr="009839FF" w:rsidRDefault="00873F62" w:rsidP="009839FF">
      <w:pPr>
        <w:widowControl/>
        <w:autoSpaceDE/>
        <w:autoSpaceDN/>
        <w:rPr>
          <w:rFonts w:ascii="Times New Roman" w:hAnsi="Times New Roman" w:cs="Times New Roman"/>
          <w:b/>
          <w:caps/>
          <w:sz w:val="24"/>
          <w:szCs w:val="24"/>
        </w:rPr>
      </w:pPr>
    </w:p>
    <w:p w:rsidR="00873F62" w:rsidRPr="009839FF" w:rsidRDefault="00873F62" w:rsidP="009839FF">
      <w:pPr>
        <w:widowControl/>
        <w:autoSpaceDE/>
        <w:autoSpaceDN/>
        <w:rPr>
          <w:rFonts w:ascii="Times New Roman" w:hAnsi="Times New Roman" w:cs="Times New Roman"/>
          <w:b/>
          <w:caps/>
          <w:sz w:val="24"/>
          <w:szCs w:val="24"/>
        </w:rPr>
      </w:pPr>
    </w:p>
    <w:p w:rsidR="00873F62" w:rsidRPr="009839FF" w:rsidRDefault="00873F62" w:rsidP="009839FF">
      <w:pPr>
        <w:widowControl/>
        <w:autoSpaceDE/>
        <w:autoSpaceDN/>
        <w:rPr>
          <w:rFonts w:ascii="Times New Roman" w:hAnsi="Times New Roman" w:cs="Times New Roman"/>
          <w:b/>
          <w:caps/>
          <w:sz w:val="24"/>
          <w:szCs w:val="24"/>
        </w:rPr>
      </w:pPr>
    </w:p>
    <w:p w:rsidR="00873F62" w:rsidRPr="009839FF" w:rsidRDefault="00873F62" w:rsidP="009839FF">
      <w:pPr>
        <w:widowControl/>
        <w:autoSpaceDE/>
        <w:autoSpaceDN/>
        <w:rPr>
          <w:rFonts w:ascii="Times New Roman" w:hAnsi="Times New Roman" w:cs="Times New Roman"/>
          <w:b/>
          <w:caps/>
          <w:sz w:val="24"/>
          <w:szCs w:val="24"/>
        </w:rPr>
      </w:pPr>
    </w:p>
    <w:p w:rsidR="00873F62" w:rsidRPr="009839FF" w:rsidRDefault="00873F62" w:rsidP="009839FF">
      <w:pPr>
        <w:widowControl/>
        <w:autoSpaceDE/>
        <w:autoSpaceDN/>
        <w:rPr>
          <w:rFonts w:ascii="Times New Roman" w:hAnsi="Times New Roman" w:cs="Times New Roman"/>
          <w:b/>
          <w:caps/>
          <w:sz w:val="24"/>
          <w:szCs w:val="24"/>
        </w:rPr>
      </w:pPr>
    </w:p>
    <w:p w:rsidR="00873F62" w:rsidRPr="009839FF" w:rsidRDefault="00873F62" w:rsidP="009839FF">
      <w:pPr>
        <w:widowControl/>
        <w:autoSpaceDE/>
        <w:autoSpaceDN/>
        <w:rPr>
          <w:rFonts w:ascii="Times New Roman" w:hAnsi="Times New Roman" w:cs="Times New Roman"/>
          <w:b/>
          <w:caps/>
          <w:sz w:val="24"/>
          <w:szCs w:val="24"/>
        </w:rPr>
      </w:pPr>
    </w:p>
    <w:p w:rsidR="00873F62" w:rsidRDefault="00873F62" w:rsidP="009839FF">
      <w:pPr>
        <w:widowControl/>
        <w:autoSpaceDE/>
        <w:autoSpaceDN/>
        <w:rPr>
          <w:rFonts w:ascii="Times New Roman" w:hAnsi="Times New Roman" w:cs="Times New Roman"/>
          <w:b/>
          <w:caps/>
          <w:sz w:val="24"/>
          <w:szCs w:val="24"/>
        </w:rPr>
      </w:pPr>
    </w:p>
    <w:p w:rsidR="005900BB" w:rsidRDefault="005900BB" w:rsidP="009839FF">
      <w:pPr>
        <w:widowControl/>
        <w:autoSpaceDE/>
        <w:autoSpaceDN/>
        <w:rPr>
          <w:rFonts w:ascii="Times New Roman" w:hAnsi="Times New Roman" w:cs="Times New Roman"/>
          <w:b/>
          <w:caps/>
          <w:sz w:val="24"/>
          <w:szCs w:val="24"/>
        </w:rPr>
      </w:pPr>
    </w:p>
    <w:p w:rsidR="005900BB" w:rsidRDefault="005900BB" w:rsidP="009839FF">
      <w:pPr>
        <w:widowControl/>
        <w:autoSpaceDE/>
        <w:autoSpaceDN/>
        <w:rPr>
          <w:rFonts w:ascii="Times New Roman" w:hAnsi="Times New Roman" w:cs="Times New Roman"/>
          <w:b/>
          <w:caps/>
          <w:sz w:val="24"/>
          <w:szCs w:val="24"/>
        </w:rPr>
      </w:pPr>
    </w:p>
    <w:p w:rsidR="005900BB" w:rsidRDefault="005900BB" w:rsidP="009839FF">
      <w:pPr>
        <w:widowControl/>
        <w:autoSpaceDE/>
        <w:autoSpaceDN/>
        <w:rPr>
          <w:rFonts w:ascii="Times New Roman" w:hAnsi="Times New Roman" w:cs="Times New Roman"/>
          <w:b/>
          <w:caps/>
          <w:sz w:val="24"/>
          <w:szCs w:val="24"/>
        </w:rPr>
      </w:pPr>
    </w:p>
    <w:p w:rsidR="005900BB" w:rsidRPr="009839FF" w:rsidRDefault="005900BB" w:rsidP="009839FF">
      <w:pPr>
        <w:widowControl/>
        <w:autoSpaceDE/>
        <w:autoSpaceDN/>
        <w:rPr>
          <w:rFonts w:ascii="Times New Roman" w:hAnsi="Times New Roman" w:cs="Times New Roman"/>
          <w:b/>
          <w:caps/>
          <w:sz w:val="24"/>
          <w:szCs w:val="24"/>
        </w:rPr>
      </w:pPr>
    </w:p>
    <w:p w:rsidR="00873F62" w:rsidRPr="009839FF" w:rsidRDefault="00873F62" w:rsidP="009839FF">
      <w:pPr>
        <w:widowControl/>
        <w:autoSpaceDE/>
        <w:autoSpaceDN/>
        <w:rPr>
          <w:rFonts w:ascii="Times New Roman" w:hAnsi="Times New Roman" w:cs="Times New Roman"/>
          <w:b/>
          <w:caps/>
          <w:sz w:val="24"/>
          <w:szCs w:val="24"/>
        </w:rPr>
      </w:pPr>
    </w:p>
    <w:p w:rsidR="00873F62" w:rsidRPr="009839FF" w:rsidRDefault="00873F62" w:rsidP="009839FF">
      <w:pPr>
        <w:widowControl/>
        <w:autoSpaceDE/>
        <w:autoSpaceDN/>
        <w:rPr>
          <w:rFonts w:ascii="Times New Roman" w:hAnsi="Times New Roman" w:cs="Times New Roman"/>
          <w:b/>
          <w:caps/>
          <w:sz w:val="24"/>
          <w:szCs w:val="24"/>
        </w:rPr>
      </w:pPr>
    </w:p>
    <w:p w:rsidR="00873F62" w:rsidRPr="009839FF" w:rsidRDefault="00873F62" w:rsidP="009839FF">
      <w:pPr>
        <w:widowControl/>
        <w:autoSpaceDE/>
        <w:autoSpaceDN/>
        <w:rPr>
          <w:rFonts w:ascii="Times New Roman" w:hAnsi="Times New Roman" w:cs="Times New Roman"/>
          <w:b/>
          <w:caps/>
          <w:sz w:val="24"/>
          <w:szCs w:val="24"/>
        </w:rPr>
      </w:pPr>
    </w:p>
    <w:p w:rsidR="00873F62" w:rsidRDefault="00873F62" w:rsidP="009839FF">
      <w:pPr>
        <w:widowControl/>
        <w:autoSpaceDE/>
        <w:autoSpaceDN/>
        <w:rPr>
          <w:rFonts w:ascii="Times New Roman" w:hAnsi="Times New Roman" w:cs="Times New Roman"/>
          <w:b/>
          <w:caps/>
          <w:sz w:val="24"/>
          <w:szCs w:val="24"/>
        </w:rPr>
      </w:pPr>
    </w:p>
    <w:p w:rsidR="00873F62" w:rsidRDefault="00873F62" w:rsidP="009839FF">
      <w:pPr>
        <w:widowControl/>
        <w:autoSpaceDE/>
        <w:autoSpaceDN/>
        <w:rPr>
          <w:rFonts w:ascii="Times New Roman" w:hAnsi="Times New Roman" w:cs="Times New Roman"/>
          <w:b/>
          <w:caps/>
          <w:sz w:val="24"/>
          <w:szCs w:val="24"/>
        </w:rPr>
      </w:pPr>
    </w:p>
    <w:p w:rsidR="00873F62" w:rsidRDefault="00873F62" w:rsidP="009839FF">
      <w:pPr>
        <w:widowControl/>
        <w:autoSpaceDE/>
        <w:autoSpaceDN/>
        <w:rPr>
          <w:rFonts w:ascii="Times New Roman" w:hAnsi="Times New Roman" w:cs="Times New Roman"/>
          <w:b/>
          <w:caps/>
          <w:sz w:val="24"/>
          <w:szCs w:val="24"/>
        </w:rPr>
      </w:pPr>
    </w:p>
    <w:p w:rsidR="00873F62" w:rsidRPr="009839FF" w:rsidRDefault="00873F62" w:rsidP="009C3BCA">
      <w:pPr>
        <w:pStyle w:val="Szvegtrzs3"/>
        <w:numPr>
          <w:ilvl w:val="0"/>
          <w:numId w:val="11"/>
        </w:numPr>
        <w:ind w:left="851" w:hanging="851"/>
        <w:rPr>
          <w:rFonts w:ascii="Times New Roman" w:hAnsi="Times New Roman" w:cs="Times New Roman"/>
          <w:bCs w:val="0"/>
          <w:caps/>
          <w:sz w:val="24"/>
          <w:szCs w:val="24"/>
        </w:rPr>
      </w:pPr>
      <w:r w:rsidRPr="009839FF">
        <w:rPr>
          <w:rFonts w:ascii="Times New Roman" w:hAnsi="Times New Roman" w:cs="Times New Roman"/>
          <w:bCs w:val="0"/>
          <w:caps/>
          <w:sz w:val="24"/>
          <w:szCs w:val="24"/>
        </w:rPr>
        <w:lastRenderedPageBreak/>
        <w:t>Nyilatkozatminták, formanyomtatványok</w:t>
      </w:r>
    </w:p>
    <w:bookmarkEnd w:id="0"/>
    <w:p w:rsidR="00873F62" w:rsidRPr="007540CF" w:rsidRDefault="00873F62" w:rsidP="007540CF">
      <w:pPr>
        <w:widowControl/>
        <w:autoSpaceDE/>
        <w:autoSpaceDN/>
        <w:rPr>
          <w:rFonts w:ascii="Times New Roman" w:hAnsi="Times New Roman" w:cs="Times New Roman"/>
          <w:b/>
          <w:bCs/>
          <w:sz w:val="24"/>
          <w:szCs w:val="24"/>
        </w:rPr>
      </w:pPr>
    </w:p>
    <w:p w:rsidR="00873F62" w:rsidRPr="007540CF" w:rsidRDefault="00873F62" w:rsidP="007540CF">
      <w:pPr>
        <w:widowControl/>
        <w:autoSpaceDE/>
        <w:autoSpaceDN/>
        <w:jc w:val="both"/>
        <w:rPr>
          <w:rFonts w:ascii="Times New Roman" w:hAnsi="Times New Roman"/>
          <w:sz w:val="24"/>
          <w:szCs w:val="24"/>
        </w:rPr>
      </w:pPr>
      <w:r w:rsidRPr="007540CF">
        <w:rPr>
          <w:rFonts w:ascii="Times New Roman" w:hAnsi="Times New Roman"/>
          <w:sz w:val="24"/>
          <w:szCs w:val="24"/>
        </w:rPr>
        <w:t>Az ajánlatban a formanyomtatványok tekintetében a mintákkal tartalmilag egyező dokumentumokat kell benyújtani.</w:t>
      </w:r>
    </w:p>
    <w:p w:rsidR="00873F62" w:rsidRPr="007540CF" w:rsidRDefault="00873F62" w:rsidP="007540CF">
      <w:pPr>
        <w:widowControl/>
        <w:autoSpaceDE/>
        <w:autoSpaceDN/>
        <w:jc w:val="both"/>
        <w:rPr>
          <w:rFonts w:ascii="Times New Roman" w:hAnsi="Times New Roman" w:cs="Times New Roman"/>
          <w:sz w:val="24"/>
          <w:szCs w:val="24"/>
        </w:rPr>
      </w:pPr>
      <w:r w:rsidRPr="007540CF">
        <w:rPr>
          <w:rFonts w:ascii="Times New Roman" w:hAnsi="Times New Roman" w:cs="Times New Roman"/>
          <w:sz w:val="24"/>
          <w:szCs w:val="24"/>
        </w:rPr>
        <w:t>Ajánlattevő köteles a Felhívás, valamint dokumentáció követelményeivel teljes mértékben összhangban lévő Ajánlatot benyújtani.</w:t>
      </w:r>
    </w:p>
    <w:p w:rsidR="00873F62" w:rsidRPr="007540CF" w:rsidRDefault="00873F62" w:rsidP="007540CF">
      <w:pPr>
        <w:widowControl/>
        <w:autoSpaceDE/>
        <w:autoSpaceDN/>
        <w:jc w:val="both"/>
        <w:rPr>
          <w:rFonts w:ascii="Times New Roman" w:hAnsi="Times New Roman" w:cs="Times New Roman"/>
          <w:sz w:val="24"/>
          <w:szCs w:val="24"/>
        </w:rPr>
      </w:pPr>
      <w:r w:rsidRPr="007540CF">
        <w:rPr>
          <w:rFonts w:ascii="Times New Roman" w:hAnsi="Times New Roman" w:cs="Times New Roman"/>
          <w:sz w:val="24"/>
          <w:szCs w:val="24"/>
        </w:rPr>
        <w:t>Az ajánlattevőnek az eljárást megindító felhívás, jelen dokumentáció, a Közbeszerzési Törvény és valamennyi hatályos jogszabály figyelembevételével kell ajánlatát elkészítenie.</w:t>
      </w:r>
    </w:p>
    <w:p w:rsidR="00873F62" w:rsidRPr="007540CF" w:rsidRDefault="00873F62" w:rsidP="007540CF">
      <w:pPr>
        <w:widowControl/>
        <w:autoSpaceDE/>
        <w:autoSpaceDN/>
        <w:jc w:val="both"/>
        <w:rPr>
          <w:rFonts w:ascii="Times New Roman" w:hAnsi="Times New Roman" w:cs="Times New Roman"/>
          <w:sz w:val="24"/>
          <w:szCs w:val="24"/>
        </w:rPr>
      </w:pPr>
    </w:p>
    <w:p w:rsidR="00873F62" w:rsidRPr="007540CF" w:rsidRDefault="00873F62" w:rsidP="009839FF">
      <w:pPr>
        <w:widowControl/>
        <w:autoSpaceDE/>
        <w:autoSpaceDN/>
        <w:rPr>
          <w:rFonts w:ascii="Times New Roman" w:hAnsi="Times New Roman" w:cs="Times New Roman"/>
          <w:sz w:val="24"/>
          <w:szCs w:val="24"/>
        </w:rPr>
      </w:pPr>
      <w:r w:rsidRPr="007540CF">
        <w:rPr>
          <w:rFonts w:ascii="Times New Roman" w:hAnsi="Times New Roman" w:cs="Times New Roman"/>
          <w:sz w:val="24"/>
          <w:szCs w:val="24"/>
        </w:rPr>
        <w:br w:type="page"/>
      </w:r>
    </w:p>
    <w:p w:rsidR="00873F62" w:rsidRPr="009839FF" w:rsidRDefault="00873F62" w:rsidP="009839FF">
      <w:pPr>
        <w:jc w:val="right"/>
        <w:rPr>
          <w:rFonts w:ascii="Times New Roman" w:hAnsi="Times New Roman" w:cs="Times New Roman"/>
          <w:bCs/>
          <w:i/>
          <w:sz w:val="24"/>
          <w:szCs w:val="24"/>
        </w:rPr>
      </w:pPr>
      <w:r w:rsidRPr="009839FF">
        <w:rPr>
          <w:rFonts w:ascii="Times New Roman" w:hAnsi="Times New Roman" w:cs="Times New Roman"/>
          <w:bCs/>
          <w:i/>
          <w:sz w:val="24"/>
          <w:szCs w:val="24"/>
        </w:rPr>
        <w:lastRenderedPageBreak/>
        <w:t xml:space="preserve">1. számú melléklet </w:t>
      </w:r>
    </w:p>
    <w:p w:rsidR="00873F62" w:rsidRPr="009839FF" w:rsidRDefault="00873F62" w:rsidP="009839FF">
      <w:pPr>
        <w:jc w:val="center"/>
        <w:rPr>
          <w:rFonts w:ascii="Times New Roman" w:hAnsi="Times New Roman" w:cs="Times New Roman"/>
          <w:b/>
          <w:caps/>
          <w:sz w:val="24"/>
          <w:szCs w:val="24"/>
        </w:rPr>
      </w:pPr>
    </w:p>
    <w:p w:rsidR="00873F62" w:rsidRPr="009839FF" w:rsidRDefault="00873F62" w:rsidP="009839FF">
      <w:pPr>
        <w:jc w:val="center"/>
        <w:rPr>
          <w:rFonts w:ascii="Times New Roman" w:hAnsi="Times New Roman" w:cs="Times New Roman"/>
          <w:b/>
          <w:caps/>
          <w:sz w:val="24"/>
          <w:szCs w:val="24"/>
        </w:rPr>
      </w:pPr>
      <w:r w:rsidRPr="009839FF">
        <w:rPr>
          <w:rFonts w:ascii="Times New Roman" w:hAnsi="Times New Roman" w:cs="Times New Roman"/>
          <w:b/>
          <w:caps/>
          <w:sz w:val="24"/>
          <w:szCs w:val="24"/>
        </w:rPr>
        <w:t>Tartalomjegyzék</w:t>
      </w:r>
    </w:p>
    <w:p w:rsidR="00873F62" w:rsidRPr="009839FF" w:rsidRDefault="00873F62" w:rsidP="009839FF">
      <w:pPr>
        <w:rPr>
          <w:rFonts w:ascii="Times New Roman" w:hAnsi="Times New Roman" w:cs="Times New Roman"/>
          <w:sz w:val="24"/>
          <w:szCs w:val="24"/>
        </w:rPr>
      </w:pPr>
    </w:p>
    <w:p w:rsidR="00873F62" w:rsidRPr="009839FF" w:rsidRDefault="00873F62" w:rsidP="009839FF">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7"/>
        <w:gridCol w:w="1525"/>
      </w:tblGrid>
      <w:tr w:rsidR="00873F62" w:rsidRPr="009839FF" w:rsidTr="00EA09C0">
        <w:tc>
          <w:tcPr>
            <w:tcW w:w="7227" w:type="dxa"/>
            <w:shd w:val="clear" w:color="auto" w:fill="92D050"/>
          </w:tcPr>
          <w:p w:rsidR="00873F62" w:rsidRPr="009839FF" w:rsidRDefault="00873F62" w:rsidP="00EA09C0">
            <w:pPr>
              <w:jc w:val="center"/>
              <w:rPr>
                <w:rFonts w:ascii="Times New Roman" w:hAnsi="Times New Roman" w:cs="Times New Roman"/>
                <w:b/>
                <w:bCs/>
                <w:sz w:val="24"/>
                <w:szCs w:val="24"/>
              </w:rPr>
            </w:pPr>
            <w:r w:rsidRPr="009839FF">
              <w:rPr>
                <w:rFonts w:ascii="Times New Roman" w:hAnsi="Times New Roman" w:cs="Times New Roman"/>
                <w:b/>
                <w:bCs/>
                <w:sz w:val="24"/>
                <w:szCs w:val="24"/>
              </w:rPr>
              <w:t>Tartalomjegyzék</w:t>
            </w:r>
          </w:p>
        </w:tc>
        <w:tc>
          <w:tcPr>
            <w:tcW w:w="1525" w:type="dxa"/>
            <w:shd w:val="clear" w:color="auto" w:fill="92D050"/>
          </w:tcPr>
          <w:p w:rsidR="00873F62" w:rsidRPr="009839FF" w:rsidRDefault="00873F62" w:rsidP="00EA09C0">
            <w:pPr>
              <w:jc w:val="center"/>
              <w:rPr>
                <w:rFonts w:ascii="Times New Roman" w:hAnsi="Times New Roman" w:cs="Times New Roman"/>
                <w:b/>
                <w:bCs/>
                <w:sz w:val="24"/>
                <w:szCs w:val="24"/>
              </w:rPr>
            </w:pPr>
            <w:r w:rsidRPr="009839FF">
              <w:rPr>
                <w:rFonts w:ascii="Times New Roman" w:hAnsi="Times New Roman" w:cs="Times New Roman"/>
                <w:b/>
                <w:bCs/>
                <w:sz w:val="24"/>
                <w:szCs w:val="24"/>
              </w:rPr>
              <w:t>Oldalszám</w:t>
            </w:r>
          </w:p>
        </w:tc>
      </w:tr>
      <w:tr w:rsidR="00873F62" w:rsidRPr="009839FF" w:rsidTr="00EA09C0">
        <w:tc>
          <w:tcPr>
            <w:tcW w:w="7227" w:type="dxa"/>
          </w:tcPr>
          <w:p w:rsidR="00873F62" w:rsidRPr="009839FF" w:rsidRDefault="00873F62" w:rsidP="00EA09C0">
            <w:pPr>
              <w:rPr>
                <w:rFonts w:ascii="Times New Roman" w:hAnsi="Times New Roman" w:cs="Times New Roman"/>
                <w:bCs/>
                <w:sz w:val="24"/>
                <w:szCs w:val="24"/>
              </w:rPr>
            </w:pPr>
            <w:r w:rsidRPr="009839FF">
              <w:rPr>
                <w:rFonts w:ascii="Times New Roman" w:hAnsi="Times New Roman" w:cs="Times New Roman"/>
                <w:bCs/>
                <w:sz w:val="24"/>
                <w:szCs w:val="24"/>
              </w:rPr>
              <w:t>Felolvasólap (2. számú melléklet)</w:t>
            </w:r>
          </w:p>
        </w:tc>
        <w:tc>
          <w:tcPr>
            <w:tcW w:w="1525" w:type="dxa"/>
          </w:tcPr>
          <w:p w:rsidR="00873F62" w:rsidRPr="009839FF" w:rsidRDefault="00873F62" w:rsidP="00EA09C0">
            <w:pPr>
              <w:jc w:val="center"/>
              <w:rPr>
                <w:rFonts w:ascii="Times New Roman" w:hAnsi="Times New Roman" w:cs="Times New Roman"/>
                <w:bCs/>
                <w:sz w:val="24"/>
                <w:szCs w:val="24"/>
              </w:rPr>
            </w:pPr>
          </w:p>
        </w:tc>
      </w:tr>
      <w:tr w:rsidR="00873F62" w:rsidRPr="009839FF" w:rsidTr="00EA09C0">
        <w:tc>
          <w:tcPr>
            <w:tcW w:w="7227" w:type="dxa"/>
          </w:tcPr>
          <w:p w:rsidR="00873F62" w:rsidRPr="009839FF" w:rsidRDefault="00873F62" w:rsidP="00EA09C0">
            <w:pPr>
              <w:jc w:val="both"/>
              <w:rPr>
                <w:rFonts w:ascii="Times New Roman" w:hAnsi="Times New Roman" w:cs="Times New Roman"/>
                <w:bCs/>
                <w:sz w:val="24"/>
                <w:szCs w:val="24"/>
              </w:rPr>
            </w:pPr>
            <w:r w:rsidRPr="009839FF">
              <w:rPr>
                <w:rFonts w:ascii="Times New Roman" w:hAnsi="Times New Roman" w:cs="Times New Roman"/>
                <w:bCs/>
                <w:sz w:val="24"/>
                <w:szCs w:val="24"/>
              </w:rPr>
              <w:t>Ajánlati nyilatkozat a Kbt. 66. § (2) bekezdése alapján (4. számú melléklet)</w:t>
            </w:r>
          </w:p>
        </w:tc>
        <w:tc>
          <w:tcPr>
            <w:tcW w:w="1525" w:type="dxa"/>
          </w:tcPr>
          <w:p w:rsidR="00873F62" w:rsidRPr="009839FF" w:rsidRDefault="00873F62" w:rsidP="00EA09C0">
            <w:pPr>
              <w:jc w:val="center"/>
              <w:rPr>
                <w:rFonts w:ascii="Times New Roman" w:hAnsi="Times New Roman" w:cs="Times New Roman"/>
                <w:bCs/>
                <w:sz w:val="24"/>
                <w:szCs w:val="24"/>
              </w:rPr>
            </w:pPr>
          </w:p>
        </w:tc>
      </w:tr>
      <w:tr w:rsidR="00873F62" w:rsidRPr="009839FF" w:rsidTr="00EA09C0">
        <w:tc>
          <w:tcPr>
            <w:tcW w:w="7227" w:type="dxa"/>
          </w:tcPr>
          <w:p w:rsidR="00873F62" w:rsidRPr="009839FF" w:rsidRDefault="00873F62" w:rsidP="00EA09C0">
            <w:pPr>
              <w:rPr>
                <w:rFonts w:ascii="Times New Roman" w:hAnsi="Times New Roman" w:cs="Times New Roman"/>
                <w:bCs/>
                <w:sz w:val="24"/>
                <w:szCs w:val="24"/>
              </w:rPr>
            </w:pPr>
            <w:r w:rsidRPr="009839FF">
              <w:rPr>
                <w:rFonts w:ascii="Times New Roman" w:hAnsi="Times New Roman" w:cs="Times New Roman"/>
                <w:bCs/>
                <w:sz w:val="24"/>
                <w:szCs w:val="24"/>
              </w:rPr>
              <w:t>Tartalomjegyzék (oldalszámokkal ellátva)</w:t>
            </w:r>
          </w:p>
        </w:tc>
        <w:tc>
          <w:tcPr>
            <w:tcW w:w="1525" w:type="dxa"/>
          </w:tcPr>
          <w:p w:rsidR="00873F62" w:rsidRPr="009839FF" w:rsidRDefault="00873F62" w:rsidP="00EA09C0">
            <w:pPr>
              <w:jc w:val="center"/>
              <w:rPr>
                <w:rFonts w:ascii="Times New Roman" w:hAnsi="Times New Roman" w:cs="Times New Roman"/>
                <w:bCs/>
                <w:sz w:val="24"/>
                <w:szCs w:val="24"/>
              </w:rPr>
            </w:pPr>
          </w:p>
        </w:tc>
      </w:tr>
      <w:tr w:rsidR="00873F62" w:rsidRPr="009839FF" w:rsidTr="00EA09C0">
        <w:tc>
          <w:tcPr>
            <w:tcW w:w="7227" w:type="dxa"/>
            <w:shd w:val="clear" w:color="auto" w:fill="92D050"/>
          </w:tcPr>
          <w:p w:rsidR="00873F62" w:rsidRPr="009839FF" w:rsidRDefault="00873F62" w:rsidP="00EA09C0">
            <w:pPr>
              <w:jc w:val="both"/>
              <w:rPr>
                <w:rFonts w:ascii="Times New Roman" w:hAnsi="Times New Roman" w:cs="Times New Roman"/>
                <w:b/>
                <w:sz w:val="24"/>
                <w:szCs w:val="24"/>
                <w:highlight w:val="yellow"/>
              </w:rPr>
            </w:pPr>
            <w:r w:rsidRPr="009839FF">
              <w:rPr>
                <w:rFonts w:ascii="Times New Roman" w:hAnsi="Times New Roman" w:cs="Times New Roman"/>
                <w:b/>
                <w:sz w:val="24"/>
                <w:szCs w:val="24"/>
              </w:rPr>
              <w:t>Igazolások, dokumentumok, nyilatkozatok</w:t>
            </w:r>
          </w:p>
        </w:tc>
        <w:tc>
          <w:tcPr>
            <w:tcW w:w="1525" w:type="dxa"/>
            <w:shd w:val="clear" w:color="auto" w:fill="92D050"/>
          </w:tcPr>
          <w:p w:rsidR="00873F62" w:rsidRPr="009839FF" w:rsidRDefault="00873F62" w:rsidP="00EA09C0">
            <w:pPr>
              <w:jc w:val="center"/>
              <w:rPr>
                <w:rFonts w:ascii="Times New Roman" w:hAnsi="Times New Roman" w:cs="Times New Roman"/>
                <w:bCs/>
                <w:sz w:val="24"/>
                <w:szCs w:val="24"/>
                <w:highlight w:val="yellow"/>
              </w:rPr>
            </w:pPr>
          </w:p>
        </w:tc>
      </w:tr>
      <w:tr w:rsidR="00873F62" w:rsidRPr="009839FF" w:rsidTr="00EA09C0">
        <w:tc>
          <w:tcPr>
            <w:tcW w:w="7227" w:type="dxa"/>
          </w:tcPr>
          <w:p w:rsidR="00873F62" w:rsidRPr="009839FF" w:rsidRDefault="00873F62" w:rsidP="00EA09C0">
            <w:pPr>
              <w:jc w:val="both"/>
              <w:rPr>
                <w:rFonts w:ascii="Times New Roman" w:hAnsi="Times New Roman" w:cs="Times New Roman"/>
                <w:bCs/>
                <w:sz w:val="24"/>
                <w:szCs w:val="24"/>
                <w:highlight w:val="yellow"/>
              </w:rPr>
            </w:pPr>
            <w:proofErr w:type="gramStart"/>
            <w:r w:rsidRPr="009839FF">
              <w:rPr>
                <w:rFonts w:ascii="Times New Roman" w:hAnsi="Times New Roman" w:cs="Times New Roman"/>
                <w:bCs/>
                <w:sz w:val="24"/>
                <w:szCs w:val="24"/>
              </w:rPr>
              <w:t>Ajánlattevő(</w:t>
            </w:r>
            <w:proofErr w:type="gramEnd"/>
            <w:r w:rsidRPr="009839FF">
              <w:rPr>
                <w:rFonts w:ascii="Times New Roman" w:hAnsi="Times New Roman" w:cs="Times New Roman"/>
                <w:bCs/>
                <w:sz w:val="24"/>
                <w:szCs w:val="24"/>
              </w:rPr>
              <w:t>k) és adott esetben az alkalmasság igazolásában részt vevő gazdasági szereplő(k) által benyújtott egységes európai közbeszerzési dokumentum(ok) (3. számú melléklet)</w:t>
            </w:r>
          </w:p>
        </w:tc>
        <w:tc>
          <w:tcPr>
            <w:tcW w:w="1525" w:type="dxa"/>
          </w:tcPr>
          <w:p w:rsidR="00873F62" w:rsidRPr="009839FF" w:rsidRDefault="00873F62" w:rsidP="00EA09C0">
            <w:pPr>
              <w:jc w:val="center"/>
              <w:rPr>
                <w:rFonts w:ascii="Times New Roman" w:hAnsi="Times New Roman" w:cs="Times New Roman"/>
                <w:bCs/>
                <w:sz w:val="24"/>
                <w:szCs w:val="24"/>
                <w:highlight w:val="yellow"/>
              </w:rPr>
            </w:pPr>
          </w:p>
        </w:tc>
      </w:tr>
      <w:tr w:rsidR="00873F62" w:rsidRPr="009839FF" w:rsidTr="00EA09C0">
        <w:tc>
          <w:tcPr>
            <w:tcW w:w="7227" w:type="dxa"/>
          </w:tcPr>
          <w:p w:rsidR="00873F62" w:rsidRPr="009839FF" w:rsidRDefault="00873F62" w:rsidP="00EA09C0">
            <w:pPr>
              <w:jc w:val="both"/>
              <w:rPr>
                <w:rFonts w:ascii="Times New Roman" w:hAnsi="Times New Roman" w:cs="Times New Roman"/>
                <w:bCs/>
                <w:sz w:val="24"/>
                <w:szCs w:val="24"/>
              </w:rPr>
            </w:pPr>
            <w:proofErr w:type="gramStart"/>
            <w:r w:rsidRPr="009839FF">
              <w:rPr>
                <w:rFonts w:ascii="Times New Roman" w:hAnsi="Times New Roman" w:cs="Times New Roman"/>
                <w:bCs/>
                <w:sz w:val="24"/>
                <w:szCs w:val="24"/>
              </w:rPr>
              <w:t>Ajánlattevő(</w:t>
            </w:r>
            <w:proofErr w:type="gramEnd"/>
            <w:r w:rsidRPr="009839FF">
              <w:rPr>
                <w:rFonts w:ascii="Times New Roman" w:hAnsi="Times New Roman" w:cs="Times New Roman"/>
                <w:bCs/>
                <w:sz w:val="24"/>
                <w:szCs w:val="24"/>
              </w:rPr>
              <w:t xml:space="preserve">k) nyilatkozata(i) a Kbt. 62. § (1) bekezdésének </w:t>
            </w:r>
            <w:proofErr w:type="spellStart"/>
            <w:r w:rsidRPr="009839FF">
              <w:rPr>
                <w:rFonts w:ascii="Times New Roman" w:hAnsi="Times New Roman" w:cs="Times New Roman"/>
                <w:bCs/>
                <w:sz w:val="24"/>
                <w:szCs w:val="24"/>
              </w:rPr>
              <w:t>kb</w:t>
            </w:r>
            <w:proofErr w:type="spellEnd"/>
            <w:r w:rsidRPr="009839FF">
              <w:rPr>
                <w:rFonts w:ascii="Times New Roman" w:hAnsi="Times New Roman" w:cs="Times New Roman"/>
                <w:bCs/>
                <w:sz w:val="24"/>
                <w:szCs w:val="24"/>
              </w:rPr>
              <w:t>) pontja tekintetében (5. számú melléklet)</w:t>
            </w:r>
          </w:p>
        </w:tc>
        <w:tc>
          <w:tcPr>
            <w:tcW w:w="1525" w:type="dxa"/>
            <w:shd w:val="clear" w:color="auto" w:fill="FFFFFF"/>
          </w:tcPr>
          <w:p w:rsidR="00873F62" w:rsidRPr="009839FF" w:rsidRDefault="00873F62" w:rsidP="00EA09C0">
            <w:pPr>
              <w:jc w:val="center"/>
              <w:rPr>
                <w:rFonts w:ascii="Times New Roman" w:hAnsi="Times New Roman" w:cs="Times New Roman"/>
                <w:bCs/>
                <w:sz w:val="24"/>
                <w:szCs w:val="24"/>
              </w:rPr>
            </w:pPr>
          </w:p>
        </w:tc>
      </w:tr>
      <w:tr w:rsidR="00873F62" w:rsidRPr="009839FF" w:rsidTr="00EA09C0">
        <w:tc>
          <w:tcPr>
            <w:tcW w:w="7227" w:type="dxa"/>
          </w:tcPr>
          <w:p w:rsidR="00873F62" w:rsidRPr="009839FF" w:rsidRDefault="00873F62" w:rsidP="00EA09C0">
            <w:pPr>
              <w:jc w:val="both"/>
              <w:rPr>
                <w:rFonts w:ascii="Times New Roman" w:hAnsi="Times New Roman" w:cs="Times New Roman"/>
                <w:bCs/>
                <w:sz w:val="24"/>
                <w:szCs w:val="24"/>
              </w:rPr>
            </w:pPr>
            <w:proofErr w:type="gramStart"/>
            <w:r w:rsidRPr="009839FF">
              <w:rPr>
                <w:rFonts w:ascii="Times New Roman" w:hAnsi="Times New Roman" w:cs="Times New Roman"/>
                <w:bCs/>
                <w:sz w:val="24"/>
                <w:szCs w:val="24"/>
              </w:rPr>
              <w:t>Ajánlattevő(</w:t>
            </w:r>
            <w:proofErr w:type="gramEnd"/>
            <w:r w:rsidRPr="009839FF">
              <w:rPr>
                <w:rFonts w:ascii="Times New Roman" w:hAnsi="Times New Roman" w:cs="Times New Roman"/>
                <w:bCs/>
                <w:sz w:val="24"/>
                <w:szCs w:val="24"/>
              </w:rPr>
              <w:t xml:space="preserve">k) nyilatkozata(i) a Kbt. 62. § (1) bekezdése </w:t>
            </w:r>
            <w:proofErr w:type="spellStart"/>
            <w:r w:rsidRPr="009839FF">
              <w:rPr>
                <w:rFonts w:ascii="Times New Roman" w:hAnsi="Times New Roman" w:cs="Times New Roman"/>
                <w:bCs/>
                <w:sz w:val="24"/>
                <w:szCs w:val="24"/>
              </w:rPr>
              <w:t>kc</w:t>
            </w:r>
            <w:proofErr w:type="spellEnd"/>
            <w:r w:rsidRPr="009839FF">
              <w:rPr>
                <w:rFonts w:ascii="Times New Roman" w:hAnsi="Times New Roman" w:cs="Times New Roman"/>
                <w:bCs/>
                <w:sz w:val="24"/>
                <w:szCs w:val="24"/>
              </w:rPr>
              <w:t>) pontja tekintetében (6. számú melléklet)</w:t>
            </w:r>
          </w:p>
        </w:tc>
        <w:tc>
          <w:tcPr>
            <w:tcW w:w="1525" w:type="dxa"/>
            <w:shd w:val="clear" w:color="auto" w:fill="FFFFFF"/>
          </w:tcPr>
          <w:p w:rsidR="00873F62" w:rsidRPr="009839FF" w:rsidRDefault="00873F62" w:rsidP="00EA09C0">
            <w:pPr>
              <w:jc w:val="center"/>
              <w:rPr>
                <w:rFonts w:ascii="Times New Roman" w:hAnsi="Times New Roman" w:cs="Times New Roman"/>
                <w:bCs/>
                <w:sz w:val="24"/>
                <w:szCs w:val="24"/>
              </w:rPr>
            </w:pPr>
          </w:p>
        </w:tc>
      </w:tr>
      <w:tr w:rsidR="00873F62" w:rsidRPr="009839FF" w:rsidTr="00EA09C0">
        <w:tc>
          <w:tcPr>
            <w:tcW w:w="7227" w:type="dxa"/>
          </w:tcPr>
          <w:p w:rsidR="00873F62" w:rsidRPr="009839FF" w:rsidRDefault="00873F62" w:rsidP="00EA09C0">
            <w:pPr>
              <w:jc w:val="both"/>
              <w:rPr>
                <w:rFonts w:ascii="Times New Roman" w:hAnsi="Times New Roman" w:cs="Times New Roman"/>
                <w:bCs/>
                <w:sz w:val="24"/>
                <w:szCs w:val="24"/>
                <w:highlight w:val="yellow"/>
              </w:rPr>
            </w:pPr>
            <w:r w:rsidRPr="009839FF">
              <w:rPr>
                <w:rFonts w:ascii="Times New Roman" w:hAnsi="Times New Roman" w:cs="Times New Roman"/>
                <w:bCs/>
                <w:sz w:val="24"/>
                <w:szCs w:val="24"/>
              </w:rPr>
              <w:t>Ajánlattevő nyilatkozata</w:t>
            </w:r>
            <w:r w:rsidRPr="009839FF">
              <w:rPr>
                <w:rFonts w:ascii="Times New Roman" w:hAnsi="Times New Roman" w:cs="Times New Roman"/>
                <w:sz w:val="24"/>
                <w:szCs w:val="24"/>
              </w:rPr>
              <w:t xml:space="preserve">, </w:t>
            </w:r>
            <w:r w:rsidRPr="009839FF">
              <w:rPr>
                <w:rFonts w:ascii="Times New Roman" w:hAnsi="Times New Roman" w:cs="Times New Roman"/>
                <w:bCs/>
                <w:sz w:val="24"/>
                <w:szCs w:val="24"/>
              </w:rPr>
              <w:t xml:space="preserve">hogy </w:t>
            </w:r>
            <w:r w:rsidRPr="009839FF">
              <w:rPr>
                <w:rFonts w:ascii="Times New Roman" w:hAnsi="Times New Roman" w:cs="Times New Roman"/>
                <w:sz w:val="24"/>
                <w:szCs w:val="24"/>
              </w:rPr>
              <w:t xml:space="preserve">vele szemben nincsen folyamatban változásbejegyzési eljárás (7. számú melléklet), </w:t>
            </w:r>
            <w:r w:rsidRPr="009839FF">
              <w:rPr>
                <w:rFonts w:ascii="Times New Roman" w:hAnsi="Times New Roman" w:cs="Times New Roman"/>
                <w:sz w:val="24"/>
                <w:szCs w:val="24"/>
                <w:u w:val="single"/>
              </w:rPr>
              <w:t>vagy</w:t>
            </w:r>
            <w:r w:rsidRPr="009839FF">
              <w:rPr>
                <w:rFonts w:ascii="Times New Roman" w:hAnsi="Times New Roman" w:cs="Times New Roman"/>
                <w:sz w:val="24"/>
                <w:szCs w:val="24"/>
              </w:rPr>
              <w:t xml:space="preserve"> folyamatban lévő változásbejegyzési eljárás esetében a cégbírósághoz benyújtott változásbejegyzési kérelmet és az annak érkezéséről a cégbíróság által megküldött igazolást</w:t>
            </w:r>
          </w:p>
        </w:tc>
        <w:tc>
          <w:tcPr>
            <w:tcW w:w="1525" w:type="dxa"/>
          </w:tcPr>
          <w:p w:rsidR="00873F62" w:rsidRPr="009839FF" w:rsidRDefault="00873F62" w:rsidP="00EA09C0">
            <w:pPr>
              <w:jc w:val="center"/>
              <w:rPr>
                <w:rFonts w:ascii="Times New Roman" w:hAnsi="Times New Roman" w:cs="Times New Roman"/>
                <w:bCs/>
                <w:sz w:val="24"/>
                <w:szCs w:val="24"/>
                <w:highlight w:val="yellow"/>
              </w:rPr>
            </w:pPr>
          </w:p>
        </w:tc>
      </w:tr>
      <w:tr w:rsidR="00873F62" w:rsidRPr="009839FF" w:rsidTr="00EA09C0">
        <w:tc>
          <w:tcPr>
            <w:tcW w:w="7227" w:type="dxa"/>
          </w:tcPr>
          <w:p w:rsidR="00873F62" w:rsidRPr="009839FF" w:rsidRDefault="00873F62" w:rsidP="00EA09C0">
            <w:pPr>
              <w:jc w:val="both"/>
              <w:rPr>
                <w:rFonts w:ascii="Times New Roman" w:hAnsi="Times New Roman" w:cs="Times New Roman"/>
                <w:bCs/>
                <w:sz w:val="24"/>
                <w:szCs w:val="24"/>
              </w:rPr>
            </w:pPr>
            <w:r w:rsidRPr="009839FF">
              <w:rPr>
                <w:rFonts w:ascii="Times New Roman" w:hAnsi="Times New Roman" w:cs="Times New Roman"/>
                <w:bCs/>
                <w:sz w:val="24"/>
                <w:szCs w:val="24"/>
              </w:rPr>
              <w:t>Ajánlattevőnek, adott esetben az alkalmasság igazolásában részt vevő más szervezetnek az alábbi cégokmányokat kell az ajánlathoz csatolni</w:t>
            </w:r>
          </w:p>
          <w:p w:rsidR="00873F62" w:rsidRPr="009839FF" w:rsidRDefault="00873F62" w:rsidP="00EA09C0">
            <w:pPr>
              <w:jc w:val="both"/>
              <w:rPr>
                <w:rFonts w:ascii="Times New Roman" w:hAnsi="Times New Roman" w:cs="Times New Roman"/>
                <w:bCs/>
                <w:sz w:val="24"/>
                <w:szCs w:val="24"/>
              </w:rPr>
            </w:pPr>
            <w:r w:rsidRPr="009839FF">
              <w:rPr>
                <w:rFonts w:ascii="Times New Roman" w:hAnsi="Times New Roman" w:cs="Times New Roman"/>
                <w:bCs/>
                <w:sz w:val="24"/>
                <w:szCs w:val="24"/>
              </w:rPr>
              <w:t>- ajánlatot aláírók aláírási címpéldányát, vagy a 2006. évi V. törvény 9. § (1) bekezdés szerinti aláírás-mintáját, külföldi illetőségű ajánlattevő esetén az ennek megfeleltethető dokumentumot (amennyiben ilyen dokumentum az adott országban nem ismert, teljes bizonyító erejű magánokiratba vagy ügyvéd/közjegyző előtt tett okiratba foglalt aláírás-minta);</w:t>
            </w:r>
          </w:p>
          <w:p w:rsidR="00873F62" w:rsidRPr="009839FF" w:rsidRDefault="00873F62" w:rsidP="00EA09C0">
            <w:pPr>
              <w:jc w:val="both"/>
              <w:rPr>
                <w:rFonts w:ascii="Times New Roman" w:hAnsi="Times New Roman" w:cs="Times New Roman"/>
                <w:bCs/>
                <w:sz w:val="24"/>
                <w:szCs w:val="24"/>
                <w:highlight w:val="yellow"/>
              </w:rPr>
            </w:pPr>
            <w:r w:rsidRPr="009839FF">
              <w:rPr>
                <w:rFonts w:ascii="Times New Roman" w:hAnsi="Times New Roman" w:cs="Times New Roman"/>
                <w:bCs/>
                <w:sz w:val="24"/>
                <w:szCs w:val="24"/>
              </w:rPr>
              <w:t xml:space="preserve">- a cégkivonatban nem szereplő </w:t>
            </w:r>
            <w:proofErr w:type="gramStart"/>
            <w:r w:rsidRPr="009839FF">
              <w:rPr>
                <w:rFonts w:ascii="Times New Roman" w:hAnsi="Times New Roman" w:cs="Times New Roman"/>
                <w:bCs/>
                <w:sz w:val="24"/>
                <w:szCs w:val="24"/>
              </w:rPr>
              <w:t>kötelezettségvállaló(</w:t>
            </w:r>
            <w:proofErr w:type="gramEnd"/>
            <w:r w:rsidRPr="009839FF">
              <w:rPr>
                <w:rFonts w:ascii="Times New Roman" w:hAnsi="Times New Roman" w:cs="Times New Roman"/>
                <w:bCs/>
                <w:sz w:val="24"/>
                <w:szCs w:val="24"/>
              </w:rPr>
              <w:t>k) esetében a cégjegyzésre jogosult személytől származó, az ajánlat aláírására vonatkozó (a meghatalmazó és a meghatalmazott aláírását is tartalmazó) írásos meghatalmazást.</w:t>
            </w:r>
          </w:p>
        </w:tc>
        <w:tc>
          <w:tcPr>
            <w:tcW w:w="1525" w:type="dxa"/>
          </w:tcPr>
          <w:p w:rsidR="00873F62" w:rsidRPr="009839FF" w:rsidRDefault="00873F62" w:rsidP="00EA09C0">
            <w:pPr>
              <w:jc w:val="center"/>
              <w:rPr>
                <w:rFonts w:ascii="Times New Roman" w:hAnsi="Times New Roman" w:cs="Times New Roman"/>
                <w:bCs/>
                <w:sz w:val="24"/>
                <w:szCs w:val="24"/>
                <w:highlight w:val="yellow"/>
              </w:rPr>
            </w:pPr>
          </w:p>
        </w:tc>
      </w:tr>
      <w:tr w:rsidR="00873F62" w:rsidRPr="009839FF" w:rsidTr="00EA09C0">
        <w:tc>
          <w:tcPr>
            <w:tcW w:w="7227" w:type="dxa"/>
          </w:tcPr>
          <w:p w:rsidR="00873F62" w:rsidRPr="009839FF" w:rsidRDefault="00873F62" w:rsidP="00EA09C0">
            <w:pPr>
              <w:jc w:val="both"/>
              <w:rPr>
                <w:rFonts w:ascii="Times New Roman" w:hAnsi="Times New Roman" w:cs="Times New Roman"/>
                <w:bCs/>
                <w:sz w:val="24"/>
                <w:szCs w:val="24"/>
              </w:rPr>
            </w:pPr>
            <w:r w:rsidRPr="009839FF">
              <w:rPr>
                <w:rFonts w:ascii="Times New Roman" w:hAnsi="Times New Roman" w:cs="Times New Roman"/>
                <w:bCs/>
                <w:sz w:val="24"/>
                <w:szCs w:val="24"/>
              </w:rPr>
              <w:t>Közös ajánlattevők jelen közbeszerzési eljárásra tekintettel aláírt hatályos „közös Ajánlattevői megállapodása” (közös ajánlattétel esetén) ajánlati dokumentáció III.14. pontja szerinti tartalommal - Opcionális</w:t>
            </w:r>
          </w:p>
        </w:tc>
        <w:tc>
          <w:tcPr>
            <w:tcW w:w="1525" w:type="dxa"/>
          </w:tcPr>
          <w:p w:rsidR="00873F62" w:rsidRPr="009839FF" w:rsidRDefault="00873F62" w:rsidP="00EA09C0">
            <w:pPr>
              <w:jc w:val="center"/>
              <w:rPr>
                <w:rFonts w:ascii="Times New Roman" w:hAnsi="Times New Roman" w:cs="Times New Roman"/>
                <w:bCs/>
                <w:sz w:val="24"/>
                <w:szCs w:val="24"/>
                <w:highlight w:val="yellow"/>
              </w:rPr>
            </w:pPr>
          </w:p>
        </w:tc>
      </w:tr>
      <w:tr w:rsidR="00AE433E" w:rsidRPr="00AE433E" w:rsidTr="00EA09C0">
        <w:tc>
          <w:tcPr>
            <w:tcW w:w="7227" w:type="dxa"/>
          </w:tcPr>
          <w:p w:rsidR="00AE433E" w:rsidRPr="00AE433E" w:rsidRDefault="00AE433E" w:rsidP="00EA09C0">
            <w:pPr>
              <w:jc w:val="both"/>
              <w:rPr>
                <w:rFonts w:ascii="Times New Roman" w:hAnsi="Times New Roman" w:cs="Times New Roman"/>
                <w:bCs/>
                <w:sz w:val="24"/>
                <w:szCs w:val="24"/>
              </w:rPr>
            </w:pPr>
            <w:r w:rsidRPr="00AE433E">
              <w:rPr>
                <w:rFonts w:ascii="Times New Roman" w:hAnsi="Times New Roman" w:cs="Times New Roman"/>
                <w:bCs/>
                <w:sz w:val="24"/>
                <w:szCs w:val="24"/>
              </w:rPr>
              <w:t xml:space="preserve">Szakmai ajánlat a </w:t>
            </w:r>
            <w:r w:rsidRPr="00AE433E">
              <w:rPr>
                <w:rFonts w:ascii="Times New Roman" w:hAnsi="Times New Roman" w:cs="Times New Roman"/>
                <w:sz w:val="24"/>
                <w:szCs w:val="24"/>
              </w:rPr>
              <w:t>317/2013. (VIII. 28.) Korm. rendelet 2.§</w:t>
            </w:r>
            <w:proofErr w:type="spellStart"/>
            <w:r w:rsidRPr="00AE433E">
              <w:rPr>
                <w:rFonts w:ascii="Times New Roman" w:hAnsi="Times New Roman" w:cs="Times New Roman"/>
                <w:sz w:val="24"/>
                <w:szCs w:val="24"/>
              </w:rPr>
              <w:t>-a</w:t>
            </w:r>
            <w:proofErr w:type="spellEnd"/>
            <w:r w:rsidRPr="00AE433E">
              <w:rPr>
                <w:rFonts w:ascii="Times New Roman" w:hAnsi="Times New Roman" w:cs="Times New Roman"/>
                <w:sz w:val="24"/>
                <w:szCs w:val="24"/>
              </w:rPr>
              <w:t xml:space="preserve"> alapján</w:t>
            </w:r>
          </w:p>
        </w:tc>
        <w:tc>
          <w:tcPr>
            <w:tcW w:w="1525" w:type="dxa"/>
          </w:tcPr>
          <w:p w:rsidR="00AE433E" w:rsidRPr="00AE433E" w:rsidRDefault="00AE433E" w:rsidP="00EA09C0">
            <w:pPr>
              <w:jc w:val="center"/>
              <w:rPr>
                <w:rFonts w:ascii="Times New Roman" w:hAnsi="Times New Roman" w:cs="Times New Roman"/>
                <w:bCs/>
                <w:sz w:val="24"/>
                <w:szCs w:val="24"/>
                <w:highlight w:val="yellow"/>
              </w:rPr>
            </w:pPr>
          </w:p>
        </w:tc>
      </w:tr>
      <w:tr w:rsidR="00873F62" w:rsidRPr="009839FF" w:rsidTr="00EA09C0">
        <w:tc>
          <w:tcPr>
            <w:tcW w:w="7227" w:type="dxa"/>
            <w:shd w:val="clear" w:color="auto" w:fill="92D050"/>
          </w:tcPr>
          <w:p w:rsidR="00873F62" w:rsidRPr="009839FF" w:rsidRDefault="00873F62" w:rsidP="00EA09C0">
            <w:pPr>
              <w:rPr>
                <w:rFonts w:ascii="Times New Roman" w:hAnsi="Times New Roman" w:cs="Times New Roman"/>
                <w:b/>
                <w:bCs/>
                <w:sz w:val="24"/>
                <w:szCs w:val="24"/>
                <w:highlight w:val="yellow"/>
              </w:rPr>
            </w:pPr>
            <w:r w:rsidRPr="009839FF">
              <w:rPr>
                <w:rFonts w:ascii="Times New Roman" w:hAnsi="Times New Roman" w:cs="Times New Roman"/>
                <w:b/>
                <w:bCs/>
                <w:sz w:val="24"/>
                <w:szCs w:val="24"/>
              </w:rPr>
              <w:t>Egyéb igazolások, dokumentumok</w:t>
            </w:r>
          </w:p>
        </w:tc>
        <w:tc>
          <w:tcPr>
            <w:tcW w:w="1525" w:type="dxa"/>
            <w:shd w:val="clear" w:color="auto" w:fill="92D050"/>
          </w:tcPr>
          <w:p w:rsidR="00873F62" w:rsidRPr="009839FF" w:rsidRDefault="00873F62" w:rsidP="00EA09C0">
            <w:pPr>
              <w:jc w:val="center"/>
              <w:rPr>
                <w:rFonts w:ascii="Times New Roman" w:hAnsi="Times New Roman" w:cs="Times New Roman"/>
                <w:bCs/>
                <w:sz w:val="24"/>
                <w:szCs w:val="24"/>
                <w:highlight w:val="yellow"/>
              </w:rPr>
            </w:pPr>
          </w:p>
        </w:tc>
      </w:tr>
      <w:tr w:rsidR="00873F62" w:rsidRPr="009839FF" w:rsidTr="00EA09C0">
        <w:tc>
          <w:tcPr>
            <w:tcW w:w="7227" w:type="dxa"/>
          </w:tcPr>
          <w:p w:rsidR="00873F62" w:rsidRPr="009839FF" w:rsidRDefault="00873F62" w:rsidP="00EA09C0">
            <w:pPr>
              <w:jc w:val="both"/>
              <w:rPr>
                <w:rFonts w:ascii="Times New Roman" w:hAnsi="Times New Roman" w:cs="Times New Roman"/>
                <w:bCs/>
                <w:sz w:val="24"/>
                <w:szCs w:val="24"/>
                <w:highlight w:val="yellow"/>
              </w:rPr>
            </w:pPr>
            <w:r w:rsidRPr="009839FF">
              <w:rPr>
                <w:rFonts w:ascii="Times New Roman" w:hAnsi="Times New Roman" w:cs="Times New Roman"/>
                <w:bCs/>
                <w:sz w:val="24"/>
                <w:szCs w:val="24"/>
              </w:rPr>
              <w:t>A Kbt. 66. § (6) bekezdése szerinti nyilatkozat (8. számú melléklet)</w:t>
            </w:r>
          </w:p>
        </w:tc>
        <w:tc>
          <w:tcPr>
            <w:tcW w:w="1525" w:type="dxa"/>
          </w:tcPr>
          <w:p w:rsidR="00873F62" w:rsidRPr="009839FF" w:rsidRDefault="00873F62" w:rsidP="00EA09C0">
            <w:pPr>
              <w:jc w:val="center"/>
              <w:rPr>
                <w:rFonts w:ascii="Times New Roman" w:hAnsi="Times New Roman" w:cs="Times New Roman"/>
                <w:bCs/>
                <w:sz w:val="24"/>
                <w:szCs w:val="24"/>
                <w:highlight w:val="yellow"/>
              </w:rPr>
            </w:pPr>
          </w:p>
        </w:tc>
      </w:tr>
      <w:tr w:rsidR="00873F62" w:rsidRPr="009839FF" w:rsidTr="00EA09C0">
        <w:tc>
          <w:tcPr>
            <w:tcW w:w="7227" w:type="dxa"/>
          </w:tcPr>
          <w:p w:rsidR="00873F62" w:rsidRPr="009839FF" w:rsidRDefault="00873F62" w:rsidP="00EA09C0">
            <w:pPr>
              <w:jc w:val="both"/>
              <w:rPr>
                <w:rFonts w:ascii="Times New Roman" w:hAnsi="Times New Roman" w:cs="Times New Roman"/>
                <w:bCs/>
                <w:sz w:val="24"/>
                <w:szCs w:val="24"/>
              </w:rPr>
            </w:pPr>
            <w:r w:rsidRPr="009839FF">
              <w:rPr>
                <w:rFonts w:ascii="Times New Roman" w:hAnsi="Times New Roman" w:cs="Times New Roman"/>
                <w:bCs/>
                <w:sz w:val="24"/>
                <w:szCs w:val="24"/>
              </w:rPr>
              <w:t>A Kbt. 67. § (4) bekezdése szerinti nyilatkozat (9. számú melléklet)</w:t>
            </w:r>
          </w:p>
        </w:tc>
        <w:tc>
          <w:tcPr>
            <w:tcW w:w="1525" w:type="dxa"/>
          </w:tcPr>
          <w:p w:rsidR="00873F62" w:rsidRPr="009839FF" w:rsidRDefault="00873F62" w:rsidP="00EA09C0">
            <w:pPr>
              <w:jc w:val="center"/>
              <w:rPr>
                <w:rFonts w:ascii="Times New Roman" w:hAnsi="Times New Roman" w:cs="Times New Roman"/>
                <w:bCs/>
                <w:sz w:val="24"/>
                <w:szCs w:val="24"/>
              </w:rPr>
            </w:pPr>
          </w:p>
        </w:tc>
      </w:tr>
      <w:tr w:rsidR="00873F62" w:rsidRPr="009839FF" w:rsidTr="00EA09C0">
        <w:tc>
          <w:tcPr>
            <w:tcW w:w="7227" w:type="dxa"/>
          </w:tcPr>
          <w:p w:rsidR="00873F62" w:rsidRPr="009839FF" w:rsidRDefault="00873F62" w:rsidP="00EA09C0">
            <w:pPr>
              <w:jc w:val="both"/>
              <w:rPr>
                <w:rFonts w:ascii="Times New Roman" w:hAnsi="Times New Roman" w:cs="Times New Roman"/>
                <w:bCs/>
                <w:sz w:val="24"/>
                <w:szCs w:val="24"/>
                <w:highlight w:val="yellow"/>
              </w:rPr>
            </w:pPr>
            <w:r w:rsidRPr="009839FF">
              <w:rPr>
                <w:rFonts w:ascii="Times New Roman" w:hAnsi="Times New Roman" w:cs="Times New Roman"/>
                <w:bCs/>
                <w:sz w:val="24"/>
                <w:szCs w:val="24"/>
              </w:rPr>
              <w:t>A Kbt. 66. § (4) bekezdése szerinti nyilatkozat (10. számú melléklet)</w:t>
            </w:r>
          </w:p>
        </w:tc>
        <w:tc>
          <w:tcPr>
            <w:tcW w:w="1525" w:type="dxa"/>
          </w:tcPr>
          <w:p w:rsidR="00873F62" w:rsidRPr="009839FF" w:rsidRDefault="00873F62" w:rsidP="00EA09C0">
            <w:pPr>
              <w:jc w:val="center"/>
              <w:rPr>
                <w:rFonts w:ascii="Times New Roman" w:hAnsi="Times New Roman" w:cs="Times New Roman"/>
                <w:bCs/>
                <w:sz w:val="24"/>
                <w:szCs w:val="24"/>
                <w:highlight w:val="yellow"/>
              </w:rPr>
            </w:pPr>
          </w:p>
        </w:tc>
      </w:tr>
      <w:tr w:rsidR="00873F62" w:rsidRPr="009839FF" w:rsidTr="00EA09C0">
        <w:tc>
          <w:tcPr>
            <w:tcW w:w="7227" w:type="dxa"/>
          </w:tcPr>
          <w:p w:rsidR="00873F62" w:rsidRPr="009839FF" w:rsidRDefault="00873F62" w:rsidP="00EA09C0">
            <w:pPr>
              <w:jc w:val="both"/>
              <w:rPr>
                <w:rFonts w:ascii="Times New Roman" w:hAnsi="Times New Roman" w:cs="Times New Roman"/>
                <w:bCs/>
                <w:sz w:val="24"/>
                <w:szCs w:val="24"/>
                <w:highlight w:val="yellow"/>
              </w:rPr>
            </w:pPr>
            <w:r w:rsidRPr="009839FF">
              <w:rPr>
                <w:rFonts w:ascii="Times New Roman" w:hAnsi="Times New Roman" w:cs="Times New Roman"/>
                <w:bCs/>
                <w:sz w:val="24"/>
                <w:szCs w:val="24"/>
              </w:rPr>
              <w:t>Ajánlattevő nyilatkozata a Kbt. 65. § (7) bekezdése tekintetében (11. számú melléklet) - Opcionális</w:t>
            </w:r>
          </w:p>
        </w:tc>
        <w:tc>
          <w:tcPr>
            <w:tcW w:w="1525" w:type="dxa"/>
          </w:tcPr>
          <w:p w:rsidR="00873F62" w:rsidRPr="009839FF" w:rsidRDefault="00873F62" w:rsidP="00EA09C0">
            <w:pPr>
              <w:jc w:val="center"/>
              <w:rPr>
                <w:rFonts w:ascii="Times New Roman" w:hAnsi="Times New Roman" w:cs="Times New Roman"/>
                <w:bCs/>
                <w:sz w:val="24"/>
                <w:szCs w:val="24"/>
                <w:highlight w:val="yellow"/>
              </w:rPr>
            </w:pPr>
          </w:p>
        </w:tc>
      </w:tr>
      <w:tr w:rsidR="00873F62" w:rsidRPr="009839FF" w:rsidTr="00EA09C0">
        <w:tc>
          <w:tcPr>
            <w:tcW w:w="7227" w:type="dxa"/>
          </w:tcPr>
          <w:p w:rsidR="00873F62" w:rsidRPr="009839FF" w:rsidRDefault="00873F62" w:rsidP="00EA09C0">
            <w:pPr>
              <w:jc w:val="both"/>
              <w:rPr>
                <w:rFonts w:ascii="Times New Roman" w:hAnsi="Times New Roman" w:cs="Times New Roman"/>
                <w:bCs/>
                <w:sz w:val="24"/>
                <w:szCs w:val="24"/>
              </w:rPr>
            </w:pPr>
            <w:r w:rsidRPr="009839FF">
              <w:rPr>
                <w:rFonts w:ascii="Times New Roman" w:hAnsi="Times New Roman" w:cs="Times New Roman"/>
                <w:bCs/>
                <w:sz w:val="24"/>
                <w:szCs w:val="24"/>
              </w:rPr>
              <w:t>Nyilatkozat a mellékelt CD vagy DVD tartalmára vonatkozólag (12. számú melléklet)</w:t>
            </w:r>
          </w:p>
        </w:tc>
        <w:tc>
          <w:tcPr>
            <w:tcW w:w="1525" w:type="dxa"/>
          </w:tcPr>
          <w:p w:rsidR="00873F62" w:rsidRPr="009839FF" w:rsidRDefault="00873F62" w:rsidP="00EA09C0">
            <w:pPr>
              <w:jc w:val="center"/>
              <w:rPr>
                <w:rFonts w:ascii="Times New Roman" w:hAnsi="Times New Roman" w:cs="Times New Roman"/>
                <w:bCs/>
                <w:sz w:val="24"/>
                <w:szCs w:val="24"/>
                <w:highlight w:val="yellow"/>
              </w:rPr>
            </w:pPr>
          </w:p>
        </w:tc>
      </w:tr>
      <w:tr w:rsidR="00873F62" w:rsidRPr="009839FF" w:rsidTr="00EA09C0">
        <w:tc>
          <w:tcPr>
            <w:tcW w:w="7227" w:type="dxa"/>
          </w:tcPr>
          <w:p w:rsidR="00873F62" w:rsidRPr="009839FF" w:rsidRDefault="00873F62" w:rsidP="00EA09C0">
            <w:pPr>
              <w:jc w:val="both"/>
              <w:rPr>
                <w:rFonts w:ascii="Times New Roman" w:hAnsi="Times New Roman" w:cs="Times New Roman"/>
                <w:bCs/>
                <w:sz w:val="24"/>
                <w:szCs w:val="24"/>
              </w:rPr>
            </w:pPr>
            <w:r w:rsidRPr="009839FF">
              <w:rPr>
                <w:rFonts w:ascii="Times New Roman" w:hAnsi="Times New Roman" w:cs="Times New Roman"/>
                <w:bCs/>
                <w:sz w:val="24"/>
                <w:szCs w:val="24"/>
              </w:rPr>
              <w:t>Nyilatkozat az üzleti titokra vonatkozóan (opcionális)</w:t>
            </w:r>
          </w:p>
        </w:tc>
        <w:tc>
          <w:tcPr>
            <w:tcW w:w="1525" w:type="dxa"/>
          </w:tcPr>
          <w:p w:rsidR="00873F62" w:rsidRPr="009839FF" w:rsidRDefault="00873F62" w:rsidP="00EA09C0">
            <w:pPr>
              <w:jc w:val="center"/>
              <w:rPr>
                <w:rFonts w:ascii="Times New Roman" w:hAnsi="Times New Roman" w:cs="Times New Roman"/>
                <w:bCs/>
                <w:sz w:val="24"/>
                <w:szCs w:val="24"/>
                <w:highlight w:val="yellow"/>
              </w:rPr>
            </w:pPr>
          </w:p>
        </w:tc>
      </w:tr>
    </w:tbl>
    <w:p w:rsidR="00873F62" w:rsidRPr="009839FF" w:rsidRDefault="00873F62" w:rsidP="009839FF">
      <w:pPr>
        <w:jc w:val="right"/>
        <w:rPr>
          <w:rFonts w:ascii="Times New Roman" w:hAnsi="Times New Roman" w:cs="Times New Roman"/>
          <w:bCs/>
          <w:i/>
          <w:sz w:val="24"/>
          <w:szCs w:val="24"/>
        </w:rPr>
      </w:pPr>
      <w:r w:rsidRPr="009839FF">
        <w:rPr>
          <w:rFonts w:ascii="Times New Roman" w:hAnsi="Times New Roman" w:cs="Times New Roman"/>
          <w:sz w:val="24"/>
          <w:szCs w:val="24"/>
        </w:rPr>
        <w:br w:type="page"/>
      </w:r>
      <w:r w:rsidRPr="009839FF">
        <w:rPr>
          <w:rFonts w:ascii="Times New Roman" w:hAnsi="Times New Roman" w:cs="Times New Roman"/>
          <w:bCs/>
          <w:i/>
          <w:sz w:val="24"/>
          <w:szCs w:val="24"/>
        </w:rPr>
        <w:lastRenderedPageBreak/>
        <w:t xml:space="preserve">2. számú melléklet </w:t>
      </w:r>
    </w:p>
    <w:p w:rsidR="00873F62" w:rsidRPr="009839FF" w:rsidRDefault="00873F62" w:rsidP="009839FF">
      <w:pPr>
        <w:spacing w:line="360" w:lineRule="auto"/>
        <w:jc w:val="right"/>
        <w:rPr>
          <w:rFonts w:ascii="Times New Roman" w:hAnsi="Times New Roman" w:cs="Times New Roman"/>
          <w:sz w:val="24"/>
          <w:szCs w:val="24"/>
        </w:rPr>
      </w:pPr>
    </w:p>
    <w:p w:rsidR="00873F62" w:rsidRPr="009839FF" w:rsidRDefault="00873F62" w:rsidP="009839FF">
      <w:pPr>
        <w:spacing w:line="360" w:lineRule="auto"/>
        <w:jc w:val="center"/>
        <w:rPr>
          <w:rFonts w:ascii="Times New Roman" w:hAnsi="Times New Roman" w:cs="Times New Roman"/>
          <w:b/>
          <w:caps/>
          <w:sz w:val="24"/>
          <w:szCs w:val="24"/>
        </w:rPr>
      </w:pPr>
      <w:r w:rsidRPr="009839FF">
        <w:rPr>
          <w:rFonts w:ascii="Times New Roman" w:hAnsi="Times New Roman" w:cs="Times New Roman"/>
          <w:b/>
          <w:caps/>
          <w:sz w:val="24"/>
          <w:szCs w:val="24"/>
        </w:rPr>
        <w:t>felolvasólap</w:t>
      </w:r>
    </w:p>
    <w:p w:rsidR="00873F62" w:rsidRPr="009839FF" w:rsidRDefault="00873F62" w:rsidP="009839FF">
      <w:pPr>
        <w:spacing w:line="360" w:lineRule="auto"/>
        <w:jc w:val="center"/>
        <w:rPr>
          <w:rFonts w:ascii="Times New Roman" w:hAnsi="Times New Roman" w:cs="Times New Roman"/>
          <w:b/>
          <w:sz w:val="24"/>
          <w:szCs w:val="24"/>
        </w:rPr>
      </w:pPr>
    </w:p>
    <w:p w:rsidR="00873F62" w:rsidRPr="009839FF" w:rsidRDefault="00873F62" w:rsidP="009839FF">
      <w:pPr>
        <w:tabs>
          <w:tab w:val="left" w:pos="3402"/>
          <w:tab w:val="left" w:leader="dot" w:pos="9072"/>
        </w:tabs>
        <w:rPr>
          <w:rFonts w:ascii="Times New Roman" w:hAnsi="Times New Roman" w:cs="Times New Roman"/>
          <w:sz w:val="24"/>
          <w:szCs w:val="24"/>
        </w:rPr>
      </w:pPr>
      <w:r w:rsidRPr="009839FF">
        <w:rPr>
          <w:rFonts w:ascii="Times New Roman" w:hAnsi="Times New Roman" w:cs="Times New Roman"/>
          <w:sz w:val="24"/>
          <w:szCs w:val="24"/>
        </w:rPr>
        <w:t>Ajánlattevő neve:</w:t>
      </w:r>
      <w:r w:rsidRPr="009839FF">
        <w:rPr>
          <w:rFonts w:ascii="Times New Roman" w:hAnsi="Times New Roman" w:cs="Times New Roman"/>
          <w:sz w:val="24"/>
          <w:szCs w:val="24"/>
        </w:rPr>
        <w:tab/>
      </w:r>
      <w:r w:rsidRPr="009839FF">
        <w:rPr>
          <w:rFonts w:ascii="Times New Roman" w:hAnsi="Times New Roman" w:cs="Times New Roman"/>
          <w:sz w:val="24"/>
          <w:szCs w:val="24"/>
        </w:rPr>
        <w:tab/>
      </w:r>
    </w:p>
    <w:p w:rsidR="00873F62" w:rsidRPr="009839FF" w:rsidRDefault="00873F62" w:rsidP="009839FF">
      <w:pPr>
        <w:rPr>
          <w:rFonts w:ascii="Times New Roman" w:hAnsi="Times New Roman" w:cs="Times New Roman"/>
          <w:sz w:val="24"/>
          <w:szCs w:val="24"/>
        </w:rPr>
      </w:pPr>
    </w:p>
    <w:p w:rsidR="00873F62" w:rsidRPr="009839FF" w:rsidRDefault="00873F62" w:rsidP="009839FF">
      <w:pPr>
        <w:tabs>
          <w:tab w:val="left" w:pos="3402"/>
          <w:tab w:val="left" w:leader="dot" w:pos="9072"/>
        </w:tabs>
        <w:rPr>
          <w:rFonts w:ascii="Times New Roman" w:hAnsi="Times New Roman" w:cs="Times New Roman"/>
          <w:sz w:val="24"/>
          <w:szCs w:val="24"/>
        </w:rPr>
      </w:pPr>
      <w:r>
        <w:rPr>
          <w:rFonts w:ascii="Times New Roman" w:hAnsi="Times New Roman" w:cs="Times New Roman"/>
          <w:sz w:val="24"/>
          <w:szCs w:val="24"/>
        </w:rPr>
        <w:t>Ajánlattevő székhelye:</w:t>
      </w:r>
      <w:r w:rsidRPr="009839FF">
        <w:rPr>
          <w:rFonts w:ascii="Times New Roman" w:hAnsi="Times New Roman" w:cs="Times New Roman"/>
          <w:sz w:val="24"/>
          <w:szCs w:val="24"/>
        </w:rPr>
        <w:tab/>
      </w:r>
      <w:r w:rsidRPr="009839FF">
        <w:rPr>
          <w:rFonts w:ascii="Times New Roman" w:hAnsi="Times New Roman" w:cs="Times New Roman"/>
          <w:sz w:val="24"/>
          <w:szCs w:val="24"/>
        </w:rPr>
        <w:tab/>
      </w:r>
    </w:p>
    <w:p w:rsidR="00873F62" w:rsidRPr="009839FF" w:rsidRDefault="00873F62" w:rsidP="009839FF">
      <w:pPr>
        <w:tabs>
          <w:tab w:val="left" w:pos="3402"/>
          <w:tab w:val="left" w:leader="dot" w:pos="9072"/>
        </w:tabs>
        <w:rPr>
          <w:rFonts w:ascii="Times New Roman" w:hAnsi="Times New Roman" w:cs="Times New Roman"/>
          <w:sz w:val="24"/>
          <w:szCs w:val="24"/>
        </w:rPr>
      </w:pPr>
    </w:p>
    <w:p w:rsidR="00873F62" w:rsidRPr="009839FF" w:rsidRDefault="00873F62" w:rsidP="009839FF">
      <w:pPr>
        <w:tabs>
          <w:tab w:val="left" w:pos="3402"/>
          <w:tab w:val="left" w:leader="dot" w:pos="9072"/>
        </w:tabs>
        <w:rPr>
          <w:rFonts w:ascii="Times New Roman" w:hAnsi="Times New Roman" w:cs="Times New Roman"/>
          <w:sz w:val="24"/>
          <w:szCs w:val="24"/>
        </w:rPr>
      </w:pPr>
      <w:r w:rsidRPr="009839FF">
        <w:rPr>
          <w:rFonts w:ascii="Times New Roman" w:hAnsi="Times New Roman" w:cs="Times New Roman"/>
          <w:sz w:val="24"/>
          <w:szCs w:val="24"/>
        </w:rPr>
        <w:t>Ajánlattevő telefonszáma:</w:t>
      </w:r>
      <w:r w:rsidRPr="009839FF">
        <w:rPr>
          <w:rFonts w:ascii="Times New Roman" w:hAnsi="Times New Roman" w:cs="Times New Roman"/>
          <w:sz w:val="24"/>
          <w:szCs w:val="24"/>
        </w:rPr>
        <w:tab/>
      </w:r>
      <w:proofErr w:type="gramStart"/>
      <w:r w:rsidRPr="009839FF">
        <w:rPr>
          <w:rFonts w:ascii="Times New Roman" w:hAnsi="Times New Roman" w:cs="Times New Roman"/>
          <w:sz w:val="24"/>
          <w:szCs w:val="24"/>
        </w:rPr>
        <w:t>……………………………………………………………..</w:t>
      </w:r>
      <w:proofErr w:type="gramEnd"/>
    </w:p>
    <w:p w:rsidR="00873F62" w:rsidRPr="009839FF" w:rsidRDefault="00873F62" w:rsidP="009839FF">
      <w:pPr>
        <w:tabs>
          <w:tab w:val="left" w:pos="3402"/>
          <w:tab w:val="left" w:leader="dot" w:pos="9072"/>
        </w:tabs>
        <w:rPr>
          <w:rFonts w:ascii="Times New Roman" w:hAnsi="Times New Roman" w:cs="Times New Roman"/>
          <w:sz w:val="24"/>
          <w:szCs w:val="24"/>
        </w:rPr>
      </w:pPr>
    </w:p>
    <w:p w:rsidR="00873F62" w:rsidRPr="009839FF" w:rsidRDefault="00873F62" w:rsidP="009839FF">
      <w:pPr>
        <w:tabs>
          <w:tab w:val="left" w:pos="3402"/>
          <w:tab w:val="left" w:leader="dot" w:pos="9072"/>
        </w:tabs>
        <w:rPr>
          <w:rFonts w:ascii="Times New Roman" w:hAnsi="Times New Roman" w:cs="Times New Roman"/>
          <w:sz w:val="24"/>
          <w:szCs w:val="24"/>
        </w:rPr>
      </w:pPr>
      <w:r w:rsidRPr="009839FF">
        <w:rPr>
          <w:rFonts w:ascii="Times New Roman" w:hAnsi="Times New Roman" w:cs="Times New Roman"/>
          <w:sz w:val="24"/>
          <w:szCs w:val="24"/>
        </w:rPr>
        <w:t>Ajánlattevő faxszáma:</w:t>
      </w:r>
      <w:r w:rsidRPr="009839FF">
        <w:rPr>
          <w:rFonts w:ascii="Times New Roman" w:hAnsi="Times New Roman" w:cs="Times New Roman"/>
          <w:sz w:val="24"/>
          <w:szCs w:val="24"/>
        </w:rPr>
        <w:tab/>
      </w:r>
      <w:proofErr w:type="gramStart"/>
      <w:r w:rsidRPr="009839FF">
        <w:rPr>
          <w:rFonts w:ascii="Times New Roman" w:hAnsi="Times New Roman" w:cs="Times New Roman"/>
          <w:sz w:val="24"/>
          <w:szCs w:val="24"/>
        </w:rPr>
        <w:t>……………………………………………………………..</w:t>
      </w:r>
      <w:proofErr w:type="gramEnd"/>
    </w:p>
    <w:p w:rsidR="00873F62" w:rsidRPr="009839FF" w:rsidRDefault="00873F62" w:rsidP="009839FF">
      <w:pPr>
        <w:rPr>
          <w:rFonts w:ascii="Times New Roman" w:hAnsi="Times New Roman" w:cs="Times New Roman"/>
          <w:sz w:val="24"/>
          <w:szCs w:val="24"/>
        </w:rPr>
      </w:pPr>
    </w:p>
    <w:p w:rsidR="00873F62" w:rsidRPr="009839FF" w:rsidRDefault="00873F62" w:rsidP="009839FF">
      <w:pPr>
        <w:tabs>
          <w:tab w:val="left" w:pos="3402"/>
          <w:tab w:val="left" w:leader="dot" w:pos="9072"/>
        </w:tabs>
        <w:rPr>
          <w:rFonts w:ascii="Times New Roman" w:hAnsi="Times New Roman" w:cs="Times New Roman"/>
          <w:sz w:val="24"/>
          <w:szCs w:val="24"/>
        </w:rPr>
      </w:pPr>
      <w:r w:rsidRPr="009839FF">
        <w:rPr>
          <w:rFonts w:ascii="Times New Roman" w:hAnsi="Times New Roman" w:cs="Times New Roman"/>
          <w:sz w:val="24"/>
          <w:szCs w:val="24"/>
        </w:rPr>
        <w:t>Ajánlattevő email címe:</w:t>
      </w:r>
      <w:r w:rsidRPr="009839FF">
        <w:rPr>
          <w:rFonts w:ascii="Times New Roman" w:hAnsi="Times New Roman" w:cs="Times New Roman"/>
          <w:sz w:val="24"/>
          <w:szCs w:val="24"/>
        </w:rPr>
        <w:tab/>
      </w:r>
      <w:proofErr w:type="gramStart"/>
      <w:r w:rsidRPr="009839FF">
        <w:rPr>
          <w:rFonts w:ascii="Times New Roman" w:hAnsi="Times New Roman" w:cs="Times New Roman"/>
          <w:sz w:val="24"/>
          <w:szCs w:val="24"/>
        </w:rPr>
        <w:t>……………………………………………………………..</w:t>
      </w:r>
      <w:proofErr w:type="gramEnd"/>
    </w:p>
    <w:p w:rsidR="00873F62" w:rsidRPr="009839FF" w:rsidRDefault="00873F62" w:rsidP="009839FF">
      <w:pPr>
        <w:spacing w:line="360" w:lineRule="auto"/>
        <w:jc w:val="center"/>
        <w:rPr>
          <w:rFonts w:ascii="Times New Roman" w:hAnsi="Times New Roman" w:cs="Times New Roman"/>
          <w:b/>
          <w:sz w:val="24"/>
          <w:szCs w:val="24"/>
        </w:rPr>
      </w:pPr>
    </w:p>
    <w:p w:rsidR="00873F62" w:rsidRPr="009839FF" w:rsidRDefault="000868C2" w:rsidP="009839FF">
      <w:pPr>
        <w:jc w:val="center"/>
        <w:rPr>
          <w:rFonts w:ascii="Times New Roman" w:hAnsi="Times New Roman" w:cs="Times New Roman"/>
          <w:b/>
          <w:bCs/>
          <w:sz w:val="24"/>
          <w:szCs w:val="24"/>
        </w:rPr>
      </w:pPr>
      <w:r w:rsidRPr="009839FF">
        <w:rPr>
          <w:rFonts w:ascii="Times New Roman" w:hAnsi="Times New Roman" w:cs="Times New Roman"/>
          <w:b/>
          <w:bCs/>
          <w:sz w:val="24"/>
          <w:szCs w:val="24"/>
        </w:rPr>
        <w:t xml:space="preserve"> </w:t>
      </w:r>
      <w:r w:rsidR="00873F62" w:rsidRPr="009839FF">
        <w:rPr>
          <w:rFonts w:ascii="Times New Roman" w:hAnsi="Times New Roman" w:cs="Times New Roman"/>
          <w:b/>
          <w:bCs/>
          <w:sz w:val="24"/>
          <w:szCs w:val="24"/>
        </w:rPr>
        <w:t>„</w:t>
      </w:r>
      <w:r w:rsidR="0017180D">
        <w:rPr>
          <w:rFonts w:ascii="Times New Roman" w:hAnsi="Times New Roman" w:cs="Times New Roman"/>
          <w:b/>
          <w:bCs/>
          <w:sz w:val="24"/>
          <w:szCs w:val="24"/>
        </w:rPr>
        <w:t>Hulladékgazdálkodási közszolgáltatás biztosítása Ruzsa község, Öttömös község és Pusztamérges község közigazgatási területén</w:t>
      </w:r>
      <w:r w:rsidR="00873F62" w:rsidRPr="009839FF">
        <w:rPr>
          <w:rFonts w:ascii="Times New Roman" w:hAnsi="Times New Roman" w:cs="Times New Roman"/>
          <w:b/>
          <w:bCs/>
          <w:sz w:val="24"/>
          <w:szCs w:val="24"/>
        </w:rPr>
        <w:t>”</w:t>
      </w:r>
    </w:p>
    <w:p w:rsidR="00873F62" w:rsidRDefault="00873F62" w:rsidP="00B56C0D">
      <w:pPr>
        <w:jc w:val="center"/>
        <w:rPr>
          <w:rFonts w:ascii="Times New Roman" w:hAnsi="Times New Roman" w:cs="Times New Roman"/>
          <w:b/>
          <w:bCs/>
          <w:sz w:val="24"/>
          <w:szCs w:val="24"/>
        </w:rPr>
      </w:pPr>
      <w:proofErr w:type="gramStart"/>
      <w:r w:rsidRPr="009839FF">
        <w:rPr>
          <w:rFonts w:ascii="Times New Roman" w:hAnsi="Times New Roman" w:cs="Times New Roman"/>
          <w:b/>
          <w:bCs/>
          <w:sz w:val="24"/>
          <w:szCs w:val="24"/>
        </w:rPr>
        <w:t>tárgyú</w:t>
      </w:r>
      <w:proofErr w:type="gramEnd"/>
      <w:r w:rsidRPr="009839FF">
        <w:rPr>
          <w:rFonts w:ascii="Times New Roman" w:hAnsi="Times New Roman" w:cs="Times New Roman"/>
          <w:b/>
          <w:bCs/>
          <w:sz w:val="24"/>
          <w:szCs w:val="24"/>
        </w:rPr>
        <w:t xml:space="preserve"> közbeszerzési eljárás vonatkozásában</w:t>
      </w:r>
    </w:p>
    <w:p w:rsidR="00A938DF" w:rsidRDefault="00A938DF" w:rsidP="00B56C0D">
      <w:pPr>
        <w:jc w:val="center"/>
        <w:rPr>
          <w:rFonts w:ascii="Times New Roman" w:hAnsi="Times New Roman" w:cs="Times New Roman"/>
          <w:b/>
          <w:bCs/>
          <w:sz w:val="24"/>
          <w:szCs w:val="24"/>
        </w:rPr>
      </w:pPr>
    </w:p>
    <w:p w:rsidR="00B56C0D" w:rsidRPr="00B56C0D" w:rsidRDefault="00B56C0D" w:rsidP="00A938DF">
      <w:pPr>
        <w:jc w:val="both"/>
        <w:rPr>
          <w:rFonts w:ascii="Times New Roman" w:hAnsi="Times New Roman" w:cs="Times New Roman"/>
          <w:b/>
          <w:bCs/>
          <w:sz w:val="24"/>
          <w:szCs w:val="24"/>
        </w:rPr>
      </w:pPr>
      <w:r w:rsidRPr="00B56C0D">
        <w:rPr>
          <w:rFonts w:ascii="Times New Roman" w:hAnsi="Times New Roman" w:cs="Times New Roman"/>
          <w:b/>
          <w:bCs/>
          <w:sz w:val="24"/>
          <w:szCs w:val="24"/>
        </w:rPr>
        <w:t xml:space="preserve">1. rész: Hulladékgazdálkodási </w:t>
      </w:r>
      <w:r w:rsidRPr="00B56C0D">
        <w:rPr>
          <w:rFonts w:ascii="Times New Roman" w:hAnsi="Times New Roman" w:cs="Times New Roman"/>
          <w:b/>
          <w:sz w:val="24"/>
          <w:szCs w:val="24"/>
        </w:rPr>
        <w:t>közszolgáltatás biztosítása Ruzsa község közigazgatási területén</w:t>
      </w:r>
    </w:p>
    <w:tbl>
      <w:tblPr>
        <w:tblW w:w="9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7240"/>
        <w:gridCol w:w="1994"/>
      </w:tblGrid>
      <w:tr w:rsidR="00873F62" w:rsidRPr="00507C26" w:rsidTr="00B56C0D">
        <w:trPr>
          <w:jc w:val="center"/>
        </w:trPr>
        <w:tc>
          <w:tcPr>
            <w:tcW w:w="680" w:type="dxa"/>
          </w:tcPr>
          <w:p w:rsidR="00873F62" w:rsidRPr="00E76D4A" w:rsidRDefault="00873F62" w:rsidP="00E76D4A">
            <w:pPr>
              <w:ind w:left="284"/>
              <w:jc w:val="both"/>
              <w:rPr>
                <w:rFonts w:ascii="Times New Roman" w:hAnsi="Times New Roman" w:cs="Times New Roman"/>
                <w:b/>
                <w:sz w:val="24"/>
                <w:szCs w:val="24"/>
              </w:rPr>
            </w:pPr>
          </w:p>
        </w:tc>
        <w:tc>
          <w:tcPr>
            <w:tcW w:w="7240" w:type="dxa"/>
          </w:tcPr>
          <w:p w:rsidR="00873F62" w:rsidRPr="00E76D4A" w:rsidRDefault="00873F62" w:rsidP="00E76D4A">
            <w:pPr>
              <w:jc w:val="both"/>
              <w:rPr>
                <w:rFonts w:ascii="Times New Roman" w:hAnsi="Times New Roman" w:cs="Times New Roman"/>
                <w:b/>
                <w:sz w:val="24"/>
                <w:szCs w:val="24"/>
              </w:rPr>
            </w:pPr>
            <w:r w:rsidRPr="00E76D4A">
              <w:rPr>
                <w:rFonts w:ascii="Times New Roman" w:hAnsi="Times New Roman" w:cs="Times New Roman"/>
                <w:b/>
                <w:sz w:val="24"/>
                <w:szCs w:val="24"/>
              </w:rPr>
              <w:t xml:space="preserve">Értékelési részszempontok </w:t>
            </w:r>
          </w:p>
        </w:tc>
        <w:tc>
          <w:tcPr>
            <w:tcW w:w="1994" w:type="dxa"/>
          </w:tcPr>
          <w:p w:rsidR="00873F62" w:rsidRPr="00E76D4A" w:rsidRDefault="00873F62" w:rsidP="00E76D4A">
            <w:pPr>
              <w:ind w:left="284"/>
              <w:jc w:val="both"/>
              <w:rPr>
                <w:rFonts w:ascii="Times New Roman" w:hAnsi="Times New Roman" w:cs="Times New Roman"/>
                <w:b/>
                <w:sz w:val="24"/>
                <w:szCs w:val="24"/>
              </w:rPr>
            </w:pPr>
            <w:r w:rsidRPr="00E76D4A">
              <w:rPr>
                <w:rFonts w:ascii="Times New Roman" w:hAnsi="Times New Roman" w:cs="Times New Roman"/>
                <w:b/>
                <w:sz w:val="24"/>
                <w:szCs w:val="24"/>
              </w:rPr>
              <w:t>Ajánlat</w:t>
            </w:r>
          </w:p>
        </w:tc>
      </w:tr>
      <w:tr w:rsidR="00873F62" w:rsidRPr="00507C26" w:rsidTr="00B56C0D">
        <w:trPr>
          <w:jc w:val="center"/>
        </w:trPr>
        <w:tc>
          <w:tcPr>
            <w:tcW w:w="680"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1.</w:t>
            </w:r>
          </w:p>
        </w:tc>
        <w:tc>
          <w:tcPr>
            <w:tcW w:w="7240" w:type="dxa"/>
          </w:tcPr>
          <w:p w:rsidR="00873F62" w:rsidRPr="00E76D4A" w:rsidRDefault="00873F62" w:rsidP="00E76D4A">
            <w:pPr>
              <w:jc w:val="both"/>
              <w:rPr>
                <w:rFonts w:ascii="Times New Roman" w:hAnsi="Times New Roman" w:cs="Times New Roman"/>
                <w:sz w:val="24"/>
                <w:szCs w:val="24"/>
              </w:rPr>
            </w:pPr>
            <w:r w:rsidRPr="00E76D4A">
              <w:rPr>
                <w:rFonts w:ascii="Times New Roman" w:hAnsi="Times New Roman" w:cs="Times New Roman"/>
                <w:sz w:val="24"/>
                <w:szCs w:val="24"/>
              </w:rPr>
              <w:t>Késedelmi kötbér mértéke Ft / nap </w:t>
            </w:r>
          </w:p>
        </w:tc>
        <w:tc>
          <w:tcPr>
            <w:tcW w:w="1994" w:type="dxa"/>
          </w:tcPr>
          <w:p w:rsidR="00873F62" w:rsidRPr="00E76D4A" w:rsidRDefault="000868C2" w:rsidP="00E76D4A">
            <w:pPr>
              <w:ind w:left="284"/>
              <w:jc w:val="both"/>
              <w:rPr>
                <w:rFonts w:ascii="Times New Roman" w:hAnsi="Times New Roman" w:cs="Times New Roman"/>
                <w:sz w:val="24"/>
                <w:szCs w:val="24"/>
              </w:rPr>
            </w:pPr>
            <w:r>
              <w:rPr>
                <w:rFonts w:ascii="Times New Roman" w:hAnsi="Times New Roman" w:cs="Times New Roman"/>
                <w:sz w:val="24"/>
                <w:szCs w:val="24"/>
              </w:rPr>
              <w:t>………Ft</w:t>
            </w:r>
          </w:p>
        </w:tc>
      </w:tr>
      <w:tr w:rsidR="00873F62" w:rsidRPr="00507C26" w:rsidTr="00B56C0D">
        <w:trPr>
          <w:jc w:val="center"/>
        </w:trPr>
        <w:tc>
          <w:tcPr>
            <w:tcW w:w="680"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2.</w:t>
            </w:r>
          </w:p>
        </w:tc>
        <w:tc>
          <w:tcPr>
            <w:tcW w:w="7240" w:type="dxa"/>
          </w:tcPr>
          <w:p w:rsidR="00873F62" w:rsidRPr="00E76D4A" w:rsidRDefault="00873F62" w:rsidP="00E76D4A">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OKJ-s települési hulladékgyűjtő és szállító szakképesítéssel rendelkező szakemberek száma - fő, min.2 fő, </w:t>
            </w:r>
            <w:proofErr w:type="spellStart"/>
            <w:r w:rsidRPr="00E76D4A">
              <w:rPr>
                <w:rFonts w:ascii="Times New Roman" w:hAnsi="Times New Roman" w:cs="Times New Roman"/>
                <w:color w:val="000000"/>
                <w:sz w:val="24"/>
                <w:szCs w:val="24"/>
              </w:rPr>
              <w:t>max</w:t>
            </w:r>
            <w:proofErr w:type="spellEnd"/>
            <w:r w:rsidRPr="00E76D4A">
              <w:rPr>
                <w:rFonts w:ascii="Times New Roman" w:hAnsi="Times New Roman" w:cs="Times New Roman"/>
                <w:color w:val="000000"/>
                <w:sz w:val="24"/>
                <w:szCs w:val="24"/>
              </w:rPr>
              <w:t>. 8 fő A minimum fő alatti létszám megajánlás az ajánlat érvénytelenségét eredményezi</w:t>
            </w:r>
          </w:p>
        </w:tc>
        <w:tc>
          <w:tcPr>
            <w:tcW w:w="1994" w:type="dxa"/>
          </w:tcPr>
          <w:p w:rsidR="00873F62" w:rsidRPr="00E76D4A" w:rsidRDefault="000868C2" w:rsidP="00E76D4A">
            <w:pPr>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fő</w:t>
            </w:r>
          </w:p>
        </w:tc>
      </w:tr>
      <w:tr w:rsidR="00873F62" w:rsidRPr="00507C26" w:rsidTr="00B56C0D">
        <w:trPr>
          <w:jc w:val="center"/>
        </w:trPr>
        <w:tc>
          <w:tcPr>
            <w:tcW w:w="680"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3.</w:t>
            </w:r>
          </w:p>
        </w:tc>
        <w:tc>
          <w:tcPr>
            <w:tcW w:w="7240" w:type="dxa"/>
          </w:tcPr>
          <w:p w:rsidR="00873F62" w:rsidRPr="00E76D4A" w:rsidRDefault="00873F62" w:rsidP="00E76D4A">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1 fő 11/1996.(VII.4.) KTM r. 2. § c) pontja szerinti képzettséggel rendelkező környezetvédelmi megbízott </w:t>
            </w:r>
            <w:proofErr w:type="gramStart"/>
            <w:r w:rsidRPr="00E76D4A">
              <w:rPr>
                <w:rFonts w:ascii="Times New Roman" w:hAnsi="Times New Roman" w:cs="Times New Roman"/>
                <w:color w:val="000000"/>
                <w:sz w:val="24"/>
                <w:szCs w:val="24"/>
              </w:rPr>
              <w:t>szakember</w:t>
            </w:r>
            <w:proofErr w:type="gramEnd"/>
            <w:r w:rsidRPr="00E76D4A">
              <w:rPr>
                <w:rFonts w:ascii="Times New Roman" w:hAnsi="Times New Roman" w:cs="Times New Roman"/>
                <w:color w:val="000000"/>
                <w:sz w:val="24"/>
                <w:szCs w:val="24"/>
              </w:rPr>
              <w:t xml:space="preserve"> akinek a hulladékkezelés területén szerzett szakmai tapasztalata: ..év (min.3 év.)</w:t>
            </w:r>
          </w:p>
        </w:tc>
        <w:tc>
          <w:tcPr>
            <w:tcW w:w="1994" w:type="dxa"/>
          </w:tcPr>
          <w:p w:rsidR="00873F62" w:rsidRPr="00E76D4A" w:rsidRDefault="000868C2" w:rsidP="00E76D4A">
            <w:pPr>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év</w:t>
            </w:r>
          </w:p>
        </w:tc>
      </w:tr>
      <w:tr w:rsidR="00873F62" w:rsidRPr="00507C26" w:rsidTr="00B56C0D">
        <w:trPr>
          <w:jc w:val="center"/>
        </w:trPr>
        <w:tc>
          <w:tcPr>
            <w:tcW w:w="680"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4.</w:t>
            </w:r>
          </w:p>
        </w:tc>
        <w:tc>
          <w:tcPr>
            <w:tcW w:w="7240" w:type="dxa"/>
          </w:tcPr>
          <w:p w:rsidR="00873F62" w:rsidRPr="00E76D4A" w:rsidRDefault="00873F62" w:rsidP="00E76D4A">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Települési rendezvényeken (évi 2 </w:t>
            </w:r>
            <w:proofErr w:type="spellStart"/>
            <w:r w:rsidRPr="00E76D4A">
              <w:rPr>
                <w:rFonts w:ascii="Times New Roman" w:hAnsi="Times New Roman" w:cs="Times New Roman"/>
                <w:color w:val="000000"/>
                <w:sz w:val="24"/>
                <w:szCs w:val="24"/>
              </w:rPr>
              <w:t>alk</w:t>
            </w:r>
            <w:proofErr w:type="spellEnd"/>
            <w:proofErr w:type="gramStart"/>
            <w:r w:rsidRPr="00E76D4A">
              <w:rPr>
                <w:rFonts w:ascii="Times New Roman" w:hAnsi="Times New Roman" w:cs="Times New Roman"/>
                <w:color w:val="000000"/>
                <w:sz w:val="24"/>
                <w:szCs w:val="24"/>
              </w:rPr>
              <w:t>.,</w:t>
            </w:r>
            <w:proofErr w:type="spellStart"/>
            <w:proofErr w:type="gramEnd"/>
            <w:r w:rsidRPr="00E76D4A">
              <w:rPr>
                <w:rFonts w:ascii="Times New Roman" w:hAnsi="Times New Roman" w:cs="Times New Roman"/>
                <w:color w:val="000000"/>
                <w:sz w:val="24"/>
                <w:szCs w:val="24"/>
              </w:rPr>
              <w:t>max</w:t>
            </w:r>
            <w:proofErr w:type="spellEnd"/>
            <w:r w:rsidRPr="00E76D4A">
              <w:rPr>
                <w:rFonts w:ascii="Times New Roman" w:hAnsi="Times New Roman" w:cs="Times New Roman"/>
                <w:color w:val="000000"/>
                <w:sz w:val="24"/>
                <w:szCs w:val="24"/>
              </w:rPr>
              <w:t>. 5m3/rendezvény) és a települési „szemétgyűjtési akció” keretében összegyűjtött vegyes (nem veszélyes) hulladék esetén</w:t>
            </w:r>
            <w:proofErr w:type="gramStart"/>
            <w:r w:rsidRPr="00E76D4A">
              <w:rPr>
                <w:rFonts w:ascii="Times New Roman" w:hAnsi="Times New Roman" w:cs="Times New Roman"/>
                <w:color w:val="000000"/>
                <w:sz w:val="24"/>
                <w:szCs w:val="24"/>
              </w:rPr>
              <w:t>,térítésmentes</w:t>
            </w:r>
            <w:proofErr w:type="gramEnd"/>
            <w:r w:rsidRPr="00E76D4A">
              <w:rPr>
                <w:rFonts w:ascii="Times New Roman" w:hAnsi="Times New Roman" w:cs="Times New Roman"/>
                <w:color w:val="000000"/>
                <w:sz w:val="24"/>
                <w:szCs w:val="24"/>
              </w:rPr>
              <w:t xml:space="preserve"> eseti gyűjtőedény biztosítja (Igen / nem) </w:t>
            </w:r>
          </w:p>
        </w:tc>
        <w:tc>
          <w:tcPr>
            <w:tcW w:w="1994" w:type="dxa"/>
          </w:tcPr>
          <w:p w:rsidR="00873F62" w:rsidRPr="00E76D4A" w:rsidRDefault="000868C2" w:rsidP="00E76D4A">
            <w:pPr>
              <w:ind w:left="284"/>
              <w:jc w:val="both"/>
              <w:rPr>
                <w:rFonts w:ascii="Times New Roman" w:hAnsi="Times New Roman" w:cs="Times New Roman"/>
                <w:sz w:val="24"/>
                <w:szCs w:val="24"/>
              </w:rPr>
            </w:pPr>
            <w:r>
              <w:rPr>
                <w:rFonts w:ascii="Times New Roman" w:hAnsi="Times New Roman" w:cs="Times New Roman"/>
                <w:sz w:val="24"/>
                <w:szCs w:val="24"/>
              </w:rPr>
              <w:t>Igen/Nem</w:t>
            </w:r>
          </w:p>
        </w:tc>
      </w:tr>
      <w:tr w:rsidR="00873F62" w:rsidRPr="00507C26" w:rsidTr="00B56C0D">
        <w:trPr>
          <w:jc w:val="center"/>
        </w:trPr>
        <w:tc>
          <w:tcPr>
            <w:tcW w:w="680"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5.</w:t>
            </w:r>
          </w:p>
        </w:tc>
        <w:tc>
          <w:tcPr>
            <w:tcW w:w="7240" w:type="dxa"/>
          </w:tcPr>
          <w:p w:rsidR="00873F62" w:rsidRPr="00E76D4A" w:rsidRDefault="00873F62" w:rsidP="00E76D4A">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Vállalja a zöldhulladék begyűjtést házhoz menő gyűjtés keretében az </w:t>
            </w:r>
            <w:proofErr w:type="spellStart"/>
            <w:r w:rsidRPr="00E76D4A">
              <w:rPr>
                <w:rFonts w:ascii="Times New Roman" w:hAnsi="Times New Roman" w:cs="Times New Roman"/>
                <w:color w:val="000000"/>
                <w:sz w:val="24"/>
                <w:szCs w:val="24"/>
              </w:rPr>
              <w:t>OHKT-ben</w:t>
            </w:r>
            <w:proofErr w:type="spellEnd"/>
            <w:r w:rsidRPr="00E76D4A">
              <w:rPr>
                <w:rFonts w:ascii="Times New Roman" w:hAnsi="Times New Roman" w:cs="Times New Roman"/>
                <w:color w:val="000000"/>
                <w:sz w:val="24"/>
                <w:szCs w:val="24"/>
              </w:rPr>
              <w:t xml:space="preserve"> meghatározott évi 10 alkalom felett</w:t>
            </w:r>
          </w:p>
        </w:tc>
        <w:tc>
          <w:tcPr>
            <w:tcW w:w="1994" w:type="dxa"/>
          </w:tcPr>
          <w:p w:rsidR="00873F62" w:rsidRPr="00E76D4A" w:rsidRDefault="000868C2" w:rsidP="00E76D4A">
            <w:pPr>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alkalom</w:t>
            </w:r>
          </w:p>
        </w:tc>
      </w:tr>
      <w:tr w:rsidR="00873F62" w:rsidRPr="00507C26" w:rsidTr="00B56C0D">
        <w:trPr>
          <w:jc w:val="center"/>
        </w:trPr>
        <w:tc>
          <w:tcPr>
            <w:tcW w:w="680"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6.</w:t>
            </w:r>
          </w:p>
        </w:tc>
        <w:tc>
          <w:tcPr>
            <w:tcW w:w="7240" w:type="dxa"/>
          </w:tcPr>
          <w:p w:rsidR="00873F62" w:rsidRPr="00E76D4A" w:rsidRDefault="00873F62" w:rsidP="00E76D4A">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Vállalja az ingyenes lomtalanítást házhoz menő gyűjtés keretében az </w:t>
            </w:r>
            <w:proofErr w:type="spellStart"/>
            <w:r w:rsidRPr="00E76D4A">
              <w:rPr>
                <w:rFonts w:ascii="Times New Roman" w:hAnsi="Times New Roman" w:cs="Times New Roman"/>
                <w:color w:val="000000"/>
                <w:sz w:val="24"/>
                <w:szCs w:val="24"/>
              </w:rPr>
              <w:t>OHKT-ben</w:t>
            </w:r>
            <w:proofErr w:type="spellEnd"/>
            <w:r w:rsidRPr="00E76D4A">
              <w:rPr>
                <w:rFonts w:ascii="Times New Roman" w:hAnsi="Times New Roman" w:cs="Times New Roman"/>
                <w:color w:val="000000"/>
                <w:sz w:val="24"/>
                <w:szCs w:val="24"/>
              </w:rPr>
              <w:t xml:space="preserve"> meghatározott évi 1 alkalom felett</w:t>
            </w:r>
          </w:p>
        </w:tc>
        <w:tc>
          <w:tcPr>
            <w:tcW w:w="1994" w:type="dxa"/>
          </w:tcPr>
          <w:p w:rsidR="00873F62" w:rsidRPr="00E76D4A" w:rsidRDefault="000868C2" w:rsidP="00E76D4A">
            <w:pPr>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alkalom</w:t>
            </w:r>
          </w:p>
        </w:tc>
      </w:tr>
      <w:tr w:rsidR="00873F62" w:rsidRPr="00507C26" w:rsidTr="00B56C0D">
        <w:trPr>
          <w:jc w:val="center"/>
        </w:trPr>
        <w:tc>
          <w:tcPr>
            <w:tcW w:w="680" w:type="dxa"/>
          </w:tcPr>
          <w:p w:rsidR="00873F62" w:rsidRPr="00E76D4A" w:rsidRDefault="00873F62" w:rsidP="00E76D4A">
            <w:pPr>
              <w:ind w:left="284"/>
              <w:jc w:val="both"/>
              <w:rPr>
                <w:rFonts w:ascii="Times New Roman" w:hAnsi="Times New Roman" w:cs="Times New Roman"/>
                <w:sz w:val="24"/>
                <w:szCs w:val="24"/>
              </w:rPr>
            </w:pPr>
            <w:r w:rsidRPr="00E76D4A">
              <w:rPr>
                <w:rFonts w:ascii="Times New Roman" w:hAnsi="Times New Roman" w:cs="Times New Roman"/>
                <w:sz w:val="24"/>
                <w:szCs w:val="24"/>
              </w:rPr>
              <w:t>7.</w:t>
            </w:r>
          </w:p>
        </w:tc>
        <w:tc>
          <w:tcPr>
            <w:tcW w:w="7240" w:type="dxa"/>
          </w:tcPr>
          <w:p w:rsidR="00873F62" w:rsidRPr="00E76D4A" w:rsidRDefault="00873F62" w:rsidP="00E76D4A">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Vállalja az elkülönítetten gyűjtött hulladék házhoz menő begyűjtéssel az </w:t>
            </w:r>
            <w:proofErr w:type="spellStart"/>
            <w:r w:rsidRPr="00E76D4A">
              <w:rPr>
                <w:rFonts w:ascii="Times New Roman" w:hAnsi="Times New Roman" w:cs="Times New Roman"/>
                <w:color w:val="000000"/>
                <w:sz w:val="24"/>
                <w:szCs w:val="24"/>
              </w:rPr>
              <w:t>OHKT-ben</w:t>
            </w:r>
            <w:proofErr w:type="spellEnd"/>
            <w:r w:rsidRPr="00E76D4A">
              <w:rPr>
                <w:rFonts w:ascii="Times New Roman" w:hAnsi="Times New Roman" w:cs="Times New Roman"/>
                <w:color w:val="000000"/>
                <w:sz w:val="24"/>
                <w:szCs w:val="24"/>
              </w:rPr>
              <w:t xml:space="preserve"> meghatározott havi 1 alkalom felett</w:t>
            </w:r>
          </w:p>
        </w:tc>
        <w:tc>
          <w:tcPr>
            <w:tcW w:w="1994" w:type="dxa"/>
          </w:tcPr>
          <w:p w:rsidR="00873F62" w:rsidRPr="00E76D4A" w:rsidRDefault="000868C2" w:rsidP="00E76D4A">
            <w:pPr>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alkalom</w:t>
            </w:r>
          </w:p>
        </w:tc>
      </w:tr>
    </w:tbl>
    <w:p w:rsidR="00873F62" w:rsidRDefault="00873F62" w:rsidP="009839FF">
      <w:pPr>
        <w:tabs>
          <w:tab w:val="left" w:pos="851"/>
          <w:tab w:val="right" w:pos="8222"/>
        </w:tabs>
        <w:spacing w:line="360" w:lineRule="auto"/>
        <w:rPr>
          <w:rFonts w:ascii="Times New Roman" w:hAnsi="Times New Roman" w:cs="Times New Roman"/>
          <w:b/>
          <w:iCs/>
          <w:sz w:val="24"/>
          <w:szCs w:val="24"/>
        </w:rPr>
      </w:pPr>
    </w:p>
    <w:p w:rsidR="00B56C0D" w:rsidRPr="00B56C0D" w:rsidRDefault="00B56C0D" w:rsidP="00B56C0D">
      <w:pPr>
        <w:jc w:val="both"/>
        <w:rPr>
          <w:rFonts w:ascii="Times New Roman" w:hAnsi="Times New Roman" w:cs="Times New Roman"/>
          <w:b/>
          <w:bCs/>
          <w:sz w:val="24"/>
          <w:szCs w:val="24"/>
        </w:rPr>
      </w:pPr>
      <w:r>
        <w:rPr>
          <w:rFonts w:ascii="Times New Roman" w:hAnsi="Times New Roman" w:cs="Times New Roman"/>
          <w:b/>
          <w:bCs/>
          <w:sz w:val="24"/>
          <w:szCs w:val="24"/>
        </w:rPr>
        <w:t>2</w:t>
      </w:r>
      <w:r w:rsidRPr="00B56C0D">
        <w:rPr>
          <w:rFonts w:ascii="Times New Roman" w:hAnsi="Times New Roman" w:cs="Times New Roman"/>
          <w:b/>
          <w:bCs/>
          <w:sz w:val="24"/>
          <w:szCs w:val="24"/>
        </w:rPr>
        <w:t xml:space="preserve">. rész: Hulladékgazdálkodási </w:t>
      </w:r>
      <w:r w:rsidRPr="00B56C0D">
        <w:rPr>
          <w:rFonts w:ascii="Times New Roman" w:hAnsi="Times New Roman" w:cs="Times New Roman"/>
          <w:b/>
          <w:sz w:val="24"/>
          <w:szCs w:val="24"/>
        </w:rPr>
        <w:t>közszolgáltatás biztosítása Öttömös</w:t>
      </w:r>
      <w:r w:rsidRPr="00A40506">
        <w:rPr>
          <w:rFonts w:ascii="Times New Roman" w:hAnsi="Times New Roman" w:cs="Times New Roman"/>
          <w:sz w:val="24"/>
          <w:szCs w:val="24"/>
        </w:rPr>
        <w:t xml:space="preserve"> </w:t>
      </w:r>
      <w:r w:rsidRPr="00B56C0D">
        <w:rPr>
          <w:rFonts w:ascii="Times New Roman" w:hAnsi="Times New Roman" w:cs="Times New Roman"/>
          <w:b/>
          <w:sz w:val="24"/>
          <w:szCs w:val="24"/>
        </w:rPr>
        <w:t>község közigazgatási területén</w:t>
      </w:r>
    </w:p>
    <w:tbl>
      <w:tblPr>
        <w:tblW w:w="9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7240"/>
        <w:gridCol w:w="1994"/>
      </w:tblGrid>
      <w:tr w:rsidR="00B56C0D" w:rsidRPr="00507C26" w:rsidTr="00B56C0D">
        <w:trPr>
          <w:jc w:val="center"/>
        </w:trPr>
        <w:tc>
          <w:tcPr>
            <w:tcW w:w="680" w:type="dxa"/>
          </w:tcPr>
          <w:p w:rsidR="00B56C0D" w:rsidRPr="00E76D4A" w:rsidRDefault="00B56C0D" w:rsidP="00B56C0D">
            <w:pPr>
              <w:ind w:left="284"/>
              <w:jc w:val="both"/>
              <w:rPr>
                <w:rFonts w:ascii="Times New Roman" w:hAnsi="Times New Roman" w:cs="Times New Roman"/>
                <w:b/>
                <w:sz w:val="24"/>
                <w:szCs w:val="24"/>
              </w:rPr>
            </w:pPr>
          </w:p>
        </w:tc>
        <w:tc>
          <w:tcPr>
            <w:tcW w:w="7240" w:type="dxa"/>
          </w:tcPr>
          <w:p w:rsidR="00B56C0D" w:rsidRPr="00E76D4A" w:rsidRDefault="00B56C0D" w:rsidP="00B56C0D">
            <w:pPr>
              <w:jc w:val="both"/>
              <w:rPr>
                <w:rFonts w:ascii="Times New Roman" w:hAnsi="Times New Roman" w:cs="Times New Roman"/>
                <w:b/>
                <w:sz w:val="24"/>
                <w:szCs w:val="24"/>
              </w:rPr>
            </w:pPr>
            <w:r w:rsidRPr="00E76D4A">
              <w:rPr>
                <w:rFonts w:ascii="Times New Roman" w:hAnsi="Times New Roman" w:cs="Times New Roman"/>
                <w:b/>
                <w:sz w:val="24"/>
                <w:szCs w:val="24"/>
              </w:rPr>
              <w:t xml:space="preserve">Értékelési részszempontok </w:t>
            </w:r>
          </w:p>
        </w:tc>
        <w:tc>
          <w:tcPr>
            <w:tcW w:w="1994" w:type="dxa"/>
          </w:tcPr>
          <w:p w:rsidR="00B56C0D" w:rsidRPr="00E76D4A" w:rsidRDefault="00B56C0D" w:rsidP="00B56C0D">
            <w:pPr>
              <w:ind w:left="284"/>
              <w:jc w:val="both"/>
              <w:rPr>
                <w:rFonts w:ascii="Times New Roman" w:hAnsi="Times New Roman" w:cs="Times New Roman"/>
                <w:b/>
                <w:sz w:val="24"/>
                <w:szCs w:val="24"/>
              </w:rPr>
            </w:pPr>
            <w:r w:rsidRPr="00E76D4A">
              <w:rPr>
                <w:rFonts w:ascii="Times New Roman" w:hAnsi="Times New Roman" w:cs="Times New Roman"/>
                <w:b/>
                <w:sz w:val="24"/>
                <w:szCs w:val="24"/>
              </w:rPr>
              <w:t>Ajánlat</w:t>
            </w:r>
          </w:p>
        </w:tc>
      </w:tr>
      <w:tr w:rsidR="00B56C0D" w:rsidRPr="00507C26" w:rsidTr="00B56C0D">
        <w:trPr>
          <w:jc w:val="center"/>
        </w:trPr>
        <w:tc>
          <w:tcPr>
            <w:tcW w:w="680" w:type="dxa"/>
          </w:tcPr>
          <w:p w:rsidR="00B56C0D" w:rsidRPr="00E76D4A" w:rsidRDefault="00B56C0D" w:rsidP="00B56C0D">
            <w:pPr>
              <w:ind w:left="284"/>
              <w:jc w:val="both"/>
              <w:rPr>
                <w:rFonts w:ascii="Times New Roman" w:hAnsi="Times New Roman" w:cs="Times New Roman"/>
                <w:sz w:val="24"/>
                <w:szCs w:val="24"/>
              </w:rPr>
            </w:pPr>
            <w:r w:rsidRPr="00E76D4A">
              <w:rPr>
                <w:rFonts w:ascii="Times New Roman" w:hAnsi="Times New Roman" w:cs="Times New Roman"/>
                <w:sz w:val="24"/>
                <w:szCs w:val="24"/>
              </w:rPr>
              <w:t>1.</w:t>
            </w:r>
          </w:p>
        </w:tc>
        <w:tc>
          <w:tcPr>
            <w:tcW w:w="7240" w:type="dxa"/>
          </w:tcPr>
          <w:p w:rsidR="00B56C0D" w:rsidRPr="00E76D4A" w:rsidRDefault="00B56C0D" w:rsidP="00B56C0D">
            <w:pPr>
              <w:jc w:val="both"/>
              <w:rPr>
                <w:rFonts w:ascii="Times New Roman" w:hAnsi="Times New Roman" w:cs="Times New Roman"/>
                <w:sz w:val="24"/>
                <w:szCs w:val="24"/>
              </w:rPr>
            </w:pPr>
            <w:r w:rsidRPr="00E76D4A">
              <w:rPr>
                <w:rFonts w:ascii="Times New Roman" w:hAnsi="Times New Roman" w:cs="Times New Roman"/>
                <w:sz w:val="24"/>
                <w:szCs w:val="24"/>
              </w:rPr>
              <w:t>Késedelmi kötbér mértéke Ft / nap </w:t>
            </w:r>
          </w:p>
        </w:tc>
        <w:tc>
          <w:tcPr>
            <w:tcW w:w="1994" w:type="dxa"/>
          </w:tcPr>
          <w:p w:rsidR="00B56C0D" w:rsidRPr="00E76D4A" w:rsidRDefault="00B56C0D" w:rsidP="00B56C0D">
            <w:pPr>
              <w:ind w:left="284"/>
              <w:jc w:val="both"/>
              <w:rPr>
                <w:rFonts w:ascii="Times New Roman" w:hAnsi="Times New Roman" w:cs="Times New Roman"/>
                <w:sz w:val="24"/>
                <w:szCs w:val="24"/>
              </w:rPr>
            </w:pPr>
            <w:r>
              <w:rPr>
                <w:rFonts w:ascii="Times New Roman" w:hAnsi="Times New Roman" w:cs="Times New Roman"/>
                <w:sz w:val="24"/>
                <w:szCs w:val="24"/>
              </w:rPr>
              <w:t>………Ft</w:t>
            </w:r>
          </w:p>
        </w:tc>
      </w:tr>
      <w:tr w:rsidR="00B56C0D" w:rsidRPr="00507C26" w:rsidTr="00B56C0D">
        <w:trPr>
          <w:jc w:val="center"/>
        </w:trPr>
        <w:tc>
          <w:tcPr>
            <w:tcW w:w="680" w:type="dxa"/>
          </w:tcPr>
          <w:p w:rsidR="00B56C0D" w:rsidRPr="00E76D4A" w:rsidRDefault="00B56C0D" w:rsidP="00B56C0D">
            <w:pPr>
              <w:ind w:left="284"/>
              <w:jc w:val="both"/>
              <w:rPr>
                <w:rFonts w:ascii="Times New Roman" w:hAnsi="Times New Roman" w:cs="Times New Roman"/>
                <w:sz w:val="24"/>
                <w:szCs w:val="24"/>
              </w:rPr>
            </w:pPr>
            <w:r w:rsidRPr="00E76D4A">
              <w:rPr>
                <w:rFonts w:ascii="Times New Roman" w:hAnsi="Times New Roman" w:cs="Times New Roman"/>
                <w:sz w:val="24"/>
                <w:szCs w:val="24"/>
              </w:rPr>
              <w:t>2.</w:t>
            </w:r>
          </w:p>
        </w:tc>
        <w:tc>
          <w:tcPr>
            <w:tcW w:w="7240" w:type="dxa"/>
          </w:tcPr>
          <w:p w:rsidR="00B56C0D" w:rsidRPr="00E76D4A" w:rsidRDefault="00B56C0D" w:rsidP="00B56C0D">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OKJ-s települési hulladékgyűjtő és szállító szakképesítéssel rendelkező szakemberek száma - fő, min.2 fő, </w:t>
            </w:r>
            <w:proofErr w:type="spellStart"/>
            <w:r w:rsidRPr="00E76D4A">
              <w:rPr>
                <w:rFonts w:ascii="Times New Roman" w:hAnsi="Times New Roman" w:cs="Times New Roman"/>
                <w:color w:val="000000"/>
                <w:sz w:val="24"/>
                <w:szCs w:val="24"/>
              </w:rPr>
              <w:t>max</w:t>
            </w:r>
            <w:proofErr w:type="spellEnd"/>
            <w:r w:rsidRPr="00E76D4A">
              <w:rPr>
                <w:rFonts w:ascii="Times New Roman" w:hAnsi="Times New Roman" w:cs="Times New Roman"/>
                <w:color w:val="000000"/>
                <w:sz w:val="24"/>
                <w:szCs w:val="24"/>
              </w:rPr>
              <w:t>. 8 fő A minimum fő alatti létszám megajánlás az ajánlat érvénytelenségét eredményezi</w:t>
            </w:r>
          </w:p>
        </w:tc>
        <w:tc>
          <w:tcPr>
            <w:tcW w:w="1994" w:type="dxa"/>
          </w:tcPr>
          <w:p w:rsidR="00B56C0D" w:rsidRPr="00E76D4A" w:rsidRDefault="00B56C0D" w:rsidP="00B56C0D">
            <w:pPr>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fő</w:t>
            </w:r>
          </w:p>
        </w:tc>
      </w:tr>
      <w:tr w:rsidR="00B56C0D" w:rsidRPr="00507C26" w:rsidTr="00B56C0D">
        <w:trPr>
          <w:jc w:val="center"/>
        </w:trPr>
        <w:tc>
          <w:tcPr>
            <w:tcW w:w="680" w:type="dxa"/>
          </w:tcPr>
          <w:p w:rsidR="00B56C0D" w:rsidRPr="00E76D4A" w:rsidRDefault="00B56C0D" w:rsidP="00B56C0D">
            <w:pPr>
              <w:ind w:left="284"/>
              <w:jc w:val="both"/>
              <w:rPr>
                <w:rFonts w:ascii="Times New Roman" w:hAnsi="Times New Roman" w:cs="Times New Roman"/>
                <w:sz w:val="24"/>
                <w:szCs w:val="24"/>
              </w:rPr>
            </w:pPr>
            <w:r w:rsidRPr="00E76D4A">
              <w:rPr>
                <w:rFonts w:ascii="Times New Roman" w:hAnsi="Times New Roman" w:cs="Times New Roman"/>
                <w:sz w:val="24"/>
                <w:szCs w:val="24"/>
              </w:rPr>
              <w:t>3.</w:t>
            </w:r>
          </w:p>
        </w:tc>
        <w:tc>
          <w:tcPr>
            <w:tcW w:w="7240" w:type="dxa"/>
          </w:tcPr>
          <w:p w:rsidR="00B56C0D" w:rsidRPr="00E76D4A" w:rsidRDefault="00B56C0D" w:rsidP="00B56C0D">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1 fő 11/1996.(VII.4.) KTM r. 2. § c) pontja szerinti képzettséggel rendelkező környezetvédelmi megbízott </w:t>
            </w:r>
            <w:proofErr w:type="gramStart"/>
            <w:r w:rsidRPr="00E76D4A">
              <w:rPr>
                <w:rFonts w:ascii="Times New Roman" w:hAnsi="Times New Roman" w:cs="Times New Roman"/>
                <w:color w:val="000000"/>
                <w:sz w:val="24"/>
                <w:szCs w:val="24"/>
              </w:rPr>
              <w:t>szakember</w:t>
            </w:r>
            <w:proofErr w:type="gramEnd"/>
            <w:r w:rsidRPr="00E76D4A">
              <w:rPr>
                <w:rFonts w:ascii="Times New Roman" w:hAnsi="Times New Roman" w:cs="Times New Roman"/>
                <w:color w:val="000000"/>
                <w:sz w:val="24"/>
                <w:szCs w:val="24"/>
              </w:rPr>
              <w:t xml:space="preserve"> akinek a hulladékkezelés területén szerzett szakmai tapasztalata: ..év (min.3 év.)</w:t>
            </w:r>
          </w:p>
        </w:tc>
        <w:tc>
          <w:tcPr>
            <w:tcW w:w="1994" w:type="dxa"/>
          </w:tcPr>
          <w:p w:rsidR="00B56C0D" w:rsidRPr="00E76D4A" w:rsidRDefault="00B56C0D" w:rsidP="00B56C0D">
            <w:pPr>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év</w:t>
            </w:r>
          </w:p>
        </w:tc>
      </w:tr>
      <w:tr w:rsidR="00B56C0D" w:rsidRPr="00507C26" w:rsidTr="00B56C0D">
        <w:trPr>
          <w:jc w:val="center"/>
        </w:trPr>
        <w:tc>
          <w:tcPr>
            <w:tcW w:w="680" w:type="dxa"/>
          </w:tcPr>
          <w:p w:rsidR="00B56C0D" w:rsidRPr="00E76D4A" w:rsidRDefault="00B56C0D" w:rsidP="00B56C0D">
            <w:pPr>
              <w:ind w:left="284"/>
              <w:jc w:val="both"/>
              <w:rPr>
                <w:rFonts w:ascii="Times New Roman" w:hAnsi="Times New Roman" w:cs="Times New Roman"/>
                <w:sz w:val="24"/>
                <w:szCs w:val="24"/>
              </w:rPr>
            </w:pPr>
            <w:r w:rsidRPr="00E76D4A">
              <w:rPr>
                <w:rFonts w:ascii="Times New Roman" w:hAnsi="Times New Roman" w:cs="Times New Roman"/>
                <w:sz w:val="24"/>
                <w:szCs w:val="24"/>
              </w:rPr>
              <w:lastRenderedPageBreak/>
              <w:t>4.</w:t>
            </w:r>
          </w:p>
        </w:tc>
        <w:tc>
          <w:tcPr>
            <w:tcW w:w="7240" w:type="dxa"/>
          </w:tcPr>
          <w:p w:rsidR="00B56C0D" w:rsidRPr="00E76D4A" w:rsidRDefault="00B56C0D" w:rsidP="00B56C0D">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Települési rendezvényeken (évi 2 </w:t>
            </w:r>
            <w:proofErr w:type="spellStart"/>
            <w:r w:rsidRPr="00E76D4A">
              <w:rPr>
                <w:rFonts w:ascii="Times New Roman" w:hAnsi="Times New Roman" w:cs="Times New Roman"/>
                <w:color w:val="000000"/>
                <w:sz w:val="24"/>
                <w:szCs w:val="24"/>
              </w:rPr>
              <w:t>alk</w:t>
            </w:r>
            <w:proofErr w:type="spellEnd"/>
            <w:proofErr w:type="gramStart"/>
            <w:r w:rsidRPr="00E76D4A">
              <w:rPr>
                <w:rFonts w:ascii="Times New Roman" w:hAnsi="Times New Roman" w:cs="Times New Roman"/>
                <w:color w:val="000000"/>
                <w:sz w:val="24"/>
                <w:szCs w:val="24"/>
              </w:rPr>
              <w:t>.,</w:t>
            </w:r>
            <w:proofErr w:type="spellStart"/>
            <w:proofErr w:type="gramEnd"/>
            <w:r w:rsidRPr="00E76D4A">
              <w:rPr>
                <w:rFonts w:ascii="Times New Roman" w:hAnsi="Times New Roman" w:cs="Times New Roman"/>
                <w:color w:val="000000"/>
                <w:sz w:val="24"/>
                <w:szCs w:val="24"/>
              </w:rPr>
              <w:t>max</w:t>
            </w:r>
            <w:proofErr w:type="spellEnd"/>
            <w:r w:rsidRPr="00E76D4A">
              <w:rPr>
                <w:rFonts w:ascii="Times New Roman" w:hAnsi="Times New Roman" w:cs="Times New Roman"/>
                <w:color w:val="000000"/>
                <w:sz w:val="24"/>
                <w:szCs w:val="24"/>
              </w:rPr>
              <w:t>. 5m3/rendezvény) és a települési „szemétgyűjtési akció” keretében összegyűjtött vegyes (nem veszélyes) hulladék esetén</w:t>
            </w:r>
            <w:proofErr w:type="gramStart"/>
            <w:r w:rsidRPr="00E76D4A">
              <w:rPr>
                <w:rFonts w:ascii="Times New Roman" w:hAnsi="Times New Roman" w:cs="Times New Roman"/>
                <w:color w:val="000000"/>
                <w:sz w:val="24"/>
                <w:szCs w:val="24"/>
              </w:rPr>
              <w:t>,térítésmentes</w:t>
            </w:r>
            <w:proofErr w:type="gramEnd"/>
            <w:r w:rsidRPr="00E76D4A">
              <w:rPr>
                <w:rFonts w:ascii="Times New Roman" w:hAnsi="Times New Roman" w:cs="Times New Roman"/>
                <w:color w:val="000000"/>
                <w:sz w:val="24"/>
                <w:szCs w:val="24"/>
              </w:rPr>
              <w:t xml:space="preserve"> eseti gyűjtőedény biztosítja (Igen / nem) </w:t>
            </w:r>
          </w:p>
        </w:tc>
        <w:tc>
          <w:tcPr>
            <w:tcW w:w="1994" w:type="dxa"/>
          </w:tcPr>
          <w:p w:rsidR="00B56C0D" w:rsidRPr="00E76D4A" w:rsidRDefault="00B56C0D" w:rsidP="00B56C0D">
            <w:pPr>
              <w:ind w:left="284"/>
              <w:jc w:val="both"/>
              <w:rPr>
                <w:rFonts w:ascii="Times New Roman" w:hAnsi="Times New Roman" w:cs="Times New Roman"/>
                <w:sz w:val="24"/>
                <w:szCs w:val="24"/>
              </w:rPr>
            </w:pPr>
            <w:r>
              <w:rPr>
                <w:rFonts w:ascii="Times New Roman" w:hAnsi="Times New Roman" w:cs="Times New Roman"/>
                <w:sz w:val="24"/>
                <w:szCs w:val="24"/>
              </w:rPr>
              <w:t>Igen/Nem</w:t>
            </w:r>
          </w:p>
        </w:tc>
      </w:tr>
      <w:tr w:rsidR="00B56C0D" w:rsidRPr="00507C26" w:rsidTr="00B56C0D">
        <w:trPr>
          <w:jc w:val="center"/>
        </w:trPr>
        <w:tc>
          <w:tcPr>
            <w:tcW w:w="680" w:type="dxa"/>
          </w:tcPr>
          <w:p w:rsidR="00B56C0D" w:rsidRPr="00E76D4A" w:rsidRDefault="00B56C0D" w:rsidP="00B56C0D">
            <w:pPr>
              <w:ind w:left="284"/>
              <w:jc w:val="both"/>
              <w:rPr>
                <w:rFonts w:ascii="Times New Roman" w:hAnsi="Times New Roman" w:cs="Times New Roman"/>
                <w:sz w:val="24"/>
                <w:szCs w:val="24"/>
              </w:rPr>
            </w:pPr>
            <w:r w:rsidRPr="00E76D4A">
              <w:rPr>
                <w:rFonts w:ascii="Times New Roman" w:hAnsi="Times New Roman" w:cs="Times New Roman"/>
                <w:sz w:val="24"/>
                <w:szCs w:val="24"/>
              </w:rPr>
              <w:t>5.</w:t>
            </w:r>
          </w:p>
        </w:tc>
        <w:tc>
          <w:tcPr>
            <w:tcW w:w="7240" w:type="dxa"/>
          </w:tcPr>
          <w:p w:rsidR="00B56C0D" w:rsidRPr="00E76D4A" w:rsidRDefault="00B56C0D" w:rsidP="00B56C0D">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Vállalja a zöldhulladék begyűjtést házhoz menő gyűjtés keretében az </w:t>
            </w:r>
            <w:proofErr w:type="spellStart"/>
            <w:r w:rsidRPr="00E76D4A">
              <w:rPr>
                <w:rFonts w:ascii="Times New Roman" w:hAnsi="Times New Roman" w:cs="Times New Roman"/>
                <w:color w:val="000000"/>
                <w:sz w:val="24"/>
                <w:szCs w:val="24"/>
              </w:rPr>
              <w:t>OHKT-ben</w:t>
            </w:r>
            <w:proofErr w:type="spellEnd"/>
            <w:r w:rsidRPr="00E76D4A">
              <w:rPr>
                <w:rFonts w:ascii="Times New Roman" w:hAnsi="Times New Roman" w:cs="Times New Roman"/>
                <w:color w:val="000000"/>
                <w:sz w:val="24"/>
                <w:szCs w:val="24"/>
              </w:rPr>
              <w:t xml:space="preserve"> meghatározott évi 10 alkalom felett</w:t>
            </w:r>
          </w:p>
        </w:tc>
        <w:tc>
          <w:tcPr>
            <w:tcW w:w="1994" w:type="dxa"/>
          </w:tcPr>
          <w:p w:rsidR="00B56C0D" w:rsidRPr="00E76D4A" w:rsidRDefault="00B56C0D" w:rsidP="00B56C0D">
            <w:pPr>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alkalom</w:t>
            </w:r>
          </w:p>
        </w:tc>
      </w:tr>
      <w:tr w:rsidR="00B56C0D" w:rsidRPr="00507C26" w:rsidTr="00B56C0D">
        <w:trPr>
          <w:jc w:val="center"/>
        </w:trPr>
        <w:tc>
          <w:tcPr>
            <w:tcW w:w="680" w:type="dxa"/>
          </w:tcPr>
          <w:p w:rsidR="00B56C0D" w:rsidRPr="00E76D4A" w:rsidRDefault="00B56C0D" w:rsidP="00B56C0D">
            <w:pPr>
              <w:ind w:left="284"/>
              <w:jc w:val="both"/>
              <w:rPr>
                <w:rFonts w:ascii="Times New Roman" w:hAnsi="Times New Roman" w:cs="Times New Roman"/>
                <w:sz w:val="24"/>
                <w:szCs w:val="24"/>
              </w:rPr>
            </w:pPr>
            <w:r w:rsidRPr="00E76D4A">
              <w:rPr>
                <w:rFonts w:ascii="Times New Roman" w:hAnsi="Times New Roman" w:cs="Times New Roman"/>
                <w:sz w:val="24"/>
                <w:szCs w:val="24"/>
              </w:rPr>
              <w:t>6.</w:t>
            </w:r>
          </w:p>
        </w:tc>
        <w:tc>
          <w:tcPr>
            <w:tcW w:w="7240" w:type="dxa"/>
          </w:tcPr>
          <w:p w:rsidR="00B56C0D" w:rsidRPr="00E76D4A" w:rsidRDefault="00B56C0D" w:rsidP="00B56C0D">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Vállalja az ingyenes lomtalanítást házhoz menő gyűjtés keretében az </w:t>
            </w:r>
            <w:proofErr w:type="spellStart"/>
            <w:r w:rsidRPr="00E76D4A">
              <w:rPr>
                <w:rFonts w:ascii="Times New Roman" w:hAnsi="Times New Roman" w:cs="Times New Roman"/>
                <w:color w:val="000000"/>
                <w:sz w:val="24"/>
                <w:szCs w:val="24"/>
              </w:rPr>
              <w:t>OHKT-ben</w:t>
            </w:r>
            <w:proofErr w:type="spellEnd"/>
            <w:r w:rsidRPr="00E76D4A">
              <w:rPr>
                <w:rFonts w:ascii="Times New Roman" w:hAnsi="Times New Roman" w:cs="Times New Roman"/>
                <w:color w:val="000000"/>
                <w:sz w:val="24"/>
                <w:szCs w:val="24"/>
              </w:rPr>
              <w:t xml:space="preserve"> meghatározott évi 1 alkalom felett</w:t>
            </w:r>
          </w:p>
        </w:tc>
        <w:tc>
          <w:tcPr>
            <w:tcW w:w="1994" w:type="dxa"/>
          </w:tcPr>
          <w:p w:rsidR="00B56C0D" w:rsidRPr="00E76D4A" w:rsidRDefault="00B56C0D" w:rsidP="00B56C0D">
            <w:pPr>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alkalom</w:t>
            </w:r>
          </w:p>
        </w:tc>
      </w:tr>
      <w:tr w:rsidR="00B56C0D" w:rsidRPr="00507C26" w:rsidTr="00B56C0D">
        <w:trPr>
          <w:jc w:val="center"/>
        </w:trPr>
        <w:tc>
          <w:tcPr>
            <w:tcW w:w="680" w:type="dxa"/>
          </w:tcPr>
          <w:p w:rsidR="00B56C0D" w:rsidRPr="00E76D4A" w:rsidRDefault="00B56C0D" w:rsidP="00B56C0D">
            <w:pPr>
              <w:ind w:left="284"/>
              <w:jc w:val="both"/>
              <w:rPr>
                <w:rFonts w:ascii="Times New Roman" w:hAnsi="Times New Roman" w:cs="Times New Roman"/>
                <w:sz w:val="24"/>
                <w:szCs w:val="24"/>
              </w:rPr>
            </w:pPr>
            <w:r w:rsidRPr="00E76D4A">
              <w:rPr>
                <w:rFonts w:ascii="Times New Roman" w:hAnsi="Times New Roman" w:cs="Times New Roman"/>
                <w:sz w:val="24"/>
                <w:szCs w:val="24"/>
              </w:rPr>
              <w:t>7.</w:t>
            </w:r>
          </w:p>
        </w:tc>
        <w:tc>
          <w:tcPr>
            <w:tcW w:w="7240" w:type="dxa"/>
          </w:tcPr>
          <w:p w:rsidR="00B56C0D" w:rsidRPr="00E76D4A" w:rsidRDefault="00B56C0D" w:rsidP="00B56C0D">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Vállalja az elkülönítetten gyűjtött hulladék házhoz menő begyűjtéssel az </w:t>
            </w:r>
            <w:proofErr w:type="spellStart"/>
            <w:r w:rsidRPr="00E76D4A">
              <w:rPr>
                <w:rFonts w:ascii="Times New Roman" w:hAnsi="Times New Roman" w:cs="Times New Roman"/>
                <w:color w:val="000000"/>
                <w:sz w:val="24"/>
                <w:szCs w:val="24"/>
              </w:rPr>
              <w:t>OHKT-ben</w:t>
            </w:r>
            <w:proofErr w:type="spellEnd"/>
            <w:r w:rsidRPr="00E76D4A">
              <w:rPr>
                <w:rFonts w:ascii="Times New Roman" w:hAnsi="Times New Roman" w:cs="Times New Roman"/>
                <w:color w:val="000000"/>
                <w:sz w:val="24"/>
                <w:szCs w:val="24"/>
              </w:rPr>
              <w:t xml:space="preserve"> meghatározott havi 1 alkalom felett</w:t>
            </w:r>
          </w:p>
        </w:tc>
        <w:tc>
          <w:tcPr>
            <w:tcW w:w="1994" w:type="dxa"/>
          </w:tcPr>
          <w:p w:rsidR="00B56C0D" w:rsidRPr="00E76D4A" w:rsidRDefault="00B56C0D" w:rsidP="00B56C0D">
            <w:pPr>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alkalom</w:t>
            </w:r>
          </w:p>
        </w:tc>
      </w:tr>
    </w:tbl>
    <w:p w:rsidR="00B56C0D" w:rsidRDefault="00B56C0D" w:rsidP="009839FF">
      <w:pPr>
        <w:tabs>
          <w:tab w:val="left" w:pos="851"/>
          <w:tab w:val="right" w:pos="8222"/>
        </w:tabs>
        <w:spacing w:line="360" w:lineRule="auto"/>
        <w:rPr>
          <w:rFonts w:ascii="Times New Roman" w:hAnsi="Times New Roman" w:cs="Times New Roman"/>
          <w:b/>
          <w:iCs/>
          <w:sz w:val="24"/>
          <w:szCs w:val="24"/>
        </w:rPr>
      </w:pPr>
    </w:p>
    <w:p w:rsidR="00B56C0D" w:rsidRPr="00B56C0D" w:rsidRDefault="00B56C0D" w:rsidP="00B56C0D">
      <w:pPr>
        <w:jc w:val="both"/>
        <w:rPr>
          <w:rFonts w:ascii="Times New Roman" w:hAnsi="Times New Roman" w:cs="Times New Roman"/>
          <w:b/>
          <w:bCs/>
          <w:sz w:val="24"/>
          <w:szCs w:val="24"/>
        </w:rPr>
      </w:pPr>
      <w:r>
        <w:rPr>
          <w:rFonts w:ascii="Times New Roman" w:hAnsi="Times New Roman" w:cs="Times New Roman"/>
          <w:b/>
          <w:bCs/>
          <w:sz w:val="24"/>
          <w:szCs w:val="24"/>
        </w:rPr>
        <w:t>3</w:t>
      </w:r>
      <w:r w:rsidRPr="00B56C0D">
        <w:rPr>
          <w:rFonts w:ascii="Times New Roman" w:hAnsi="Times New Roman" w:cs="Times New Roman"/>
          <w:b/>
          <w:bCs/>
          <w:sz w:val="24"/>
          <w:szCs w:val="24"/>
        </w:rPr>
        <w:t xml:space="preserve">. rész: Hulladékgazdálkodási </w:t>
      </w:r>
      <w:r w:rsidRPr="00B56C0D">
        <w:rPr>
          <w:rFonts w:ascii="Times New Roman" w:hAnsi="Times New Roman" w:cs="Times New Roman"/>
          <w:b/>
          <w:sz w:val="24"/>
          <w:szCs w:val="24"/>
        </w:rPr>
        <w:t>közszolgáltatás biztosítása Pusztamérges</w:t>
      </w:r>
      <w:r w:rsidRPr="00A40506">
        <w:rPr>
          <w:rFonts w:ascii="Times New Roman" w:hAnsi="Times New Roman" w:cs="Times New Roman"/>
          <w:sz w:val="24"/>
          <w:szCs w:val="24"/>
        </w:rPr>
        <w:t xml:space="preserve"> </w:t>
      </w:r>
      <w:r w:rsidRPr="00B56C0D">
        <w:rPr>
          <w:rFonts w:ascii="Times New Roman" w:hAnsi="Times New Roman" w:cs="Times New Roman"/>
          <w:b/>
          <w:sz w:val="24"/>
          <w:szCs w:val="24"/>
        </w:rPr>
        <w:t>község közigazgatási területén</w:t>
      </w:r>
    </w:p>
    <w:tbl>
      <w:tblPr>
        <w:tblW w:w="9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7240"/>
        <w:gridCol w:w="1994"/>
      </w:tblGrid>
      <w:tr w:rsidR="00B56C0D" w:rsidRPr="00507C26" w:rsidTr="00B56C0D">
        <w:trPr>
          <w:jc w:val="center"/>
        </w:trPr>
        <w:tc>
          <w:tcPr>
            <w:tcW w:w="680" w:type="dxa"/>
          </w:tcPr>
          <w:p w:rsidR="00B56C0D" w:rsidRPr="00E76D4A" w:rsidRDefault="00B56C0D" w:rsidP="00B56C0D">
            <w:pPr>
              <w:ind w:left="284"/>
              <w:jc w:val="both"/>
              <w:rPr>
                <w:rFonts w:ascii="Times New Roman" w:hAnsi="Times New Roman" w:cs="Times New Roman"/>
                <w:b/>
                <w:sz w:val="24"/>
                <w:szCs w:val="24"/>
              </w:rPr>
            </w:pPr>
          </w:p>
        </w:tc>
        <w:tc>
          <w:tcPr>
            <w:tcW w:w="7240" w:type="dxa"/>
          </w:tcPr>
          <w:p w:rsidR="00B56C0D" w:rsidRPr="00E76D4A" w:rsidRDefault="00B56C0D" w:rsidP="00B56C0D">
            <w:pPr>
              <w:jc w:val="both"/>
              <w:rPr>
                <w:rFonts w:ascii="Times New Roman" w:hAnsi="Times New Roman" w:cs="Times New Roman"/>
                <w:b/>
                <w:sz w:val="24"/>
                <w:szCs w:val="24"/>
              </w:rPr>
            </w:pPr>
            <w:r w:rsidRPr="00E76D4A">
              <w:rPr>
                <w:rFonts w:ascii="Times New Roman" w:hAnsi="Times New Roman" w:cs="Times New Roman"/>
                <w:b/>
                <w:sz w:val="24"/>
                <w:szCs w:val="24"/>
              </w:rPr>
              <w:t xml:space="preserve">Értékelési részszempontok </w:t>
            </w:r>
          </w:p>
        </w:tc>
        <w:tc>
          <w:tcPr>
            <w:tcW w:w="1994" w:type="dxa"/>
          </w:tcPr>
          <w:p w:rsidR="00B56C0D" w:rsidRPr="00E76D4A" w:rsidRDefault="00B56C0D" w:rsidP="00B56C0D">
            <w:pPr>
              <w:ind w:left="284"/>
              <w:jc w:val="both"/>
              <w:rPr>
                <w:rFonts w:ascii="Times New Roman" w:hAnsi="Times New Roman" w:cs="Times New Roman"/>
                <w:b/>
                <w:sz w:val="24"/>
                <w:szCs w:val="24"/>
              </w:rPr>
            </w:pPr>
            <w:r w:rsidRPr="00E76D4A">
              <w:rPr>
                <w:rFonts w:ascii="Times New Roman" w:hAnsi="Times New Roman" w:cs="Times New Roman"/>
                <w:b/>
                <w:sz w:val="24"/>
                <w:szCs w:val="24"/>
              </w:rPr>
              <w:t>Ajánlat</w:t>
            </w:r>
          </w:p>
        </w:tc>
      </w:tr>
      <w:tr w:rsidR="00B56C0D" w:rsidRPr="00507C26" w:rsidTr="00B56C0D">
        <w:trPr>
          <w:jc w:val="center"/>
        </w:trPr>
        <w:tc>
          <w:tcPr>
            <w:tcW w:w="680" w:type="dxa"/>
          </w:tcPr>
          <w:p w:rsidR="00B56C0D" w:rsidRPr="00E76D4A" w:rsidRDefault="00B56C0D" w:rsidP="00B56C0D">
            <w:pPr>
              <w:ind w:left="284"/>
              <w:jc w:val="both"/>
              <w:rPr>
                <w:rFonts w:ascii="Times New Roman" w:hAnsi="Times New Roman" w:cs="Times New Roman"/>
                <w:sz w:val="24"/>
                <w:szCs w:val="24"/>
              </w:rPr>
            </w:pPr>
            <w:r w:rsidRPr="00E76D4A">
              <w:rPr>
                <w:rFonts w:ascii="Times New Roman" w:hAnsi="Times New Roman" w:cs="Times New Roman"/>
                <w:sz w:val="24"/>
                <w:szCs w:val="24"/>
              </w:rPr>
              <w:t>1.</w:t>
            </w:r>
          </w:p>
        </w:tc>
        <w:tc>
          <w:tcPr>
            <w:tcW w:w="7240" w:type="dxa"/>
          </w:tcPr>
          <w:p w:rsidR="00B56C0D" w:rsidRPr="00E76D4A" w:rsidRDefault="00B56C0D" w:rsidP="00B56C0D">
            <w:pPr>
              <w:jc w:val="both"/>
              <w:rPr>
                <w:rFonts w:ascii="Times New Roman" w:hAnsi="Times New Roman" w:cs="Times New Roman"/>
                <w:sz w:val="24"/>
                <w:szCs w:val="24"/>
              </w:rPr>
            </w:pPr>
            <w:r w:rsidRPr="00E76D4A">
              <w:rPr>
                <w:rFonts w:ascii="Times New Roman" w:hAnsi="Times New Roman" w:cs="Times New Roman"/>
                <w:sz w:val="24"/>
                <w:szCs w:val="24"/>
              </w:rPr>
              <w:t>Késedelmi kötbér mértéke Ft / nap </w:t>
            </w:r>
          </w:p>
        </w:tc>
        <w:tc>
          <w:tcPr>
            <w:tcW w:w="1994" w:type="dxa"/>
          </w:tcPr>
          <w:p w:rsidR="00B56C0D" w:rsidRPr="00E76D4A" w:rsidRDefault="00B56C0D" w:rsidP="00B56C0D">
            <w:pPr>
              <w:ind w:left="284"/>
              <w:jc w:val="both"/>
              <w:rPr>
                <w:rFonts w:ascii="Times New Roman" w:hAnsi="Times New Roman" w:cs="Times New Roman"/>
                <w:sz w:val="24"/>
                <w:szCs w:val="24"/>
              </w:rPr>
            </w:pPr>
            <w:r>
              <w:rPr>
                <w:rFonts w:ascii="Times New Roman" w:hAnsi="Times New Roman" w:cs="Times New Roman"/>
                <w:sz w:val="24"/>
                <w:szCs w:val="24"/>
              </w:rPr>
              <w:t>………Ft</w:t>
            </w:r>
          </w:p>
        </w:tc>
      </w:tr>
      <w:tr w:rsidR="00B56C0D" w:rsidRPr="00507C26" w:rsidTr="00B56C0D">
        <w:trPr>
          <w:jc w:val="center"/>
        </w:trPr>
        <w:tc>
          <w:tcPr>
            <w:tcW w:w="680" w:type="dxa"/>
          </w:tcPr>
          <w:p w:rsidR="00B56C0D" w:rsidRPr="00E76D4A" w:rsidRDefault="00B56C0D" w:rsidP="00B56C0D">
            <w:pPr>
              <w:ind w:left="284"/>
              <w:jc w:val="both"/>
              <w:rPr>
                <w:rFonts w:ascii="Times New Roman" w:hAnsi="Times New Roman" w:cs="Times New Roman"/>
                <w:sz w:val="24"/>
                <w:szCs w:val="24"/>
              </w:rPr>
            </w:pPr>
            <w:r w:rsidRPr="00E76D4A">
              <w:rPr>
                <w:rFonts w:ascii="Times New Roman" w:hAnsi="Times New Roman" w:cs="Times New Roman"/>
                <w:sz w:val="24"/>
                <w:szCs w:val="24"/>
              </w:rPr>
              <w:t>2.</w:t>
            </w:r>
          </w:p>
        </w:tc>
        <w:tc>
          <w:tcPr>
            <w:tcW w:w="7240" w:type="dxa"/>
          </w:tcPr>
          <w:p w:rsidR="00B56C0D" w:rsidRPr="00E76D4A" w:rsidRDefault="00B56C0D" w:rsidP="00B56C0D">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OKJ-s települési hulladékgyűjtő és szállító szakképesítéssel rendelkező szakemberek száma - fő, min.2 fő, </w:t>
            </w:r>
            <w:proofErr w:type="spellStart"/>
            <w:r w:rsidRPr="00E76D4A">
              <w:rPr>
                <w:rFonts w:ascii="Times New Roman" w:hAnsi="Times New Roman" w:cs="Times New Roman"/>
                <w:color w:val="000000"/>
                <w:sz w:val="24"/>
                <w:szCs w:val="24"/>
              </w:rPr>
              <w:t>max</w:t>
            </w:r>
            <w:proofErr w:type="spellEnd"/>
            <w:r w:rsidRPr="00E76D4A">
              <w:rPr>
                <w:rFonts w:ascii="Times New Roman" w:hAnsi="Times New Roman" w:cs="Times New Roman"/>
                <w:color w:val="000000"/>
                <w:sz w:val="24"/>
                <w:szCs w:val="24"/>
              </w:rPr>
              <w:t>. 8 fő A minimum fő alatti létszám megajánlás az ajánlat érvénytelenségét eredményezi</w:t>
            </w:r>
          </w:p>
        </w:tc>
        <w:tc>
          <w:tcPr>
            <w:tcW w:w="1994" w:type="dxa"/>
          </w:tcPr>
          <w:p w:rsidR="00B56C0D" w:rsidRPr="00E76D4A" w:rsidRDefault="00B56C0D" w:rsidP="00B56C0D">
            <w:pPr>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fő</w:t>
            </w:r>
          </w:p>
        </w:tc>
      </w:tr>
      <w:tr w:rsidR="00B56C0D" w:rsidRPr="00507C26" w:rsidTr="00B56C0D">
        <w:trPr>
          <w:jc w:val="center"/>
        </w:trPr>
        <w:tc>
          <w:tcPr>
            <w:tcW w:w="680" w:type="dxa"/>
          </w:tcPr>
          <w:p w:rsidR="00B56C0D" w:rsidRPr="00E76D4A" w:rsidRDefault="00B56C0D" w:rsidP="00B56C0D">
            <w:pPr>
              <w:ind w:left="284"/>
              <w:jc w:val="both"/>
              <w:rPr>
                <w:rFonts w:ascii="Times New Roman" w:hAnsi="Times New Roman" w:cs="Times New Roman"/>
                <w:sz w:val="24"/>
                <w:szCs w:val="24"/>
              </w:rPr>
            </w:pPr>
            <w:r w:rsidRPr="00E76D4A">
              <w:rPr>
                <w:rFonts w:ascii="Times New Roman" w:hAnsi="Times New Roman" w:cs="Times New Roman"/>
                <w:sz w:val="24"/>
                <w:szCs w:val="24"/>
              </w:rPr>
              <w:t>3.</w:t>
            </w:r>
          </w:p>
        </w:tc>
        <w:tc>
          <w:tcPr>
            <w:tcW w:w="7240" w:type="dxa"/>
          </w:tcPr>
          <w:p w:rsidR="00B56C0D" w:rsidRPr="00E76D4A" w:rsidRDefault="00B56C0D" w:rsidP="00B56C0D">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1 fő 11/1996.(VII.4.) KTM r. 2. § c) pontja szerinti képzettséggel rendelkező környezetvédelmi megbízott </w:t>
            </w:r>
            <w:proofErr w:type="gramStart"/>
            <w:r w:rsidRPr="00E76D4A">
              <w:rPr>
                <w:rFonts w:ascii="Times New Roman" w:hAnsi="Times New Roman" w:cs="Times New Roman"/>
                <w:color w:val="000000"/>
                <w:sz w:val="24"/>
                <w:szCs w:val="24"/>
              </w:rPr>
              <w:t>szakember</w:t>
            </w:r>
            <w:proofErr w:type="gramEnd"/>
            <w:r w:rsidRPr="00E76D4A">
              <w:rPr>
                <w:rFonts w:ascii="Times New Roman" w:hAnsi="Times New Roman" w:cs="Times New Roman"/>
                <w:color w:val="000000"/>
                <w:sz w:val="24"/>
                <w:szCs w:val="24"/>
              </w:rPr>
              <w:t xml:space="preserve"> akinek a hulladékkezelés területén szerzett szakmai tapasztalata: ..év (min.3 év.)</w:t>
            </w:r>
          </w:p>
        </w:tc>
        <w:tc>
          <w:tcPr>
            <w:tcW w:w="1994" w:type="dxa"/>
          </w:tcPr>
          <w:p w:rsidR="00B56C0D" w:rsidRPr="00E76D4A" w:rsidRDefault="00B56C0D" w:rsidP="00B56C0D">
            <w:pPr>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év</w:t>
            </w:r>
          </w:p>
        </w:tc>
      </w:tr>
      <w:tr w:rsidR="00B56C0D" w:rsidRPr="00507C26" w:rsidTr="00B56C0D">
        <w:trPr>
          <w:jc w:val="center"/>
        </w:trPr>
        <w:tc>
          <w:tcPr>
            <w:tcW w:w="680" w:type="dxa"/>
          </w:tcPr>
          <w:p w:rsidR="00B56C0D" w:rsidRPr="00E76D4A" w:rsidRDefault="00B56C0D" w:rsidP="00B56C0D">
            <w:pPr>
              <w:ind w:left="284"/>
              <w:jc w:val="both"/>
              <w:rPr>
                <w:rFonts w:ascii="Times New Roman" w:hAnsi="Times New Roman" w:cs="Times New Roman"/>
                <w:sz w:val="24"/>
                <w:szCs w:val="24"/>
              </w:rPr>
            </w:pPr>
            <w:r w:rsidRPr="00E76D4A">
              <w:rPr>
                <w:rFonts w:ascii="Times New Roman" w:hAnsi="Times New Roman" w:cs="Times New Roman"/>
                <w:sz w:val="24"/>
                <w:szCs w:val="24"/>
              </w:rPr>
              <w:t>4.</w:t>
            </w:r>
          </w:p>
        </w:tc>
        <w:tc>
          <w:tcPr>
            <w:tcW w:w="7240" w:type="dxa"/>
          </w:tcPr>
          <w:p w:rsidR="00B56C0D" w:rsidRPr="00E76D4A" w:rsidRDefault="00B56C0D" w:rsidP="00B56C0D">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Települési rendezvényeken (évi 2 </w:t>
            </w:r>
            <w:proofErr w:type="spellStart"/>
            <w:r w:rsidRPr="00E76D4A">
              <w:rPr>
                <w:rFonts w:ascii="Times New Roman" w:hAnsi="Times New Roman" w:cs="Times New Roman"/>
                <w:color w:val="000000"/>
                <w:sz w:val="24"/>
                <w:szCs w:val="24"/>
              </w:rPr>
              <w:t>alk</w:t>
            </w:r>
            <w:proofErr w:type="spellEnd"/>
            <w:proofErr w:type="gramStart"/>
            <w:r w:rsidRPr="00E76D4A">
              <w:rPr>
                <w:rFonts w:ascii="Times New Roman" w:hAnsi="Times New Roman" w:cs="Times New Roman"/>
                <w:color w:val="000000"/>
                <w:sz w:val="24"/>
                <w:szCs w:val="24"/>
              </w:rPr>
              <w:t>.,</w:t>
            </w:r>
            <w:proofErr w:type="spellStart"/>
            <w:proofErr w:type="gramEnd"/>
            <w:r w:rsidRPr="00E76D4A">
              <w:rPr>
                <w:rFonts w:ascii="Times New Roman" w:hAnsi="Times New Roman" w:cs="Times New Roman"/>
                <w:color w:val="000000"/>
                <w:sz w:val="24"/>
                <w:szCs w:val="24"/>
              </w:rPr>
              <w:t>max</w:t>
            </w:r>
            <w:proofErr w:type="spellEnd"/>
            <w:r w:rsidRPr="00E76D4A">
              <w:rPr>
                <w:rFonts w:ascii="Times New Roman" w:hAnsi="Times New Roman" w:cs="Times New Roman"/>
                <w:color w:val="000000"/>
                <w:sz w:val="24"/>
                <w:szCs w:val="24"/>
              </w:rPr>
              <w:t>. 5m3/rendezvény) és a települési „szemétgyűjtési akció” keretében összegyűjtött vegyes (nem veszélyes) hulladék esetén</w:t>
            </w:r>
            <w:proofErr w:type="gramStart"/>
            <w:r w:rsidRPr="00E76D4A">
              <w:rPr>
                <w:rFonts w:ascii="Times New Roman" w:hAnsi="Times New Roman" w:cs="Times New Roman"/>
                <w:color w:val="000000"/>
                <w:sz w:val="24"/>
                <w:szCs w:val="24"/>
              </w:rPr>
              <w:t>,térítésmentes</w:t>
            </w:r>
            <w:proofErr w:type="gramEnd"/>
            <w:r w:rsidRPr="00E76D4A">
              <w:rPr>
                <w:rFonts w:ascii="Times New Roman" w:hAnsi="Times New Roman" w:cs="Times New Roman"/>
                <w:color w:val="000000"/>
                <w:sz w:val="24"/>
                <w:szCs w:val="24"/>
              </w:rPr>
              <w:t xml:space="preserve"> eseti gyűjtőedény biztosítja (Igen / nem) </w:t>
            </w:r>
          </w:p>
        </w:tc>
        <w:tc>
          <w:tcPr>
            <w:tcW w:w="1994" w:type="dxa"/>
          </w:tcPr>
          <w:p w:rsidR="00B56C0D" w:rsidRPr="00E76D4A" w:rsidRDefault="00B56C0D" w:rsidP="00B56C0D">
            <w:pPr>
              <w:ind w:left="284"/>
              <w:jc w:val="both"/>
              <w:rPr>
                <w:rFonts w:ascii="Times New Roman" w:hAnsi="Times New Roman" w:cs="Times New Roman"/>
                <w:sz w:val="24"/>
                <w:szCs w:val="24"/>
              </w:rPr>
            </w:pPr>
            <w:r>
              <w:rPr>
                <w:rFonts w:ascii="Times New Roman" w:hAnsi="Times New Roman" w:cs="Times New Roman"/>
                <w:sz w:val="24"/>
                <w:szCs w:val="24"/>
              </w:rPr>
              <w:t>Igen/Nem</w:t>
            </w:r>
          </w:p>
        </w:tc>
      </w:tr>
      <w:tr w:rsidR="00B56C0D" w:rsidRPr="00507C26" w:rsidTr="00B56C0D">
        <w:trPr>
          <w:jc w:val="center"/>
        </w:trPr>
        <w:tc>
          <w:tcPr>
            <w:tcW w:w="680" w:type="dxa"/>
          </w:tcPr>
          <w:p w:rsidR="00B56C0D" w:rsidRPr="00E76D4A" w:rsidRDefault="00B56C0D" w:rsidP="00B56C0D">
            <w:pPr>
              <w:ind w:left="284"/>
              <w:jc w:val="both"/>
              <w:rPr>
                <w:rFonts w:ascii="Times New Roman" w:hAnsi="Times New Roman" w:cs="Times New Roman"/>
                <w:sz w:val="24"/>
                <w:szCs w:val="24"/>
              </w:rPr>
            </w:pPr>
            <w:r w:rsidRPr="00E76D4A">
              <w:rPr>
                <w:rFonts w:ascii="Times New Roman" w:hAnsi="Times New Roman" w:cs="Times New Roman"/>
                <w:sz w:val="24"/>
                <w:szCs w:val="24"/>
              </w:rPr>
              <w:t>5.</w:t>
            </w:r>
          </w:p>
        </w:tc>
        <w:tc>
          <w:tcPr>
            <w:tcW w:w="7240" w:type="dxa"/>
          </w:tcPr>
          <w:p w:rsidR="00B56C0D" w:rsidRPr="00E76D4A" w:rsidRDefault="00B56C0D" w:rsidP="00B56C0D">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Vállalja a zöldhulladék begyűjtést házhoz menő gyűjtés keretében az </w:t>
            </w:r>
            <w:proofErr w:type="spellStart"/>
            <w:r w:rsidRPr="00E76D4A">
              <w:rPr>
                <w:rFonts w:ascii="Times New Roman" w:hAnsi="Times New Roman" w:cs="Times New Roman"/>
                <w:color w:val="000000"/>
                <w:sz w:val="24"/>
                <w:szCs w:val="24"/>
              </w:rPr>
              <w:t>OHKT-ben</w:t>
            </w:r>
            <w:proofErr w:type="spellEnd"/>
            <w:r w:rsidRPr="00E76D4A">
              <w:rPr>
                <w:rFonts w:ascii="Times New Roman" w:hAnsi="Times New Roman" w:cs="Times New Roman"/>
                <w:color w:val="000000"/>
                <w:sz w:val="24"/>
                <w:szCs w:val="24"/>
              </w:rPr>
              <w:t xml:space="preserve"> meghatározott évi 10 alkalom felett</w:t>
            </w:r>
          </w:p>
        </w:tc>
        <w:tc>
          <w:tcPr>
            <w:tcW w:w="1994" w:type="dxa"/>
          </w:tcPr>
          <w:p w:rsidR="00B56C0D" w:rsidRPr="00E76D4A" w:rsidRDefault="00B56C0D" w:rsidP="00B56C0D">
            <w:pPr>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alkalom</w:t>
            </w:r>
          </w:p>
        </w:tc>
      </w:tr>
      <w:tr w:rsidR="00B56C0D" w:rsidRPr="00507C26" w:rsidTr="00B56C0D">
        <w:trPr>
          <w:jc w:val="center"/>
        </w:trPr>
        <w:tc>
          <w:tcPr>
            <w:tcW w:w="680" w:type="dxa"/>
          </w:tcPr>
          <w:p w:rsidR="00B56C0D" w:rsidRPr="00E76D4A" w:rsidRDefault="00B56C0D" w:rsidP="00B56C0D">
            <w:pPr>
              <w:ind w:left="284"/>
              <w:jc w:val="both"/>
              <w:rPr>
                <w:rFonts w:ascii="Times New Roman" w:hAnsi="Times New Roman" w:cs="Times New Roman"/>
                <w:sz w:val="24"/>
                <w:szCs w:val="24"/>
              </w:rPr>
            </w:pPr>
            <w:r w:rsidRPr="00E76D4A">
              <w:rPr>
                <w:rFonts w:ascii="Times New Roman" w:hAnsi="Times New Roman" w:cs="Times New Roman"/>
                <w:sz w:val="24"/>
                <w:szCs w:val="24"/>
              </w:rPr>
              <w:t>6.</w:t>
            </w:r>
          </w:p>
        </w:tc>
        <w:tc>
          <w:tcPr>
            <w:tcW w:w="7240" w:type="dxa"/>
          </w:tcPr>
          <w:p w:rsidR="00B56C0D" w:rsidRPr="00E76D4A" w:rsidRDefault="00B56C0D" w:rsidP="00B56C0D">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Vállalja az ingyenes lomtalanítást házhoz menő gyűjtés keretében az </w:t>
            </w:r>
            <w:proofErr w:type="spellStart"/>
            <w:r w:rsidRPr="00E76D4A">
              <w:rPr>
                <w:rFonts w:ascii="Times New Roman" w:hAnsi="Times New Roman" w:cs="Times New Roman"/>
                <w:color w:val="000000"/>
                <w:sz w:val="24"/>
                <w:szCs w:val="24"/>
              </w:rPr>
              <w:t>OHKT-ben</w:t>
            </w:r>
            <w:proofErr w:type="spellEnd"/>
            <w:r w:rsidRPr="00E76D4A">
              <w:rPr>
                <w:rFonts w:ascii="Times New Roman" w:hAnsi="Times New Roman" w:cs="Times New Roman"/>
                <w:color w:val="000000"/>
                <w:sz w:val="24"/>
                <w:szCs w:val="24"/>
              </w:rPr>
              <w:t xml:space="preserve"> meghatározott évi 1 alkalom felett</w:t>
            </w:r>
          </w:p>
        </w:tc>
        <w:tc>
          <w:tcPr>
            <w:tcW w:w="1994" w:type="dxa"/>
          </w:tcPr>
          <w:p w:rsidR="00B56C0D" w:rsidRPr="00E76D4A" w:rsidRDefault="00B56C0D" w:rsidP="00B56C0D">
            <w:pPr>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alkalom</w:t>
            </w:r>
          </w:p>
        </w:tc>
      </w:tr>
      <w:tr w:rsidR="00B56C0D" w:rsidRPr="00507C26" w:rsidTr="00B56C0D">
        <w:trPr>
          <w:jc w:val="center"/>
        </w:trPr>
        <w:tc>
          <w:tcPr>
            <w:tcW w:w="680" w:type="dxa"/>
          </w:tcPr>
          <w:p w:rsidR="00B56C0D" w:rsidRPr="00E76D4A" w:rsidRDefault="00B56C0D" w:rsidP="00B56C0D">
            <w:pPr>
              <w:ind w:left="284"/>
              <w:jc w:val="both"/>
              <w:rPr>
                <w:rFonts w:ascii="Times New Roman" w:hAnsi="Times New Roman" w:cs="Times New Roman"/>
                <w:sz w:val="24"/>
                <w:szCs w:val="24"/>
              </w:rPr>
            </w:pPr>
            <w:r w:rsidRPr="00E76D4A">
              <w:rPr>
                <w:rFonts w:ascii="Times New Roman" w:hAnsi="Times New Roman" w:cs="Times New Roman"/>
                <w:sz w:val="24"/>
                <w:szCs w:val="24"/>
              </w:rPr>
              <w:t>7.</w:t>
            </w:r>
          </w:p>
        </w:tc>
        <w:tc>
          <w:tcPr>
            <w:tcW w:w="7240" w:type="dxa"/>
          </w:tcPr>
          <w:p w:rsidR="00B56C0D" w:rsidRPr="00E76D4A" w:rsidRDefault="00B56C0D" w:rsidP="00B56C0D">
            <w:pPr>
              <w:jc w:val="both"/>
              <w:rPr>
                <w:rFonts w:ascii="Times New Roman" w:hAnsi="Times New Roman" w:cs="Times New Roman"/>
                <w:sz w:val="24"/>
                <w:szCs w:val="24"/>
              </w:rPr>
            </w:pPr>
            <w:r w:rsidRPr="00E76D4A">
              <w:rPr>
                <w:rFonts w:ascii="Times New Roman" w:hAnsi="Times New Roman" w:cs="Times New Roman"/>
                <w:color w:val="000000"/>
                <w:sz w:val="24"/>
                <w:szCs w:val="24"/>
              </w:rPr>
              <w:t xml:space="preserve">Vállalja az elkülönítetten gyűjtött hulladék házhoz menő begyűjtéssel az </w:t>
            </w:r>
            <w:proofErr w:type="spellStart"/>
            <w:r w:rsidRPr="00E76D4A">
              <w:rPr>
                <w:rFonts w:ascii="Times New Roman" w:hAnsi="Times New Roman" w:cs="Times New Roman"/>
                <w:color w:val="000000"/>
                <w:sz w:val="24"/>
                <w:szCs w:val="24"/>
              </w:rPr>
              <w:t>OHKT-ben</w:t>
            </w:r>
            <w:proofErr w:type="spellEnd"/>
            <w:r w:rsidRPr="00E76D4A">
              <w:rPr>
                <w:rFonts w:ascii="Times New Roman" w:hAnsi="Times New Roman" w:cs="Times New Roman"/>
                <w:color w:val="000000"/>
                <w:sz w:val="24"/>
                <w:szCs w:val="24"/>
              </w:rPr>
              <w:t xml:space="preserve"> meghatározott havi 1 alkalom felett</w:t>
            </w:r>
          </w:p>
        </w:tc>
        <w:tc>
          <w:tcPr>
            <w:tcW w:w="1994" w:type="dxa"/>
          </w:tcPr>
          <w:p w:rsidR="00B56C0D" w:rsidRPr="00E76D4A" w:rsidRDefault="00B56C0D" w:rsidP="00B56C0D">
            <w:pPr>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alkalom</w:t>
            </w:r>
          </w:p>
        </w:tc>
      </w:tr>
    </w:tbl>
    <w:p w:rsidR="00B56C0D" w:rsidRPr="009839FF" w:rsidRDefault="00B56C0D" w:rsidP="009839FF">
      <w:pPr>
        <w:tabs>
          <w:tab w:val="left" w:pos="851"/>
          <w:tab w:val="right" w:pos="8222"/>
        </w:tabs>
        <w:spacing w:line="360" w:lineRule="auto"/>
        <w:rPr>
          <w:rFonts w:ascii="Times New Roman" w:hAnsi="Times New Roman" w:cs="Times New Roman"/>
          <w:b/>
          <w:iCs/>
          <w:sz w:val="24"/>
          <w:szCs w:val="24"/>
        </w:rPr>
      </w:pPr>
    </w:p>
    <w:p w:rsidR="00873F62" w:rsidRPr="009839FF" w:rsidRDefault="00873F62" w:rsidP="009839FF">
      <w:pPr>
        <w:tabs>
          <w:tab w:val="left" w:pos="851"/>
          <w:tab w:val="right" w:pos="8222"/>
        </w:tabs>
        <w:spacing w:line="360" w:lineRule="auto"/>
        <w:rPr>
          <w:rFonts w:ascii="Times New Roman" w:hAnsi="Times New Roman" w:cs="Times New Roman"/>
          <w:iCs/>
          <w:sz w:val="24"/>
          <w:szCs w:val="24"/>
        </w:rPr>
      </w:pPr>
      <w:r w:rsidRPr="009839FF">
        <w:rPr>
          <w:rFonts w:ascii="Times New Roman" w:hAnsi="Times New Roman" w:cs="Times New Roman"/>
          <w:iCs/>
          <w:sz w:val="24"/>
          <w:szCs w:val="24"/>
        </w:rPr>
        <w:t>Kelt:</w:t>
      </w:r>
    </w:p>
    <w:p w:rsidR="00873F62" w:rsidRPr="009839FF" w:rsidRDefault="00873F62" w:rsidP="009839FF">
      <w:pPr>
        <w:tabs>
          <w:tab w:val="left" w:pos="851"/>
          <w:tab w:val="center" w:pos="7371"/>
        </w:tabs>
        <w:spacing w:before="120"/>
        <w:ind w:right="-1"/>
        <w:rPr>
          <w:rFonts w:ascii="Times New Roman" w:hAnsi="Times New Roman" w:cs="Times New Roman"/>
          <w:sz w:val="24"/>
          <w:szCs w:val="24"/>
        </w:rPr>
      </w:pPr>
      <w:r w:rsidRPr="009839FF">
        <w:rPr>
          <w:rFonts w:ascii="Times New Roman" w:hAnsi="Times New Roman" w:cs="Times New Roman"/>
          <w:sz w:val="24"/>
          <w:szCs w:val="24"/>
        </w:rPr>
        <w:tab/>
      </w:r>
      <w:r w:rsidRPr="009839FF">
        <w:rPr>
          <w:rFonts w:ascii="Times New Roman" w:hAnsi="Times New Roman" w:cs="Times New Roman"/>
          <w:sz w:val="24"/>
          <w:szCs w:val="24"/>
        </w:rPr>
        <w:tab/>
        <w:t>………………………………</w:t>
      </w:r>
    </w:p>
    <w:p w:rsidR="00873F62" w:rsidRPr="009839FF" w:rsidRDefault="00873F62" w:rsidP="009839FF">
      <w:pPr>
        <w:tabs>
          <w:tab w:val="left" w:pos="851"/>
          <w:tab w:val="center" w:pos="7371"/>
        </w:tabs>
        <w:ind w:right="-1"/>
        <w:rPr>
          <w:rFonts w:ascii="Times New Roman" w:hAnsi="Times New Roman" w:cs="Times New Roman"/>
          <w:sz w:val="24"/>
          <w:szCs w:val="24"/>
        </w:rPr>
      </w:pPr>
      <w:r w:rsidRPr="009839FF">
        <w:rPr>
          <w:rFonts w:ascii="Times New Roman" w:hAnsi="Times New Roman" w:cs="Times New Roman"/>
          <w:sz w:val="24"/>
          <w:szCs w:val="24"/>
        </w:rPr>
        <w:tab/>
      </w:r>
      <w:r w:rsidRPr="009839FF">
        <w:rPr>
          <w:rFonts w:ascii="Times New Roman" w:hAnsi="Times New Roman" w:cs="Times New Roman"/>
          <w:sz w:val="24"/>
          <w:szCs w:val="24"/>
        </w:rPr>
        <w:tab/>
      </w:r>
      <w:proofErr w:type="gramStart"/>
      <w:r w:rsidRPr="009839FF">
        <w:rPr>
          <w:rFonts w:ascii="Times New Roman" w:hAnsi="Times New Roman" w:cs="Times New Roman"/>
          <w:sz w:val="24"/>
          <w:szCs w:val="24"/>
        </w:rPr>
        <w:t>cégszerű</w:t>
      </w:r>
      <w:proofErr w:type="gramEnd"/>
      <w:r w:rsidRPr="009839FF">
        <w:rPr>
          <w:rFonts w:ascii="Times New Roman" w:hAnsi="Times New Roman" w:cs="Times New Roman"/>
          <w:sz w:val="24"/>
          <w:szCs w:val="24"/>
        </w:rPr>
        <w:t xml:space="preserve"> aláírás</w:t>
      </w:r>
    </w:p>
    <w:p w:rsidR="00873F62" w:rsidRPr="009839FF" w:rsidRDefault="00873F62" w:rsidP="009839FF">
      <w:pPr>
        <w:rPr>
          <w:rFonts w:ascii="Times New Roman" w:hAnsi="Times New Roman" w:cs="Times New Roman"/>
          <w:bCs/>
          <w:i/>
          <w:sz w:val="24"/>
          <w:szCs w:val="24"/>
        </w:rPr>
      </w:pPr>
      <w:r w:rsidRPr="009839FF">
        <w:rPr>
          <w:rFonts w:ascii="Times New Roman" w:hAnsi="Times New Roman" w:cs="Times New Roman"/>
          <w:bCs/>
          <w:i/>
          <w:sz w:val="24"/>
          <w:szCs w:val="24"/>
        </w:rPr>
        <w:br w:type="page"/>
      </w:r>
    </w:p>
    <w:p w:rsidR="00873F62" w:rsidRPr="00B6151F" w:rsidRDefault="00873F62" w:rsidP="00B6151F">
      <w:pPr>
        <w:spacing w:line="360" w:lineRule="auto"/>
        <w:ind w:right="-567"/>
        <w:jc w:val="both"/>
        <w:rPr>
          <w:rFonts w:ascii="Times New Roman" w:hAnsi="Times New Roman" w:cs="Times New Roman"/>
          <w:b/>
          <w:caps/>
          <w:sz w:val="24"/>
          <w:szCs w:val="24"/>
        </w:rPr>
      </w:pPr>
    </w:p>
    <w:p w:rsidR="00873F62" w:rsidRPr="00B6151F" w:rsidRDefault="00873F62" w:rsidP="00B6151F">
      <w:pPr>
        <w:spacing w:line="360" w:lineRule="auto"/>
        <w:jc w:val="right"/>
        <w:rPr>
          <w:rFonts w:ascii="Times New Roman" w:hAnsi="Times New Roman" w:cs="Times New Roman"/>
          <w:i/>
          <w:sz w:val="24"/>
          <w:szCs w:val="24"/>
        </w:rPr>
      </w:pPr>
      <w:r w:rsidRPr="00B6151F">
        <w:rPr>
          <w:rFonts w:ascii="Times New Roman" w:hAnsi="Times New Roman" w:cs="Times New Roman"/>
          <w:i/>
          <w:sz w:val="24"/>
          <w:szCs w:val="24"/>
        </w:rPr>
        <w:t>3. számú melléklet</w:t>
      </w:r>
      <w:r w:rsidRPr="00B6151F">
        <w:rPr>
          <w:rStyle w:val="Lbjegyzet-hivatkozs"/>
          <w:rFonts w:ascii="Times New Roman" w:hAnsi="Times New Roman"/>
          <w:i/>
          <w:sz w:val="24"/>
          <w:szCs w:val="24"/>
        </w:rPr>
        <w:footnoteReference w:id="1"/>
      </w:r>
    </w:p>
    <w:p w:rsidR="00B6151F" w:rsidRPr="00B6151F" w:rsidRDefault="00B6151F" w:rsidP="00B6151F">
      <w:pPr>
        <w:jc w:val="both"/>
        <w:rPr>
          <w:rFonts w:ascii="Times New Roman" w:hAnsi="Times New Roman" w:cs="Times New Roman"/>
          <w:sz w:val="24"/>
          <w:szCs w:val="24"/>
        </w:rPr>
      </w:pPr>
    </w:p>
    <w:p w:rsidR="00B6151F" w:rsidRPr="00B6151F" w:rsidRDefault="00B6151F" w:rsidP="00B6151F">
      <w:pPr>
        <w:jc w:val="center"/>
        <w:rPr>
          <w:rFonts w:ascii="Times New Roman" w:hAnsi="Times New Roman" w:cs="Times New Roman"/>
          <w:b/>
          <w:sz w:val="24"/>
          <w:szCs w:val="24"/>
        </w:rPr>
      </w:pPr>
      <w:r w:rsidRPr="00B6151F">
        <w:rPr>
          <w:rFonts w:ascii="Times New Roman" w:hAnsi="Times New Roman" w:cs="Times New Roman"/>
          <w:b/>
          <w:sz w:val="24"/>
          <w:szCs w:val="24"/>
        </w:rPr>
        <w:t>A BIZOTTSÁG (EU) 2016/7 VÉGREHAJTÁSI RENDELETE</w:t>
      </w:r>
    </w:p>
    <w:p w:rsidR="00B6151F" w:rsidRPr="00B6151F" w:rsidRDefault="00B6151F" w:rsidP="00B6151F">
      <w:pPr>
        <w:jc w:val="center"/>
        <w:rPr>
          <w:rFonts w:ascii="Times New Roman" w:hAnsi="Times New Roman" w:cs="Times New Roman"/>
          <w:b/>
          <w:sz w:val="24"/>
          <w:szCs w:val="24"/>
        </w:rPr>
      </w:pPr>
      <w:r w:rsidRPr="00B6151F">
        <w:rPr>
          <w:rFonts w:ascii="Times New Roman" w:hAnsi="Times New Roman" w:cs="Times New Roman"/>
          <w:b/>
          <w:sz w:val="24"/>
          <w:szCs w:val="24"/>
        </w:rPr>
        <w:t>(2016. január 5.)</w:t>
      </w:r>
    </w:p>
    <w:p w:rsidR="00B6151F" w:rsidRPr="00B6151F" w:rsidRDefault="00B6151F" w:rsidP="00B6151F">
      <w:pPr>
        <w:jc w:val="center"/>
        <w:rPr>
          <w:rFonts w:ascii="Times New Roman" w:hAnsi="Times New Roman" w:cs="Times New Roman"/>
          <w:b/>
          <w:sz w:val="24"/>
          <w:szCs w:val="24"/>
        </w:rPr>
      </w:pPr>
      <w:proofErr w:type="gramStart"/>
      <w:r w:rsidRPr="00B6151F">
        <w:rPr>
          <w:rFonts w:ascii="Times New Roman" w:hAnsi="Times New Roman" w:cs="Times New Roman"/>
          <w:b/>
          <w:sz w:val="24"/>
          <w:szCs w:val="24"/>
        </w:rPr>
        <w:t>az</w:t>
      </w:r>
      <w:proofErr w:type="gramEnd"/>
      <w:r w:rsidRPr="00B6151F">
        <w:rPr>
          <w:rFonts w:ascii="Times New Roman" w:hAnsi="Times New Roman" w:cs="Times New Roman"/>
          <w:b/>
          <w:sz w:val="24"/>
          <w:szCs w:val="24"/>
        </w:rPr>
        <w:t xml:space="preserve"> egységes európai közbeszerzési dokumentum formanyomtatványának meghatározásáról</w:t>
      </w:r>
    </w:p>
    <w:p w:rsidR="00B6151F" w:rsidRPr="00B6151F" w:rsidRDefault="00B6151F" w:rsidP="00B6151F">
      <w:pPr>
        <w:jc w:val="center"/>
        <w:rPr>
          <w:rFonts w:ascii="Times New Roman" w:hAnsi="Times New Roman" w:cs="Times New Roman"/>
          <w:sz w:val="24"/>
          <w:szCs w:val="24"/>
        </w:rPr>
      </w:pPr>
    </w:p>
    <w:p w:rsidR="00B6151F" w:rsidRPr="00B6151F" w:rsidRDefault="00B6151F" w:rsidP="00B6151F">
      <w:pPr>
        <w:pStyle w:val="Pagedecouverture"/>
        <w:jc w:val="center"/>
        <w:rPr>
          <w:b/>
          <w:szCs w:val="24"/>
        </w:rPr>
      </w:pPr>
      <w:r w:rsidRPr="00B6151F">
        <w:rPr>
          <w:b/>
          <w:szCs w:val="24"/>
        </w:rPr>
        <w:t>MELLÉKLETEI</w:t>
      </w:r>
    </w:p>
    <w:p w:rsidR="00B6151F" w:rsidRPr="00B6151F" w:rsidRDefault="00B6151F" w:rsidP="00B6151F">
      <w:pPr>
        <w:jc w:val="center"/>
        <w:rPr>
          <w:rFonts w:ascii="Times New Roman" w:hAnsi="Times New Roman" w:cs="Times New Roman"/>
          <w:sz w:val="24"/>
          <w:szCs w:val="24"/>
        </w:rPr>
      </w:pPr>
    </w:p>
    <w:p w:rsidR="00B6151F" w:rsidRPr="00B6151F" w:rsidRDefault="00B6151F" w:rsidP="00B6151F">
      <w:pPr>
        <w:jc w:val="center"/>
        <w:rPr>
          <w:rFonts w:ascii="Times New Roman" w:hAnsi="Times New Roman" w:cs="Times New Roman"/>
          <w:sz w:val="24"/>
          <w:szCs w:val="24"/>
        </w:rPr>
      </w:pPr>
    </w:p>
    <w:p w:rsidR="00B6151F" w:rsidRPr="00B6151F" w:rsidRDefault="00B6151F" w:rsidP="00B6151F">
      <w:pPr>
        <w:jc w:val="both"/>
        <w:rPr>
          <w:rFonts w:ascii="Times New Roman" w:hAnsi="Times New Roman" w:cs="Times New Roman"/>
          <w:sz w:val="24"/>
          <w:szCs w:val="24"/>
        </w:rPr>
        <w:sectPr w:rsidR="00B6151F" w:rsidRPr="00B6151F" w:rsidSect="00B56C0D">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39"/>
          <w:pgMar w:top="1134" w:right="1417" w:bottom="1134" w:left="1417" w:header="709" w:footer="709" w:gutter="0"/>
          <w:pgNumType w:start="1"/>
          <w:cols w:space="720"/>
          <w:docGrid w:linePitch="360"/>
        </w:sectPr>
      </w:pPr>
    </w:p>
    <w:p w:rsidR="00B6151F" w:rsidRPr="00B6151F" w:rsidRDefault="00B6151F" w:rsidP="00B6151F">
      <w:pPr>
        <w:pStyle w:val="Annexetitre"/>
        <w:jc w:val="both"/>
        <w:rPr>
          <w:szCs w:val="24"/>
          <w:u w:val="none"/>
        </w:rPr>
      </w:pPr>
      <w:r w:rsidRPr="00B6151F">
        <w:rPr>
          <w:b w:val="0"/>
          <w:szCs w:val="24"/>
          <w:u w:val="none"/>
        </w:rPr>
        <w:lastRenderedPageBreak/>
        <w:t>1.</w:t>
      </w:r>
      <w:r w:rsidRPr="00B6151F">
        <w:rPr>
          <w:szCs w:val="24"/>
          <w:u w:val="none"/>
        </w:rPr>
        <w:t xml:space="preserve"> MELLÉKLET</w:t>
      </w:r>
    </w:p>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Kitöltési útmutató</w:t>
      </w:r>
    </w:p>
    <w:p w:rsidR="00B6151F" w:rsidRPr="00B6151F" w:rsidRDefault="00B6151F" w:rsidP="00B6151F">
      <w:pPr>
        <w:jc w:val="both"/>
        <w:rPr>
          <w:rFonts w:ascii="Times New Roman" w:hAnsi="Times New Roman" w:cs="Times New Roman"/>
          <w:sz w:val="24"/>
          <w:szCs w:val="24"/>
        </w:rPr>
      </w:pP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w:t>
      </w:r>
      <w:proofErr w:type="gramStart"/>
      <w:r w:rsidRPr="00B6151F">
        <w:rPr>
          <w:rFonts w:ascii="Times New Roman" w:hAnsi="Times New Roman" w:cs="Times New Roman"/>
          <w:sz w:val="24"/>
          <w:szCs w:val="24"/>
        </w:rPr>
        <w:t>szakaszára</w:t>
      </w:r>
      <w:proofErr w:type="gramEnd"/>
      <w:r w:rsidRPr="00B6151F">
        <w:rPr>
          <w:rStyle w:val="Lbjegyzet-hivatkozs"/>
          <w:rFonts w:ascii="Times New Roman" w:hAnsi="Times New Roman"/>
          <w:sz w:val="24"/>
          <w:szCs w:val="24"/>
        </w:rPr>
        <w:footnoteReference w:id="2"/>
      </w:r>
      <w:r w:rsidRPr="00B6151F">
        <w:rPr>
          <w:rFonts w:ascii="Times New Roman" w:hAnsi="Times New Roman" w:cs="Times New Roman"/>
          <w:sz w:val="24"/>
          <w:szCs w:val="24"/>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B6151F" w:rsidRPr="00B6151F" w:rsidRDefault="00B6151F" w:rsidP="00B6151F">
      <w:pPr>
        <w:jc w:val="both"/>
        <w:rPr>
          <w:rFonts w:ascii="Times New Roman" w:hAnsi="Times New Roman" w:cs="Times New Roman"/>
          <w:sz w:val="24"/>
          <w:szCs w:val="24"/>
        </w:rPr>
      </w:pPr>
      <w:proofErr w:type="gramStart"/>
      <w:r w:rsidRPr="00B6151F">
        <w:rPr>
          <w:rFonts w:ascii="Times New Roman" w:hAnsi="Times New Roman" w:cs="Times New Roman"/>
          <w:sz w:val="24"/>
          <w:szCs w:val="24"/>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6151F">
        <w:rPr>
          <w:rStyle w:val="Lbjegyzet-hivatkozs"/>
          <w:rFonts w:ascii="Times New Roman" w:hAnsi="Times New Roman"/>
          <w:sz w:val="24"/>
          <w:szCs w:val="24"/>
        </w:rPr>
        <w:footnoteReference w:id="3"/>
      </w:r>
      <w:r w:rsidRPr="00B6151F">
        <w:rPr>
          <w:rFonts w:ascii="Times New Roman" w:hAnsi="Times New Roman" w:cs="Times New Roman"/>
          <w:sz w:val="24"/>
          <w:szCs w:val="24"/>
        </w:rPr>
        <w:t xml:space="preserve"> meg kell adni vagy nem kell megadni azon alvállalkozók tekintetében, amelyek kapacitásait a gazdasági szereplő </w:t>
      </w:r>
      <w:r w:rsidRPr="00B6151F">
        <w:rPr>
          <w:rFonts w:ascii="Times New Roman" w:hAnsi="Times New Roman" w:cs="Times New Roman"/>
          <w:b/>
          <w:i/>
          <w:sz w:val="24"/>
          <w:szCs w:val="24"/>
          <w:u w:val="single"/>
        </w:rPr>
        <w:t>nem</w:t>
      </w:r>
      <w:r w:rsidRPr="00B6151F">
        <w:rPr>
          <w:rFonts w:ascii="Times New Roman" w:hAnsi="Times New Roman" w:cs="Times New Roman"/>
          <w:sz w:val="24"/>
          <w:szCs w:val="24"/>
        </w:rPr>
        <w:t xml:space="preserve"> veszi igénybe</w:t>
      </w:r>
      <w:r w:rsidRPr="00B6151F">
        <w:rPr>
          <w:rStyle w:val="Lbjegyzet-hivatkozs"/>
          <w:rFonts w:ascii="Times New Roman" w:hAnsi="Times New Roman"/>
          <w:sz w:val="24"/>
          <w:szCs w:val="24"/>
        </w:rPr>
        <w:footnoteReference w:id="4"/>
      </w:r>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 xml:space="preserve"> Azáltal is megkönnyíthetik a gazdasági szereplők feladatát, hogy ezt az információt közvetlenül az egységes európai közbeszerzési dokumentum elektronikus változatában jelzik, például az </w:t>
      </w:r>
      <w:proofErr w:type="spellStart"/>
      <w:r w:rsidRPr="00B6151F">
        <w:rPr>
          <w:rFonts w:ascii="Times New Roman" w:hAnsi="Times New Roman" w:cs="Times New Roman"/>
          <w:sz w:val="24"/>
          <w:szCs w:val="24"/>
        </w:rPr>
        <w:t>ESPD-szolgáltatás</w:t>
      </w:r>
      <w:proofErr w:type="spellEnd"/>
      <w:r w:rsidRPr="00B6151F">
        <w:rPr>
          <w:rFonts w:ascii="Times New Roman" w:hAnsi="Times New Roman" w:cs="Times New Roman"/>
          <w:sz w:val="24"/>
          <w:szCs w:val="24"/>
        </w:rPr>
        <w:t xml:space="preserve"> felhasználásával (https://webgate.acceptance.ec.europa.eu/growth/tools-databases/ecertis2/resources/espd/index.html</w:t>
      </w:r>
      <w:r w:rsidRPr="00B6151F">
        <w:rPr>
          <w:rStyle w:val="Lbjegyzet-hivatkozs"/>
          <w:rFonts w:ascii="Times New Roman" w:hAnsi="Times New Roman"/>
          <w:sz w:val="24"/>
          <w:szCs w:val="24"/>
        </w:rPr>
        <w:footnoteReference w:id="5"/>
      </w:r>
      <w:r w:rsidRPr="00B6151F">
        <w:rPr>
          <w:rFonts w:ascii="Times New Roman" w:hAnsi="Times New Roman" w:cs="Times New Roman"/>
          <w:sz w:val="24"/>
          <w:szCs w:val="24"/>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6151F">
        <w:rPr>
          <w:rStyle w:val="Lbjegyzet-hivatkozs"/>
          <w:rFonts w:ascii="Times New Roman" w:hAnsi="Times New Roman"/>
          <w:sz w:val="24"/>
          <w:szCs w:val="24"/>
        </w:rPr>
        <w:footnoteReference w:id="6"/>
      </w:r>
      <w:r w:rsidRPr="00B6151F">
        <w:rPr>
          <w:rFonts w:ascii="Times New Roman" w:hAnsi="Times New Roman" w:cs="Times New Roman"/>
          <w:sz w:val="24"/>
          <w:szCs w:val="24"/>
        </w:rPr>
        <w:t xml:space="preserve"> A </w:t>
      </w:r>
      <w:proofErr w:type="spellStart"/>
      <w:r w:rsidRPr="00B6151F">
        <w:rPr>
          <w:rFonts w:ascii="Times New Roman" w:hAnsi="Times New Roman" w:cs="Times New Roman"/>
          <w:sz w:val="24"/>
          <w:szCs w:val="24"/>
        </w:rPr>
        <w:t>keretmegállapodásokon</w:t>
      </w:r>
      <w:proofErr w:type="spellEnd"/>
      <w:r w:rsidRPr="00B6151F">
        <w:rPr>
          <w:rFonts w:ascii="Times New Roman" w:hAnsi="Times New Roman" w:cs="Times New Roman"/>
          <w:sz w:val="24"/>
          <w:szCs w:val="24"/>
        </w:rPr>
        <w:t xml:space="preserve"> alapuló egyes szerződések </w:t>
      </w:r>
      <w:r w:rsidRPr="00B6151F">
        <w:rPr>
          <w:rFonts w:ascii="Times New Roman" w:hAnsi="Times New Roman" w:cs="Times New Roman"/>
          <w:sz w:val="24"/>
          <w:szCs w:val="24"/>
        </w:rPr>
        <w:lastRenderedPageBreak/>
        <w:t xml:space="preserve">kivételével az eljárás nyerteséül kiválasztott ajánlattevőnek be kell nyújtania a naprakész igazolásokat és kiegészítő dokumentumokat. </w:t>
      </w:r>
    </w:p>
    <w:p w:rsidR="00B6151F" w:rsidRPr="00B6151F" w:rsidRDefault="00B6151F" w:rsidP="00B6151F">
      <w:pPr>
        <w:jc w:val="both"/>
        <w:rPr>
          <w:rFonts w:ascii="Times New Roman" w:hAnsi="Times New Roman" w:cs="Times New Roman"/>
          <w:sz w:val="24"/>
          <w:szCs w:val="24"/>
        </w:rPr>
      </w:pPr>
      <w:proofErr w:type="gramStart"/>
      <w:r w:rsidRPr="00B6151F">
        <w:rPr>
          <w:rFonts w:ascii="Times New Roman" w:hAnsi="Times New Roman" w:cs="Times New Roman"/>
          <w:sz w:val="24"/>
          <w:szCs w:val="24"/>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6151F">
        <w:rPr>
          <w:rStyle w:val="Lbjegyzet-hivatkozs"/>
          <w:rFonts w:ascii="Times New Roman" w:hAnsi="Times New Roman"/>
          <w:sz w:val="24"/>
          <w:szCs w:val="24"/>
        </w:rPr>
        <w:footnoteReference w:id="7"/>
      </w:r>
      <w:r w:rsidRPr="00B6151F">
        <w:rPr>
          <w:rFonts w:ascii="Times New Roman" w:hAnsi="Times New Roman" w:cs="Times New Roman"/>
          <w:sz w:val="24"/>
          <w:szCs w:val="24"/>
        </w:rPr>
        <w:t>. Hasonlóképpen a tagállamok szabályozhatják, vagy az ajánlatkérő</w:t>
      </w:r>
      <w:proofErr w:type="gramEnd"/>
      <w:r w:rsidRPr="00B6151F">
        <w:rPr>
          <w:rFonts w:ascii="Times New Roman" w:hAnsi="Times New Roman" w:cs="Times New Roman"/>
          <w:sz w:val="24"/>
          <w:szCs w:val="24"/>
        </w:rPr>
        <w:t xml:space="preserve"> </w:t>
      </w:r>
      <w:proofErr w:type="gramStart"/>
      <w:r w:rsidRPr="00B6151F">
        <w:rPr>
          <w:rFonts w:ascii="Times New Roman" w:hAnsi="Times New Roman" w:cs="Times New Roman"/>
          <w:sz w:val="24"/>
          <w:szCs w:val="24"/>
        </w:rPr>
        <w:t>szervekre</w:t>
      </w:r>
      <w:proofErr w:type="gramEnd"/>
      <w:r w:rsidRPr="00B6151F">
        <w:rPr>
          <w:rFonts w:ascii="Times New Roman" w:hAnsi="Times New Roman" w:cs="Times New Roman"/>
          <w:sz w:val="24"/>
          <w:szCs w:val="24"/>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B6151F">
        <w:rPr>
          <w:rStyle w:val="Lbjegyzet-hivatkozs"/>
          <w:rFonts w:ascii="Times New Roman" w:hAnsi="Times New Roman"/>
          <w:sz w:val="24"/>
          <w:szCs w:val="24"/>
        </w:rPr>
        <w:footnoteReference w:id="8"/>
      </w:r>
      <w:r w:rsidRPr="00B6151F">
        <w:rPr>
          <w:rFonts w:ascii="Times New Roman" w:hAnsi="Times New Roman" w:cs="Times New Roman"/>
          <w:sz w:val="24"/>
          <w:szCs w:val="24"/>
        </w:rPr>
        <w:t xml:space="preserve"> hatálya alá tartoznak-e.</w:t>
      </w:r>
    </w:p>
    <w:p w:rsidR="00B6151F" w:rsidRPr="00B6151F" w:rsidRDefault="00B6151F" w:rsidP="00B6151F">
      <w:pPr>
        <w:jc w:val="both"/>
        <w:rPr>
          <w:rFonts w:ascii="Times New Roman" w:hAnsi="Times New Roman" w:cs="Times New Roman"/>
          <w:sz w:val="24"/>
          <w:szCs w:val="24"/>
        </w:rPr>
      </w:pP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B6151F">
        <w:rPr>
          <w:rFonts w:ascii="Times New Roman" w:hAnsi="Times New Roman" w:cs="Times New Roman"/>
          <w:sz w:val="24"/>
          <w:szCs w:val="24"/>
        </w:rPr>
        <w:t>.</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B6151F">
        <w:rPr>
          <w:rFonts w:ascii="Times New Roman" w:hAnsi="Times New Roman" w:cs="Times New Roman"/>
          <w:sz w:val="24"/>
          <w:szCs w:val="24"/>
        </w:rPr>
        <w:t>szerveren .</w:t>
      </w:r>
      <w:proofErr w:type="gramEnd"/>
      <w:r w:rsidRPr="00B6151F">
        <w:rPr>
          <w:rFonts w:ascii="Times New Roman" w:hAnsi="Times New Roman" w:cs="Times New Roman"/>
          <w:sz w:val="24"/>
          <w:szCs w:val="24"/>
        </w:rPr>
        <w:t>..) tárolt információ felhasználásával.</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A 2014/24/EU irányelv 59. cikke (2) bekezdése második </w:t>
      </w:r>
      <w:proofErr w:type="spellStart"/>
      <w:r w:rsidRPr="00B6151F">
        <w:rPr>
          <w:rFonts w:ascii="Times New Roman" w:hAnsi="Times New Roman" w:cs="Times New Roman"/>
          <w:sz w:val="24"/>
          <w:szCs w:val="24"/>
        </w:rPr>
        <w:t>albekezdésének</w:t>
      </w:r>
      <w:proofErr w:type="spellEnd"/>
      <w:r w:rsidRPr="00B6151F">
        <w:rPr>
          <w:rFonts w:ascii="Times New Roman" w:hAnsi="Times New Roman" w:cs="Times New Roman"/>
          <w:sz w:val="24"/>
          <w:szCs w:val="24"/>
        </w:rPr>
        <w:t xml:space="preserve"> megfelelően az egységes európai közbeszerzési dokumentum kizárólag elektronikus formában fog rendelkezésre állni, azonban ez legkésőbb 2018. április 18-ig halasztható</w:t>
      </w:r>
      <w:r w:rsidRPr="00B6151F">
        <w:rPr>
          <w:rStyle w:val="Lbjegyzet-hivatkozs"/>
          <w:rFonts w:ascii="Times New Roman" w:hAnsi="Times New Roman"/>
          <w:sz w:val="24"/>
          <w:szCs w:val="24"/>
        </w:rPr>
        <w:footnoteReference w:id="9"/>
      </w:r>
      <w:r w:rsidRPr="00B6151F">
        <w:rPr>
          <w:rFonts w:ascii="Times New Roman" w:hAnsi="Times New Roman" w:cs="Times New Roman"/>
          <w:sz w:val="24"/>
          <w:szCs w:val="24"/>
        </w:rPr>
        <w:t xml:space="preserve">. Ez azt jelenti, hogy legkésőbb 2018. április 18-ig az egységes európai közbeszerzési dokumentumnak mind elektronikus, mind pedig papíralapú változatai felhasználhatók. Az említett </w:t>
      </w:r>
      <w:proofErr w:type="spellStart"/>
      <w:r w:rsidRPr="00B6151F">
        <w:rPr>
          <w:rFonts w:ascii="Times New Roman" w:hAnsi="Times New Roman" w:cs="Times New Roman"/>
          <w:sz w:val="24"/>
          <w:szCs w:val="24"/>
        </w:rPr>
        <w:t>ESPD-szolgáltatás</w:t>
      </w:r>
      <w:proofErr w:type="spellEnd"/>
      <w:r w:rsidRPr="00B6151F">
        <w:rPr>
          <w:rFonts w:ascii="Times New Roman" w:hAnsi="Times New Roman" w:cs="Times New Roman"/>
          <w:sz w:val="24"/>
          <w:szCs w:val="24"/>
        </w:rPr>
        <w:t xml:space="preserve"> </w:t>
      </w:r>
      <w:r w:rsidRPr="00B6151F">
        <w:rPr>
          <w:rFonts w:ascii="Times New Roman" w:hAnsi="Times New Roman" w:cs="Times New Roman"/>
          <w:b/>
          <w:sz w:val="24"/>
          <w:szCs w:val="24"/>
        </w:rPr>
        <w:t>minden esetben</w:t>
      </w:r>
      <w:r w:rsidRPr="00B6151F">
        <w:rPr>
          <w:rFonts w:ascii="Times New Roman" w:hAnsi="Times New Roman" w:cs="Times New Roman"/>
          <w:sz w:val="24"/>
          <w:szCs w:val="24"/>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B6151F">
        <w:rPr>
          <w:rFonts w:ascii="Times New Roman" w:hAnsi="Times New Roman" w:cs="Times New Roman"/>
          <w:sz w:val="24"/>
          <w:szCs w:val="24"/>
        </w:rPr>
        <w:t>ESPD-szolgáltatás</w:t>
      </w:r>
      <w:proofErr w:type="spellEnd"/>
      <w:r w:rsidRPr="00B6151F">
        <w:rPr>
          <w:rFonts w:ascii="Times New Roman" w:hAnsi="Times New Roman" w:cs="Times New Roman"/>
          <w:sz w:val="24"/>
          <w:szCs w:val="24"/>
        </w:rPr>
        <w:t xml:space="preserve"> lehetővé teszi a gazdasági szereplők számára elektronikusan kitöltött </w:t>
      </w:r>
      <w:r w:rsidRPr="00B6151F">
        <w:rPr>
          <w:rFonts w:ascii="Times New Roman" w:hAnsi="Times New Roman" w:cs="Times New Roman"/>
          <w:sz w:val="24"/>
          <w:szCs w:val="24"/>
        </w:rPr>
        <w:lastRenderedPageBreak/>
        <w:t>egységes európai közbeszerzési dokumentumuk kinyomtatását papíralapú dokumentumként, amelyet azután az elektronikus kommunikációtól eltérő módon eljuttathatnak az ajánlatkérő szervnek vagy a közszolgáltató ajánlatkérőnek</w:t>
      </w:r>
      <w:r w:rsidRPr="00B6151F">
        <w:rPr>
          <w:rStyle w:val="Lbjegyzet-hivatkozs"/>
          <w:rFonts w:ascii="Times New Roman" w:hAnsi="Times New Roman"/>
          <w:sz w:val="24"/>
          <w:szCs w:val="24"/>
        </w:rPr>
        <w:footnoteReference w:id="10"/>
      </w:r>
      <w:r w:rsidRPr="00B6151F">
        <w:rPr>
          <w:rFonts w:ascii="Times New Roman" w:hAnsi="Times New Roman" w:cs="Times New Roman"/>
          <w:sz w:val="24"/>
          <w:szCs w:val="24"/>
        </w:rPr>
        <w:t>.</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Amennyiben a közbeszerzések részekre vannak bontva, </w:t>
      </w:r>
      <w:r w:rsidRPr="00B6151F">
        <w:rPr>
          <w:rFonts w:ascii="Times New Roman" w:hAnsi="Times New Roman" w:cs="Times New Roman"/>
          <w:b/>
          <w:sz w:val="24"/>
          <w:szCs w:val="24"/>
        </w:rPr>
        <w:t>és</w:t>
      </w:r>
      <w:r w:rsidRPr="00B6151F">
        <w:rPr>
          <w:rFonts w:ascii="Times New Roman" w:hAnsi="Times New Roman" w:cs="Times New Roman"/>
          <w:sz w:val="24"/>
          <w:szCs w:val="24"/>
        </w:rPr>
        <w:t xml:space="preserve"> a kiválasztási szempontok</w:t>
      </w:r>
      <w:r w:rsidRPr="00B6151F">
        <w:rPr>
          <w:rStyle w:val="Lbjegyzet-hivatkozs"/>
          <w:rFonts w:ascii="Times New Roman" w:hAnsi="Times New Roman"/>
          <w:sz w:val="24"/>
          <w:szCs w:val="24"/>
        </w:rPr>
        <w:footnoteReference w:id="11"/>
      </w:r>
      <w:r w:rsidRPr="00B6151F">
        <w:rPr>
          <w:rFonts w:ascii="Times New Roman" w:hAnsi="Times New Roman" w:cs="Times New Roman"/>
          <w:sz w:val="24"/>
          <w:szCs w:val="24"/>
        </w:rPr>
        <w:t xml:space="preserve"> részenként változnak, az egységes európai közbeszerzési dokumentumot mindegyik részre vonatkozóan ki kell tölteni (vagy a részek olyan csoportjára, amelyekre ugyanazon kiválasztási szempontok vonatkoznak).</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A nyilatkozatnak emellett tartalmaznia kell, hogy a kiegészítő iratok</w:t>
      </w:r>
      <w:r w:rsidRPr="00B6151F">
        <w:rPr>
          <w:rStyle w:val="Lbjegyzet-hivatkozs"/>
          <w:rFonts w:ascii="Times New Roman" w:hAnsi="Times New Roman"/>
          <w:sz w:val="24"/>
          <w:szCs w:val="24"/>
        </w:rPr>
        <w:footnoteReference w:id="12"/>
      </w:r>
      <w:r w:rsidRPr="00B6151F">
        <w:rPr>
          <w:rFonts w:ascii="Times New Roman" w:hAnsi="Times New Roman" w:cs="Times New Roman"/>
          <w:sz w:val="24"/>
          <w:szCs w:val="24"/>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Az ajánlatkérő szervek vagy közszolgáltató ajánlatkérők dönthetnek úgy, vagy a tagállamok előírhatják</w:t>
      </w:r>
      <w:r w:rsidRPr="00B6151F">
        <w:rPr>
          <w:rStyle w:val="Lbjegyzet-hivatkozs"/>
          <w:rFonts w:ascii="Times New Roman" w:hAnsi="Times New Roman"/>
          <w:sz w:val="24"/>
          <w:szCs w:val="24"/>
        </w:rPr>
        <w:footnoteReference w:id="13"/>
      </w:r>
      <w:r w:rsidRPr="00B6151F">
        <w:rPr>
          <w:rFonts w:ascii="Times New Roman" w:hAnsi="Times New Roman" w:cs="Times New Roman"/>
          <w:sz w:val="24"/>
          <w:szCs w:val="24"/>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B6151F" w:rsidRPr="00B6151F" w:rsidRDefault="00B6151F" w:rsidP="00B6151F">
      <w:pPr>
        <w:jc w:val="both"/>
        <w:rPr>
          <w:rFonts w:ascii="Times New Roman" w:hAnsi="Times New Roman" w:cs="Times New Roman"/>
          <w:sz w:val="24"/>
          <w:szCs w:val="24"/>
        </w:rPr>
      </w:pPr>
      <w:proofErr w:type="gramStart"/>
      <w:r w:rsidRPr="00B6151F">
        <w:rPr>
          <w:rFonts w:ascii="Times New Roman" w:hAnsi="Times New Roman" w:cs="Times New Roman"/>
          <w:sz w:val="24"/>
          <w:szCs w:val="24"/>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6151F">
        <w:rPr>
          <w:rFonts w:ascii="Times New Roman" w:hAnsi="Times New Roman" w:cs="Times New Roman"/>
          <w:b/>
          <w:i/>
          <w:sz w:val="24"/>
          <w:szCs w:val="24"/>
        </w:rPr>
        <w:t xml:space="preserve"> </w:t>
      </w:r>
      <w:r w:rsidRPr="00B6151F">
        <w:rPr>
          <w:rFonts w:ascii="Times New Roman" w:hAnsi="Times New Roman" w:cs="Times New Roman"/>
          <w:b/>
          <w:sz w:val="24"/>
          <w:szCs w:val="24"/>
        </w:rPr>
        <w:t>Ennek közlésével a gazdasági szereplő hozzájárul ahhoz, hogy az ajánlatkérő szerv vagy a közszolgáltató ajánlatkérő a személyes adatok feldolgozásáról szóló 95/46/EK irányelvet</w:t>
      </w:r>
      <w:r w:rsidRPr="00B6151F">
        <w:rPr>
          <w:rStyle w:val="Lbjegyzet-hivatkozs"/>
          <w:rFonts w:ascii="Times New Roman" w:hAnsi="Times New Roman"/>
          <w:b/>
          <w:sz w:val="24"/>
          <w:szCs w:val="24"/>
        </w:rPr>
        <w:footnoteReference w:id="14"/>
      </w:r>
      <w:proofErr w:type="gramEnd"/>
      <w:r w:rsidRPr="00B6151F">
        <w:rPr>
          <w:rFonts w:ascii="Times New Roman" w:hAnsi="Times New Roman" w:cs="Times New Roman"/>
          <w:b/>
          <w:sz w:val="24"/>
          <w:szCs w:val="24"/>
        </w:rPr>
        <w:t xml:space="preserve"> </w:t>
      </w:r>
      <w:proofErr w:type="gramStart"/>
      <w:r w:rsidRPr="00B6151F">
        <w:rPr>
          <w:rFonts w:ascii="Times New Roman" w:hAnsi="Times New Roman" w:cs="Times New Roman"/>
          <w:b/>
          <w:sz w:val="24"/>
          <w:szCs w:val="24"/>
        </w:rPr>
        <w:t>végrehajtó</w:t>
      </w:r>
      <w:proofErr w:type="gramEnd"/>
      <w:r w:rsidRPr="00B6151F">
        <w:rPr>
          <w:rFonts w:ascii="Times New Roman" w:hAnsi="Times New Roman" w:cs="Times New Roman"/>
          <w:b/>
          <w:sz w:val="24"/>
          <w:szCs w:val="24"/>
        </w:rPr>
        <w:t xml:space="preserve"> nemzeti </w:t>
      </w:r>
      <w:r w:rsidRPr="00B6151F">
        <w:rPr>
          <w:rFonts w:ascii="Times New Roman" w:hAnsi="Times New Roman" w:cs="Times New Roman"/>
          <w:b/>
          <w:sz w:val="24"/>
          <w:szCs w:val="24"/>
        </w:rPr>
        <w:lastRenderedPageBreak/>
        <w:t>szabályoknak megfelelően hozzáférjen a vonatkozó dokumentumokhoz és különösen egyes különleges adatokat, például bűncselekményekre, büntetőítéletekre vagy biztonsági intézkedésekre vonatkozó adatokat tartalmazó dokumentumokhoz</w:t>
      </w:r>
      <w:r w:rsidRPr="00B6151F">
        <w:rPr>
          <w:rFonts w:ascii="Times New Roman" w:hAnsi="Times New Roman" w:cs="Times New Roman"/>
          <w:b/>
          <w:i/>
          <w:sz w:val="24"/>
          <w:szCs w:val="24"/>
        </w:rPr>
        <w:t>.</w:t>
      </w:r>
      <w:r w:rsidRPr="00B6151F">
        <w:rPr>
          <w:rFonts w:ascii="Times New Roman" w:hAnsi="Times New Roman" w:cs="Times New Roman"/>
          <w:sz w:val="24"/>
          <w:szCs w:val="24"/>
        </w:rPr>
        <w:t xml:space="preserve"> </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B6151F">
        <w:rPr>
          <w:rFonts w:ascii="Times New Roman" w:hAnsi="Times New Roman" w:cs="Times New Roman"/>
          <w:sz w:val="24"/>
          <w:szCs w:val="24"/>
        </w:rPr>
        <w:t>a</w:t>
      </w:r>
      <w:proofErr w:type="gramEnd"/>
      <w:r w:rsidRPr="00B6151F">
        <w:rPr>
          <w:rFonts w:ascii="Times New Roman" w:hAnsi="Times New Roman" w:cs="Times New Roman"/>
          <w:sz w:val="24"/>
          <w:szCs w:val="24"/>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B6151F" w:rsidRPr="00B6151F" w:rsidRDefault="00B6151F" w:rsidP="00B6151F">
      <w:pPr>
        <w:jc w:val="both"/>
        <w:rPr>
          <w:rFonts w:ascii="Times New Roman" w:hAnsi="Times New Roman" w:cs="Times New Roman"/>
          <w:bCs/>
          <w:iCs/>
          <w:sz w:val="24"/>
          <w:szCs w:val="24"/>
        </w:rPr>
      </w:pPr>
      <w:r w:rsidRPr="00B6151F">
        <w:rPr>
          <w:rFonts w:ascii="Times New Roman" w:hAnsi="Times New Roman" w:cs="Times New Roman"/>
          <w:sz w:val="24"/>
          <w:szCs w:val="24"/>
        </w:rPr>
        <w:t xml:space="preserve">Azon gazdasági szereplőnek, amely </w:t>
      </w:r>
      <w:r w:rsidRPr="00B6151F">
        <w:rPr>
          <w:rFonts w:ascii="Times New Roman" w:hAnsi="Times New Roman" w:cs="Times New Roman"/>
          <w:b/>
          <w:sz w:val="24"/>
          <w:szCs w:val="24"/>
        </w:rPr>
        <w:t>egyedül</w:t>
      </w:r>
      <w:r w:rsidRPr="00B6151F">
        <w:rPr>
          <w:rFonts w:ascii="Times New Roman" w:hAnsi="Times New Roman" w:cs="Times New Roman"/>
          <w:sz w:val="24"/>
          <w:szCs w:val="24"/>
        </w:rPr>
        <w:t xml:space="preserve"> vesz részt és a kiválasztási szempontok teljesítéséhez </w:t>
      </w:r>
      <w:r w:rsidRPr="00B6151F">
        <w:rPr>
          <w:rFonts w:ascii="Times New Roman" w:hAnsi="Times New Roman" w:cs="Times New Roman"/>
          <w:b/>
          <w:sz w:val="24"/>
          <w:szCs w:val="24"/>
        </w:rPr>
        <w:t>nem veszi igénybe</w:t>
      </w:r>
      <w:r w:rsidRPr="00B6151F">
        <w:rPr>
          <w:rFonts w:ascii="Times New Roman" w:hAnsi="Times New Roman" w:cs="Times New Roman"/>
          <w:sz w:val="24"/>
          <w:szCs w:val="24"/>
        </w:rPr>
        <w:t xml:space="preserve"> más szervezetek kapacitásait, </w:t>
      </w:r>
      <w:r w:rsidRPr="00B6151F">
        <w:rPr>
          <w:rFonts w:ascii="Times New Roman" w:hAnsi="Times New Roman" w:cs="Times New Roman"/>
          <w:b/>
          <w:sz w:val="24"/>
          <w:szCs w:val="24"/>
        </w:rPr>
        <w:t>egy</w:t>
      </w:r>
      <w:r w:rsidRPr="00B6151F">
        <w:rPr>
          <w:rFonts w:ascii="Times New Roman" w:hAnsi="Times New Roman" w:cs="Times New Roman"/>
          <w:sz w:val="24"/>
          <w:szCs w:val="24"/>
        </w:rPr>
        <w:t xml:space="preserve"> egységes európai közbeszerzési dokumentumot kell kitöltenie. </w:t>
      </w:r>
    </w:p>
    <w:p w:rsidR="00B6151F" w:rsidRPr="00B6151F" w:rsidRDefault="00B6151F" w:rsidP="00B6151F">
      <w:pPr>
        <w:jc w:val="both"/>
        <w:rPr>
          <w:rFonts w:ascii="Times New Roman" w:hAnsi="Times New Roman" w:cs="Times New Roman"/>
          <w:b/>
          <w:bCs/>
          <w:iCs/>
          <w:sz w:val="24"/>
          <w:szCs w:val="24"/>
        </w:rPr>
      </w:pPr>
      <w:r w:rsidRPr="00B6151F">
        <w:rPr>
          <w:rFonts w:ascii="Times New Roman" w:hAnsi="Times New Roman" w:cs="Times New Roman"/>
          <w:sz w:val="24"/>
          <w:szCs w:val="24"/>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6151F">
        <w:rPr>
          <w:rFonts w:ascii="Times New Roman" w:hAnsi="Times New Roman" w:cs="Times New Roman"/>
          <w:b/>
          <w:sz w:val="24"/>
          <w:szCs w:val="24"/>
        </w:rPr>
        <w:t>külön</w:t>
      </w:r>
      <w:r w:rsidRPr="00B6151F">
        <w:rPr>
          <w:rFonts w:ascii="Times New Roman" w:hAnsi="Times New Roman" w:cs="Times New Roman"/>
          <w:sz w:val="24"/>
          <w:szCs w:val="24"/>
        </w:rPr>
        <w:t xml:space="preserve"> egységes európai közbeszerzési dokumentumot is, amely </w:t>
      </w:r>
      <w:r w:rsidRPr="00B6151F">
        <w:rPr>
          <w:rFonts w:ascii="Times New Roman" w:hAnsi="Times New Roman" w:cs="Times New Roman"/>
          <w:b/>
          <w:sz w:val="24"/>
          <w:szCs w:val="24"/>
        </w:rPr>
        <w:t>minden egyes igénybe vett szervezet</w:t>
      </w:r>
      <w:r w:rsidRPr="00B6151F">
        <w:rPr>
          <w:rFonts w:ascii="Times New Roman" w:hAnsi="Times New Roman" w:cs="Times New Roman"/>
          <w:sz w:val="24"/>
          <w:szCs w:val="24"/>
        </w:rPr>
        <w:t xml:space="preserve"> vonatkozásában tartalmazza a releváns információkat</w:t>
      </w:r>
      <w:r w:rsidRPr="00B6151F">
        <w:rPr>
          <w:rStyle w:val="Lbjegyzet-hivatkozs"/>
          <w:rFonts w:ascii="Times New Roman" w:hAnsi="Times New Roman"/>
          <w:sz w:val="24"/>
          <w:szCs w:val="24"/>
        </w:rPr>
        <w:footnoteReference w:id="15"/>
      </w:r>
      <w:r w:rsidRPr="00B6151F">
        <w:rPr>
          <w:rFonts w:ascii="Times New Roman" w:hAnsi="Times New Roman" w:cs="Times New Roman"/>
          <w:sz w:val="24"/>
          <w:szCs w:val="24"/>
        </w:rPr>
        <w:t>.</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Végül, amennyiben a közbeszerzési eljárásban gazdasági szereplők egy csoportja – adott esetben ideiglenes társulás keretében – együttesen vesz részt, </w:t>
      </w:r>
      <w:proofErr w:type="gramStart"/>
      <w:r w:rsidRPr="00B6151F">
        <w:rPr>
          <w:rFonts w:ascii="Times New Roman" w:hAnsi="Times New Roman" w:cs="Times New Roman"/>
          <w:sz w:val="24"/>
          <w:szCs w:val="24"/>
        </w:rPr>
        <w:t>a</w:t>
      </w:r>
      <w:proofErr w:type="gramEnd"/>
      <w:r w:rsidRPr="00B6151F">
        <w:rPr>
          <w:rFonts w:ascii="Times New Roman" w:hAnsi="Times New Roman" w:cs="Times New Roman"/>
          <w:sz w:val="24"/>
          <w:szCs w:val="24"/>
        </w:rPr>
        <w:t xml:space="preserve"> II–V. részben foglalt információk tekintetében </w:t>
      </w:r>
      <w:r w:rsidRPr="00B6151F">
        <w:rPr>
          <w:rFonts w:ascii="Times New Roman" w:hAnsi="Times New Roman" w:cs="Times New Roman"/>
          <w:b/>
          <w:sz w:val="24"/>
          <w:szCs w:val="24"/>
        </w:rPr>
        <w:t>minden egyes</w:t>
      </w:r>
      <w:r w:rsidRPr="00B6151F">
        <w:rPr>
          <w:rFonts w:ascii="Times New Roman" w:hAnsi="Times New Roman" w:cs="Times New Roman"/>
          <w:sz w:val="24"/>
          <w:szCs w:val="24"/>
        </w:rPr>
        <w:t xml:space="preserve"> részt vevő gazdasági szereplőnek </w:t>
      </w:r>
      <w:r w:rsidRPr="00B6151F">
        <w:rPr>
          <w:rFonts w:ascii="Times New Roman" w:hAnsi="Times New Roman" w:cs="Times New Roman"/>
          <w:b/>
          <w:sz w:val="24"/>
          <w:szCs w:val="24"/>
        </w:rPr>
        <w:t>külön egységes európai közbeszerzési dokumentumot</w:t>
      </w:r>
      <w:r w:rsidRPr="00B6151F">
        <w:rPr>
          <w:rFonts w:ascii="Times New Roman" w:hAnsi="Times New Roman" w:cs="Times New Roman"/>
          <w:sz w:val="24"/>
          <w:szCs w:val="24"/>
        </w:rPr>
        <w:t xml:space="preserve"> kell benyújtania.</w:t>
      </w:r>
    </w:p>
    <w:p w:rsidR="00B6151F" w:rsidRPr="00B6151F" w:rsidRDefault="00B6151F" w:rsidP="00B6151F">
      <w:pPr>
        <w:jc w:val="both"/>
        <w:rPr>
          <w:rFonts w:ascii="Times New Roman" w:hAnsi="Times New Roman" w:cs="Times New Roman"/>
          <w:bCs/>
          <w:iCs/>
          <w:sz w:val="24"/>
          <w:szCs w:val="24"/>
        </w:rPr>
      </w:pPr>
      <w:r w:rsidRPr="00B6151F">
        <w:rPr>
          <w:rFonts w:ascii="Times New Roman" w:hAnsi="Times New Roman" w:cs="Times New Roman"/>
          <w:sz w:val="24"/>
          <w:szCs w:val="24"/>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6151F">
        <w:rPr>
          <w:rFonts w:ascii="Times New Roman" w:hAnsi="Times New Roman" w:cs="Times New Roman"/>
          <w:b/>
          <w:sz w:val="24"/>
          <w:szCs w:val="24"/>
        </w:rPr>
        <w:t>lehetséges</w:t>
      </w:r>
      <w:r w:rsidRPr="00B6151F">
        <w:rPr>
          <w:rFonts w:ascii="Times New Roman" w:hAnsi="Times New Roman" w:cs="Times New Roman"/>
          <w:sz w:val="24"/>
          <w:szCs w:val="24"/>
        </w:rPr>
        <w:t>, hogy mindegyiküknek alá kell írnia ugyanazon egységes európai közbeszerzési dokumentumot a nemzeti szabályoktól függően, beleértve az adatvédelemre vonatkozó szabályokat.</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B6151F">
        <w:rPr>
          <w:rFonts w:ascii="Times New Roman" w:hAnsi="Times New Roman" w:cs="Times New Roman"/>
          <w:sz w:val="24"/>
          <w:szCs w:val="24"/>
        </w:rPr>
        <w:t>aláírás(</w:t>
      </w:r>
      <w:proofErr w:type="gramEnd"/>
      <w:r w:rsidRPr="00B6151F">
        <w:rPr>
          <w:rFonts w:ascii="Times New Roman" w:hAnsi="Times New Roman" w:cs="Times New Roman"/>
          <w:sz w:val="24"/>
          <w:szCs w:val="24"/>
        </w:rPr>
        <w:t>ok) biztosítja (biztosítják)</w:t>
      </w:r>
      <w:r w:rsidRPr="00B6151F">
        <w:rPr>
          <w:rStyle w:val="Lbjegyzet-hivatkozs"/>
          <w:rFonts w:ascii="Times New Roman" w:hAnsi="Times New Roman"/>
          <w:sz w:val="24"/>
          <w:szCs w:val="24"/>
        </w:rPr>
        <w:footnoteReference w:id="16"/>
      </w:r>
      <w:r w:rsidRPr="00B6151F">
        <w:rPr>
          <w:rFonts w:ascii="Times New Roman" w:hAnsi="Times New Roman" w:cs="Times New Roman"/>
          <w:sz w:val="24"/>
          <w:szCs w:val="24"/>
        </w:rPr>
        <w:t>.</w:t>
      </w:r>
    </w:p>
    <w:p w:rsidR="00B6151F" w:rsidRPr="00B6151F" w:rsidRDefault="00B6151F" w:rsidP="00B6151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4"/>
          <w:szCs w:val="24"/>
        </w:rPr>
      </w:pPr>
      <w:r w:rsidRPr="00B6151F">
        <w:rPr>
          <w:rFonts w:ascii="Times New Roman" w:hAnsi="Times New Roman" w:cs="Times New Roman"/>
          <w:sz w:val="24"/>
          <w:szCs w:val="24"/>
        </w:rPr>
        <w:t xml:space="preserve">Olyan közbeszerzési eljárásoknál, amelyekben az eljárást megindító felhívást </w:t>
      </w:r>
      <w:r w:rsidRPr="00B6151F">
        <w:rPr>
          <w:rFonts w:ascii="Times New Roman" w:hAnsi="Times New Roman" w:cs="Times New Roman"/>
          <w:i/>
          <w:sz w:val="24"/>
          <w:szCs w:val="24"/>
        </w:rPr>
        <w:t>az Európai Unió Hivatalos Lapjában</w:t>
      </w:r>
      <w:r w:rsidRPr="00B6151F">
        <w:rPr>
          <w:rFonts w:ascii="Times New Roman" w:hAnsi="Times New Roman" w:cs="Times New Roman"/>
          <w:sz w:val="24"/>
          <w:szCs w:val="24"/>
        </w:rPr>
        <w:t xml:space="preserve"> tették közzé, a I. részben előírt információ automatikusan megjelenik, </w:t>
      </w:r>
      <w:r w:rsidRPr="00B6151F">
        <w:rPr>
          <w:rFonts w:ascii="Times New Roman" w:hAnsi="Times New Roman" w:cs="Times New Roman"/>
          <w:b/>
          <w:sz w:val="24"/>
          <w:szCs w:val="24"/>
        </w:rPr>
        <w:t xml:space="preserve">feltéve, hogy a fent említett elektronikus </w:t>
      </w:r>
      <w:proofErr w:type="spellStart"/>
      <w:r w:rsidRPr="00B6151F">
        <w:rPr>
          <w:rFonts w:ascii="Times New Roman" w:hAnsi="Times New Roman" w:cs="Times New Roman"/>
          <w:b/>
          <w:sz w:val="24"/>
          <w:szCs w:val="24"/>
        </w:rPr>
        <w:t>ESPD-szolgáltatást</w:t>
      </w:r>
      <w:proofErr w:type="spellEnd"/>
      <w:r w:rsidRPr="00B6151F">
        <w:rPr>
          <w:rFonts w:ascii="Times New Roman" w:hAnsi="Times New Roman" w:cs="Times New Roman"/>
          <w:b/>
          <w:sz w:val="24"/>
          <w:szCs w:val="24"/>
        </w:rPr>
        <w:t xml:space="preserve"> használják az egységes európai közbeszerzési dokumentum létrehozásához és kitöltéséhez</w:t>
      </w:r>
      <w:r w:rsidRPr="00B6151F">
        <w:rPr>
          <w:rFonts w:ascii="Times New Roman" w:hAnsi="Times New Roman" w:cs="Times New Roman"/>
          <w:sz w:val="24"/>
          <w:szCs w:val="24"/>
        </w:rPr>
        <w:t>.</w:t>
      </w:r>
      <w:r w:rsidRPr="00B6151F">
        <w:rPr>
          <w:rFonts w:ascii="Times New Roman" w:hAnsi="Times New Roman" w:cs="Times New Roman"/>
          <w:b/>
          <w:sz w:val="24"/>
          <w:szCs w:val="24"/>
        </w:rPr>
        <w:t xml:space="preserve"> </w:t>
      </w:r>
    </w:p>
    <w:p w:rsidR="00B6151F" w:rsidRPr="00B6151F" w:rsidRDefault="00B6151F" w:rsidP="00B6151F">
      <w:pPr>
        <w:pBdr>
          <w:top w:val="single" w:sz="4" w:space="1" w:color="auto"/>
          <w:left w:val="single" w:sz="4" w:space="4" w:color="auto"/>
          <w:bottom w:val="single" w:sz="4" w:space="1" w:color="auto"/>
          <w:right w:val="single" w:sz="4" w:space="0" w:color="auto"/>
        </w:pBdr>
        <w:shd w:val="clear" w:color="auto" w:fill="BFBFBF"/>
        <w:jc w:val="both"/>
        <w:rPr>
          <w:rFonts w:ascii="Times New Roman" w:hAnsi="Times New Roman" w:cs="Times New Roman"/>
          <w:sz w:val="24"/>
          <w:szCs w:val="24"/>
        </w:rPr>
      </w:pPr>
      <w:r w:rsidRPr="00B6151F">
        <w:rPr>
          <w:rFonts w:ascii="Times New Roman" w:hAnsi="Times New Roman" w:cs="Times New Roman"/>
          <w:b/>
          <w:sz w:val="24"/>
          <w:szCs w:val="24"/>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6151F">
        <w:rPr>
          <w:rFonts w:ascii="Times New Roman" w:hAnsi="Times New Roman" w:cs="Times New Roman"/>
          <w:sz w:val="24"/>
          <w:szCs w:val="24"/>
        </w:rPr>
        <w:t xml:space="preserve">Az egységes európai közbeszerzési dokumentum minden szakaszában az összes egyéb információt a gazdasági szereplőnek kell kitöltenie. </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Az egységes európai közbeszerzési dokumentum a következő részekből és szakaszokból áll:</w:t>
      </w:r>
    </w:p>
    <w:p w:rsidR="00B6151F" w:rsidRPr="00B6151F" w:rsidRDefault="00B6151F" w:rsidP="00B6151F">
      <w:pPr>
        <w:pStyle w:val="Tiret0"/>
        <w:numPr>
          <w:ilvl w:val="0"/>
          <w:numId w:val="30"/>
        </w:numPr>
        <w:rPr>
          <w:szCs w:val="24"/>
        </w:rPr>
      </w:pPr>
      <w:r w:rsidRPr="00B6151F">
        <w:rPr>
          <w:b/>
          <w:szCs w:val="24"/>
        </w:rPr>
        <w:lastRenderedPageBreak/>
        <w:t>I. rész: A közbeszerzési eljárásra és az ajánlatkérő szervre vagy a közszolgáltató ajánlatkérőre vonatkozó információk</w:t>
      </w:r>
    </w:p>
    <w:p w:rsidR="00B6151F" w:rsidRPr="00B6151F" w:rsidRDefault="00B6151F" w:rsidP="00B6151F">
      <w:pPr>
        <w:pStyle w:val="Tiret0"/>
        <w:numPr>
          <w:ilvl w:val="0"/>
          <w:numId w:val="32"/>
        </w:numPr>
        <w:rPr>
          <w:szCs w:val="24"/>
        </w:rPr>
      </w:pPr>
      <w:r w:rsidRPr="00B6151F">
        <w:rPr>
          <w:b/>
          <w:szCs w:val="24"/>
        </w:rPr>
        <w:t>II. rész: A gazdasági szereplőre vonatkozó információk</w:t>
      </w:r>
    </w:p>
    <w:p w:rsidR="00B6151F" w:rsidRPr="00B6151F" w:rsidRDefault="00B6151F" w:rsidP="00B6151F">
      <w:pPr>
        <w:pStyle w:val="Tiret0"/>
        <w:numPr>
          <w:ilvl w:val="0"/>
          <w:numId w:val="32"/>
        </w:numPr>
        <w:rPr>
          <w:b/>
          <w:szCs w:val="24"/>
        </w:rPr>
      </w:pPr>
      <w:r w:rsidRPr="00B6151F">
        <w:rPr>
          <w:b/>
          <w:szCs w:val="24"/>
        </w:rPr>
        <w:t>III. rész: Kizárási okok:</w:t>
      </w:r>
    </w:p>
    <w:p w:rsidR="00B6151F" w:rsidRPr="00B6151F" w:rsidRDefault="00B6151F" w:rsidP="00B6151F">
      <w:pPr>
        <w:pStyle w:val="Tiret1"/>
        <w:numPr>
          <w:ilvl w:val="0"/>
          <w:numId w:val="31"/>
        </w:numPr>
        <w:rPr>
          <w:szCs w:val="24"/>
        </w:rPr>
      </w:pPr>
      <w:r w:rsidRPr="00B6151F">
        <w:rPr>
          <w:b/>
          <w:szCs w:val="24"/>
        </w:rPr>
        <w:t>A: Büntetőeljárásban hozott ítéletekkel kapcsolatos okok</w:t>
      </w:r>
      <w:r w:rsidRPr="00B6151F">
        <w:rPr>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6151F">
        <w:rPr>
          <w:b/>
          <w:szCs w:val="24"/>
        </w:rPr>
        <w:t>dönthetnek</w:t>
      </w:r>
      <w:r w:rsidRPr="00B6151F">
        <w:rPr>
          <w:szCs w:val="24"/>
        </w:rPr>
        <w:t xml:space="preserve"> úgy, hogy alkalmazzák ezeket a kizárási szempontokat).</w:t>
      </w:r>
    </w:p>
    <w:p w:rsidR="00B6151F" w:rsidRPr="00B6151F" w:rsidRDefault="00B6151F" w:rsidP="00B6151F">
      <w:pPr>
        <w:pStyle w:val="Tiret1"/>
        <w:numPr>
          <w:ilvl w:val="0"/>
          <w:numId w:val="33"/>
        </w:numPr>
        <w:rPr>
          <w:szCs w:val="24"/>
        </w:rPr>
      </w:pPr>
      <w:r w:rsidRPr="00B6151F">
        <w:rPr>
          <w:b/>
          <w:szCs w:val="24"/>
        </w:rPr>
        <w:t>B: Adófizetési vagy a társadalombiztosítási járulék fizetésére vonatkozó kötelezettség megszegésével kapcsolatos okok</w:t>
      </w:r>
      <w:r w:rsidRPr="00B6151F">
        <w:rPr>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6151F">
        <w:rPr>
          <w:b/>
          <w:szCs w:val="24"/>
        </w:rPr>
        <w:t>dönthetnek</w:t>
      </w:r>
      <w:r w:rsidRPr="00B6151F">
        <w:rPr>
          <w:szCs w:val="24"/>
        </w:rPr>
        <w:t xml:space="preserve"> úgy, hogy alkalmazzák ezeket a kizárási okokat). Felhívjuk a figyelmet arra, hogy egyes tagállamok nemzeti joga </w:t>
      </w:r>
      <w:r w:rsidRPr="00B6151F">
        <w:rPr>
          <w:rStyle w:val="NormalBoldChar"/>
          <w:rFonts w:eastAsia="Calibri"/>
          <w:szCs w:val="24"/>
        </w:rPr>
        <w:t>nem jogerős és kötelező határozatok esetén is kötelezővé teheti alkalmazásukat.).</w:t>
      </w:r>
    </w:p>
    <w:p w:rsidR="00B6151F" w:rsidRPr="00B6151F" w:rsidRDefault="00B6151F" w:rsidP="00B6151F">
      <w:pPr>
        <w:pStyle w:val="Tiret1"/>
        <w:numPr>
          <w:ilvl w:val="0"/>
          <w:numId w:val="33"/>
        </w:numPr>
        <w:rPr>
          <w:szCs w:val="24"/>
        </w:rPr>
      </w:pPr>
      <w:r w:rsidRPr="00B6151F">
        <w:rPr>
          <w:b/>
          <w:szCs w:val="24"/>
        </w:rPr>
        <w:t>C: Fizetésképtelenséggel, összeférhetetlenséggel vagy szakmai kötelességszegéssel kapcsolatos okok (lásd a 2014/24/EU 57. cikkének (4) bekezdését)</w:t>
      </w:r>
      <w:r w:rsidRPr="00B6151F">
        <w:rPr>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6151F">
        <w:rPr>
          <w:b/>
          <w:szCs w:val="24"/>
        </w:rPr>
        <w:t>eldöntheti</w:t>
      </w:r>
      <w:r w:rsidRPr="00B6151F">
        <w:rPr>
          <w:szCs w:val="24"/>
        </w:rPr>
        <w:t>, hogy alkalmazza-e ezeket a kizárási okokat, vagy tagállamuk előírhatja számukra ezek alkalmazását).</w:t>
      </w:r>
    </w:p>
    <w:p w:rsidR="00B6151F" w:rsidRPr="00B6151F" w:rsidRDefault="00B6151F" w:rsidP="00B6151F">
      <w:pPr>
        <w:pStyle w:val="Tiret1"/>
        <w:numPr>
          <w:ilvl w:val="0"/>
          <w:numId w:val="33"/>
        </w:numPr>
        <w:rPr>
          <w:szCs w:val="24"/>
        </w:rPr>
      </w:pPr>
      <w:r w:rsidRPr="00B6151F">
        <w:rPr>
          <w:b/>
          <w:szCs w:val="24"/>
        </w:rPr>
        <w:t xml:space="preserve">D: Egyéb, adott esetben az ajánlatkérő szerv vagy a közszolgáltató ajánlatkérő tagállamának nemzeti jogszabályaiban előírt kizárási okok </w:t>
      </w:r>
    </w:p>
    <w:p w:rsidR="00B6151F" w:rsidRPr="00B6151F" w:rsidRDefault="00B6151F" w:rsidP="00B6151F">
      <w:pPr>
        <w:pStyle w:val="Tiret0"/>
        <w:numPr>
          <w:ilvl w:val="0"/>
          <w:numId w:val="32"/>
        </w:numPr>
        <w:rPr>
          <w:b/>
          <w:szCs w:val="24"/>
        </w:rPr>
      </w:pPr>
      <w:r w:rsidRPr="00B6151F">
        <w:rPr>
          <w:b/>
          <w:szCs w:val="24"/>
        </w:rPr>
        <w:t>IV. rész: Kiválasztási kritériumok</w:t>
      </w:r>
      <w:r w:rsidRPr="00B6151F">
        <w:rPr>
          <w:rStyle w:val="Lbjegyzet-hivatkozs"/>
          <w:b/>
          <w:szCs w:val="24"/>
        </w:rPr>
        <w:footnoteReference w:id="17"/>
      </w:r>
      <w:r w:rsidRPr="00B6151F">
        <w:rPr>
          <w:b/>
          <w:szCs w:val="24"/>
        </w:rPr>
        <w:t>:</w:t>
      </w:r>
    </w:p>
    <w:p w:rsidR="00B6151F" w:rsidRPr="00B6151F" w:rsidRDefault="00B6151F" w:rsidP="00B6151F">
      <w:pPr>
        <w:pStyle w:val="Tiret1"/>
        <w:numPr>
          <w:ilvl w:val="0"/>
          <w:numId w:val="33"/>
        </w:numPr>
        <w:rPr>
          <w:b/>
          <w:szCs w:val="24"/>
        </w:rPr>
      </w:pPr>
      <w:r w:rsidRPr="00B6151F">
        <w:rPr>
          <w:b/>
          <w:szCs w:val="24"/>
        </w:rPr>
        <w:sym w:font="Symbol" w:char="F061"/>
      </w:r>
      <w:r w:rsidRPr="00B6151F">
        <w:rPr>
          <w:b/>
          <w:szCs w:val="24"/>
        </w:rPr>
        <w:t>: Az összes kiválasztási szempont általános jelzése</w:t>
      </w:r>
    </w:p>
    <w:p w:rsidR="00B6151F" w:rsidRPr="00B6151F" w:rsidRDefault="00B6151F" w:rsidP="00B6151F">
      <w:pPr>
        <w:pStyle w:val="Tiret1"/>
        <w:numPr>
          <w:ilvl w:val="0"/>
          <w:numId w:val="33"/>
        </w:numPr>
        <w:rPr>
          <w:szCs w:val="24"/>
        </w:rPr>
      </w:pPr>
      <w:r w:rsidRPr="00B6151F">
        <w:rPr>
          <w:b/>
          <w:szCs w:val="24"/>
        </w:rPr>
        <w:t>A: Alkalmasság</w:t>
      </w:r>
    </w:p>
    <w:p w:rsidR="00B6151F" w:rsidRPr="00B6151F" w:rsidRDefault="00B6151F" w:rsidP="00B6151F">
      <w:pPr>
        <w:pStyle w:val="Tiret1"/>
        <w:numPr>
          <w:ilvl w:val="0"/>
          <w:numId w:val="33"/>
        </w:numPr>
        <w:rPr>
          <w:szCs w:val="24"/>
        </w:rPr>
      </w:pPr>
      <w:r w:rsidRPr="00B6151F">
        <w:rPr>
          <w:b/>
          <w:szCs w:val="24"/>
        </w:rPr>
        <w:t>B: Gazdasági és pénzügyi helyzet</w:t>
      </w:r>
    </w:p>
    <w:p w:rsidR="00B6151F" w:rsidRPr="00B6151F" w:rsidRDefault="00B6151F" w:rsidP="00B6151F">
      <w:pPr>
        <w:pStyle w:val="Tiret1"/>
        <w:numPr>
          <w:ilvl w:val="0"/>
          <w:numId w:val="33"/>
        </w:numPr>
        <w:rPr>
          <w:szCs w:val="24"/>
        </w:rPr>
      </w:pPr>
      <w:r w:rsidRPr="00B6151F">
        <w:rPr>
          <w:b/>
          <w:szCs w:val="24"/>
        </w:rPr>
        <w:t>C: Technikai és szakmai alkalmasság</w:t>
      </w:r>
    </w:p>
    <w:p w:rsidR="00B6151F" w:rsidRPr="00B6151F" w:rsidRDefault="00B6151F" w:rsidP="00B6151F">
      <w:pPr>
        <w:pStyle w:val="Tiret1"/>
        <w:numPr>
          <w:ilvl w:val="0"/>
          <w:numId w:val="33"/>
        </w:numPr>
        <w:rPr>
          <w:b/>
          <w:szCs w:val="24"/>
        </w:rPr>
      </w:pPr>
      <w:r w:rsidRPr="00B6151F">
        <w:rPr>
          <w:b/>
          <w:szCs w:val="24"/>
        </w:rPr>
        <w:t>D: Minőségbiztosítási rendszerek és környezetvédelmi vezetési szabványok</w:t>
      </w:r>
      <w:r w:rsidRPr="00B6151F">
        <w:rPr>
          <w:rStyle w:val="Lbjegyzet-hivatkozs"/>
          <w:b/>
          <w:szCs w:val="24"/>
        </w:rPr>
        <w:footnoteReference w:id="18"/>
      </w:r>
      <w:r w:rsidRPr="00B6151F">
        <w:rPr>
          <w:b/>
          <w:szCs w:val="24"/>
        </w:rPr>
        <w:t xml:space="preserve"> </w:t>
      </w:r>
      <w:r w:rsidRPr="00B6151F">
        <w:rPr>
          <w:rStyle w:val="Lbjegyzet-hivatkozs"/>
          <w:b/>
          <w:szCs w:val="24"/>
        </w:rPr>
        <w:footnoteReference w:id="19"/>
      </w:r>
    </w:p>
    <w:p w:rsidR="00B6151F" w:rsidRPr="00B6151F" w:rsidRDefault="00B6151F" w:rsidP="00B6151F">
      <w:pPr>
        <w:pStyle w:val="Tiret0"/>
        <w:numPr>
          <w:ilvl w:val="0"/>
          <w:numId w:val="32"/>
        </w:numPr>
        <w:rPr>
          <w:b/>
          <w:szCs w:val="24"/>
        </w:rPr>
      </w:pPr>
      <w:r w:rsidRPr="00B6151F">
        <w:rPr>
          <w:b/>
          <w:szCs w:val="24"/>
        </w:rPr>
        <w:lastRenderedPageBreak/>
        <w:t>V. rész: Az alkalmasnak minősített részvételre jelentkezők számának csökkentése</w:t>
      </w:r>
      <w:r w:rsidRPr="00B6151F">
        <w:rPr>
          <w:rStyle w:val="Lbjegyzet-hivatkozs"/>
          <w:b/>
          <w:szCs w:val="24"/>
        </w:rPr>
        <w:footnoteReference w:id="20"/>
      </w:r>
    </w:p>
    <w:p w:rsidR="00B6151F" w:rsidRPr="00B6151F" w:rsidRDefault="00B6151F" w:rsidP="00B6151F">
      <w:pPr>
        <w:pStyle w:val="Tiret0"/>
        <w:numPr>
          <w:ilvl w:val="0"/>
          <w:numId w:val="32"/>
        </w:numPr>
        <w:rPr>
          <w:b/>
          <w:szCs w:val="24"/>
        </w:rPr>
      </w:pPr>
      <w:r w:rsidRPr="00B6151F">
        <w:rPr>
          <w:b/>
          <w:szCs w:val="24"/>
        </w:rPr>
        <w:t>VI. rész: Záró nyilatkozat</w:t>
      </w:r>
    </w:p>
    <w:p w:rsidR="00B6151F" w:rsidRPr="00B6151F" w:rsidRDefault="00B6151F" w:rsidP="00B6151F">
      <w:pPr>
        <w:pStyle w:val="Annexetitre"/>
        <w:jc w:val="both"/>
        <w:rPr>
          <w:szCs w:val="24"/>
        </w:rPr>
        <w:sectPr w:rsidR="00B6151F" w:rsidRPr="00B6151F" w:rsidSect="00B56C0D">
          <w:footerReference w:type="default" r:id="rId22"/>
          <w:footerReference w:type="first" r:id="rId23"/>
          <w:footnotePr>
            <w:numRestart w:val="eachSect"/>
          </w:footnotePr>
          <w:pgSz w:w="11907" w:h="16839"/>
          <w:pgMar w:top="1134" w:right="1417" w:bottom="1134" w:left="1417" w:header="709" w:footer="709" w:gutter="0"/>
          <w:cols w:space="720"/>
          <w:docGrid w:linePitch="360"/>
        </w:sectPr>
      </w:pPr>
      <w:r w:rsidRPr="00B6151F">
        <w:rPr>
          <w:szCs w:val="24"/>
        </w:rPr>
        <w:br w:type="page"/>
      </w:r>
    </w:p>
    <w:p w:rsidR="00B6151F" w:rsidRPr="00B6151F" w:rsidRDefault="00B6151F" w:rsidP="00B6151F">
      <w:pPr>
        <w:pStyle w:val="Annexetitre"/>
        <w:jc w:val="both"/>
        <w:rPr>
          <w:szCs w:val="24"/>
          <w:u w:val="none"/>
        </w:rPr>
      </w:pPr>
      <w:r w:rsidRPr="00B6151F">
        <w:rPr>
          <w:szCs w:val="24"/>
          <w:u w:val="none"/>
        </w:rPr>
        <w:lastRenderedPageBreak/>
        <w:t>2. MELLÉKLET</w:t>
      </w:r>
    </w:p>
    <w:p w:rsidR="00B6151F" w:rsidRPr="00B6151F" w:rsidRDefault="00B6151F" w:rsidP="00B6151F">
      <w:pPr>
        <w:pStyle w:val="Annexetitre"/>
        <w:jc w:val="both"/>
        <w:rPr>
          <w:caps/>
          <w:szCs w:val="24"/>
          <w:u w:val="none"/>
        </w:rPr>
      </w:pPr>
      <w:r w:rsidRPr="00B6151F">
        <w:rPr>
          <w:caps/>
          <w:szCs w:val="24"/>
          <w:u w:val="none"/>
        </w:rPr>
        <w:t>Az egységes európai közbeszerzési dokumentum formanyomtatványa</w:t>
      </w:r>
    </w:p>
    <w:p w:rsidR="00B6151F" w:rsidRPr="00B6151F" w:rsidRDefault="00B6151F" w:rsidP="00B6151F">
      <w:pPr>
        <w:pStyle w:val="ChapterTitle"/>
        <w:jc w:val="both"/>
        <w:rPr>
          <w:sz w:val="24"/>
          <w:szCs w:val="24"/>
        </w:rPr>
      </w:pPr>
      <w:r w:rsidRPr="00B6151F">
        <w:rPr>
          <w:sz w:val="24"/>
          <w:szCs w:val="24"/>
        </w:rPr>
        <w:t>I. rész: A közbeszerzési eljárásra és az ajánlatkérő szervre vagy a közszolgáltató ajánlatkérőre vonatkozó információk</w:t>
      </w:r>
    </w:p>
    <w:p w:rsidR="00B6151F" w:rsidRPr="00B6151F" w:rsidRDefault="00B6151F" w:rsidP="00B6151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4"/>
          <w:szCs w:val="24"/>
        </w:rPr>
      </w:pPr>
      <w:r w:rsidRPr="00B6151F">
        <w:rPr>
          <w:rFonts w:ascii="Times New Roman" w:hAnsi="Times New Roman" w:cs="Times New Roman"/>
          <w:b/>
          <w:sz w:val="24"/>
          <w:szCs w:val="24"/>
        </w:rPr>
        <w:t xml:space="preserve">Olyan közbeszerzési eljárásoknál, amelyekben az eljárást megindító felhívást az </w:t>
      </w:r>
      <w:r w:rsidRPr="00B6151F">
        <w:rPr>
          <w:rFonts w:ascii="Times New Roman" w:hAnsi="Times New Roman" w:cs="Times New Roman"/>
          <w:b/>
          <w:i/>
          <w:sz w:val="24"/>
          <w:szCs w:val="24"/>
        </w:rPr>
        <w:t>Európai Unió Hivatalos Lapjában</w:t>
      </w:r>
      <w:r w:rsidRPr="00B6151F">
        <w:rPr>
          <w:rFonts w:ascii="Times New Roman" w:hAnsi="Times New Roman" w:cs="Times New Roman"/>
          <w:b/>
          <w:sz w:val="24"/>
          <w:szCs w:val="24"/>
        </w:rPr>
        <w:t xml:space="preserve"> tették közzé, az I. részben előírt információ automatikusan beolvasásra kerül,</w:t>
      </w:r>
      <w:r w:rsidRPr="00B6151F">
        <w:rPr>
          <w:rFonts w:ascii="Times New Roman" w:hAnsi="Times New Roman" w:cs="Times New Roman"/>
          <w:sz w:val="24"/>
          <w:szCs w:val="24"/>
        </w:rPr>
        <w:t xml:space="preserve"> </w:t>
      </w:r>
      <w:r w:rsidRPr="00B6151F">
        <w:rPr>
          <w:rFonts w:ascii="Times New Roman" w:hAnsi="Times New Roman" w:cs="Times New Roman"/>
          <w:b/>
          <w:sz w:val="24"/>
          <w:szCs w:val="24"/>
        </w:rPr>
        <w:t xml:space="preserve">feltéve, hogy a fent említett elektronikus </w:t>
      </w:r>
      <w:proofErr w:type="spellStart"/>
      <w:r w:rsidRPr="00B6151F">
        <w:rPr>
          <w:rFonts w:ascii="Times New Roman" w:hAnsi="Times New Roman" w:cs="Times New Roman"/>
          <w:b/>
          <w:sz w:val="24"/>
          <w:szCs w:val="24"/>
        </w:rPr>
        <w:t>ESPD-szolgáltatást</w:t>
      </w:r>
      <w:proofErr w:type="spellEnd"/>
      <w:r w:rsidRPr="00B6151F">
        <w:rPr>
          <w:rStyle w:val="Lbjegyzet-hivatkozs"/>
          <w:rFonts w:ascii="Times New Roman" w:hAnsi="Times New Roman"/>
          <w:b/>
          <w:sz w:val="24"/>
          <w:szCs w:val="24"/>
        </w:rPr>
        <w:footnoteReference w:id="21"/>
      </w:r>
      <w:r w:rsidRPr="00B6151F">
        <w:rPr>
          <w:rFonts w:ascii="Times New Roman" w:hAnsi="Times New Roman" w:cs="Times New Roman"/>
          <w:b/>
          <w:sz w:val="24"/>
          <w:szCs w:val="24"/>
        </w:rPr>
        <w:t xml:space="preserve"> használták az egységes európai közbeszerzési dokumentum kitöltéséhez</w:t>
      </w:r>
      <w:r w:rsidRPr="00B6151F">
        <w:rPr>
          <w:rFonts w:ascii="Times New Roman" w:hAnsi="Times New Roman" w:cs="Times New Roman"/>
          <w:sz w:val="24"/>
          <w:szCs w:val="24"/>
        </w:rPr>
        <w:t>.</w:t>
      </w:r>
      <w:r w:rsidRPr="00B6151F">
        <w:rPr>
          <w:rFonts w:ascii="Times New Roman" w:hAnsi="Times New Roman" w:cs="Times New Roman"/>
          <w:b/>
          <w:sz w:val="24"/>
          <w:szCs w:val="24"/>
        </w:rPr>
        <w:t xml:space="preserve"> Az </w:t>
      </w:r>
      <w:r w:rsidRPr="00B6151F">
        <w:rPr>
          <w:rFonts w:ascii="Times New Roman" w:hAnsi="Times New Roman" w:cs="Times New Roman"/>
          <w:b/>
          <w:i/>
          <w:sz w:val="24"/>
          <w:szCs w:val="24"/>
        </w:rPr>
        <w:t>Európai Unió Hivatalos lapjában</w:t>
      </w:r>
      <w:r w:rsidRPr="00B6151F">
        <w:rPr>
          <w:rFonts w:ascii="Times New Roman" w:hAnsi="Times New Roman" w:cs="Times New Roman"/>
          <w:b/>
          <w:sz w:val="24"/>
          <w:szCs w:val="24"/>
        </w:rPr>
        <w:t xml:space="preserve"> közzétett vonatkozó hirdetmény</w:t>
      </w:r>
      <w:r w:rsidRPr="00B6151F">
        <w:rPr>
          <w:rStyle w:val="Lbjegyzet-hivatkozs"/>
          <w:rFonts w:ascii="Times New Roman" w:hAnsi="Times New Roman"/>
          <w:b/>
          <w:sz w:val="24"/>
          <w:szCs w:val="24"/>
        </w:rPr>
        <w:footnoteReference w:id="22"/>
      </w:r>
      <w:r w:rsidRPr="00B6151F">
        <w:rPr>
          <w:rFonts w:ascii="Times New Roman" w:hAnsi="Times New Roman" w:cs="Times New Roman"/>
          <w:b/>
          <w:sz w:val="24"/>
          <w:szCs w:val="24"/>
        </w:rPr>
        <w:t xml:space="preserve"> hivatkozási adatai:</w:t>
      </w:r>
    </w:p>
    <w:p w:rsidR="00B6151F" w:rsidRPr="00B6151F" w:rsidRDefault="00B6151F" w:rsidP="00B6151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4"/>
          <w:szCs w:val="24"/>
        </w:rPr>
      </w:pPr>
      <w:r w:rsidRPr="00B6151F">
        <w:rPr>
          <w:rFonts w:ascii="Times New Roman" w:hAnsi="Times New Roman" w:cs="Times New Roman"/>
          <w:b/>
          <w:sz w:val="24"/>
          <w:szCs w:val="24"/>
        </w:rPr>
        <w:t xml:space="preserve">A Hivatalos Lap S sorozatának száma [], dátum [], [] oldal, </w:t>
      </w:r>
      <w:r w:rsidRPr="00B6151F">
        <w:rPr>
          <w:rFonts w:ascii="Times New Roman" w:hAnsi="Times New Roman" w:cs="Times New Roman"/>
          <w:sz w:val="24"/>
          <w:szCs w:val="24"/>
        </w:rPr>
        <w:br/>
      </w:r>
      <w:r w:rsidRPr="00B6151F">
        <w:rPr>
          <w:rFonts w:ascii="Times New Roman" w:hAnsi="Times New Roman" w:cs="Times New Roman"/>
          <w:b/>
          <w:sz w:val="24"/>
          <w:szCs w:val="24"/>
        </w:rPr>
        <w:t xml:space="preserve">A hirdetmény száma a Hivatalos Lap S sorozatban </w:t>
      </w:r>
      <w:r w:rsidR="005900BB" w:rsidRPr="005900BB">
        <w:rPr>
          <w:rFonts w:ascii="Times New Roman" w:hAnsi="Times New Roman" w:cs="Times New Roman"/>
          <w:b/>
          <w:bCs/>
          <w:sz w:val="24"/>
          <w:szCs w:val="24"/>
          <w:highlight w:val="yellow"/>
        </w:rPr>
        <w:t>2018/S 051-113184</w:t>
      </w:r>
    </w:p>
    <w:p w:rsidR="00B6151F" w:rsidRPr="00B6151F" w:rsidRDefault="00B6151F" w:rsidP="00B6151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4"/>
          <w:szCs w:val="24"/>
        </w:rPr>
      </w:pPr>
      <w:r w:rsidRPr="00B6151F">
        <w:rPr>
          <w:rFonts w:ascii="Times New Roman" w:hAnsi="Times New Roman" w:cs="Times New Roman"/>
          <w:b/>
          <w:sz w:val="24"/>
          <w:szCs w:val="24"/>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B6151F" w:rsidRPr="00B6151F" w:rsidRDefault="00B6151F" w:rsidP="00B6151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4"/>
          <w:szCs w:val="24"/>
        </w:rPr>
      </w:pPr>
      <w:r w:rsidRPr="00B6151F">
        <w:rPr>
          <w:rFonts w:ascii="Times New Roman" w:hAnsi="Times New Roman" w:cs="Times New Roman"/>
          <w:b/>
          <w:sz w:val="24"/>
          <w:szCs w:val="24"/>
        </w:rPr>
        <w:t xml:space="preserve">Amennyiben nincs előírva hirdetmény közzététele az </w:t>
      </w:r>
      <w:r w:rsidRPr="00B6151F">
        <w:rPr>
          <w:rFonts w:ascii="Times New Roman" w:hAnsi="Times New Roman" w:cs="Times New Roman"/>
          <w:b/>
          <w:i/>
          <w:sz w:val="24"/>
          <w:szCs w:val="24"/>
        </w:rPr>
        <w:t>Európai Unió Hivatalos Lapjában</w:t>
      </w:r>
      <w:r w:rsidRPr="00B6151F">
        <w:rPr>
          <w:rFonts w:ascii="Times New Roman" w:hAnsi="Times New Roman" w:cs="Times New Roman"/>
          <w:b/>
          <w:sz w:val="24"/>
          <w:szCs w:val="24"/>
        </w:rPr>
        <w:t>, kérjük, hogy adjon meg egyéb olyan információt, amely lehetővé teszi a közbeszerzési eljárás egyértelmű azonosítását (pl. nemzeti szintű közzététel hivatkozási adata): [</w:t>
      </w:r>
      <w:proofErr w:type="gramStart"/>
      <w:r w:rsidRPr="00B6151F">
        <w:rPr>
          <w:rFonts w:ascii="Times New Roman" w:hAnsi="Times New Roman" w:cs="Times New Roman"/>
          <w:b/>
          <w:sz w:val="24"/>
          <w:szCs w:val="24"/>
        </w:rPr>
        <w:t>….</w:t>
      </w:r>
      <w:proofErr w:type="gramEnd"/>
      <w:r w:rsidRPr="00B6151F">
        <w:rPr>
          <w:rFonts w:ascii="Times New Roman" w:hAnsi="Times New Roman" w:cs="Times New Roman"/>
          <w:b/>
          <w:sz w:val="24"/>
          <w:szCs w:val="24"/>
        </w:rPr>
        <w:t>]</w:t>
      </w:r>
    </w:p>
    <w:p w:rsidR="00B6151F" w:rsidRPr="00B6151F" w:rsidRDefault="00B6151F" w:rsidP="00B6151F">
      <w:pPr>
        <w:pStyle w:val="SectionTitle"/>
        <w:jc w:val="both"/>
        <w:rPr>
          <w:sz w:val="24"/>
          <w:szCs w:val="24"/>
        </w:rPr>
      </w:pPr>
      <w:r w:rsidRPr="00B6151F">
        <w:rPr>
          <w:sz w:val="24"/>
          <w:szCs w:val="24"/>
        </w:rPr>
        <w:t>A közbeszerzési eljárásra vonatkozó információk</w:t>
      </w:r>
    </w:p>
    <w:p w:rsidR="00B6151F" w:rsidRPr="00B6151F" w:rsidRDefault="00B6151F" w:rsidP="00B6151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4"/>
          <w:szCs w:val="24"/>
        </w:rPr>
      </w:pPr>
      <w:r w:rsidRPr="00B6151F">
        <w:rPr>
          <w:rFonts w:ascii="Times New Roman" w:hAnsi="Times New Roman" w:cs="Times New Roman"/>
          <w:b/>
          <w:sz w:val="24"/>
          <w:szCs w:val="24"/>
        </w:rPr>
        <w:t xml:space="preserve">Az I. részben előírt információ automatikusan megjelenik, feltéve, hogy a fent említett </w:t>
      </w:r>
      <w:proofErr w:type="spellStart"/>
      <w:r w:rsidRPr="00B6151F">
        <w:rPr>
          <w:rFonts w:ascii="Times New Roman" w:hAnsi="Times New Roman" w:cs="Times New Roman"/>
          <w:b/>
          <w:sz w:val="24"/>
          <w:szCs w:val="24"/>
        </w:rPr>
        <w:t>ESPD-szolgáltatást</w:t>
      </w:r>
      <w:proofErr w:type="spellEnd"/>
      <w:r w:rsidRPr="00B6151F">
        <w:rPr>
          <w:rFonts w:ascii="Times New Roman" w:hAnsi="Times New Roman" w:cs="Times New Roman"/>
          <w:b/>
          <w:sz w:val="24"/>
          <w:szCs w:val="24"/>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49"/>
      </w:tblGrid>
      <w:tr w:rsidR="00B6151F" w:rsidRPr="00B6151F" w:rsidTr="00B56C0D">
        <w:trPr>
          <w:trHeight w:val="349"/>
        </w:trPr>
        <w:tc>
          <w:tcPr>
            <w:tcW w:w="4644"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A beszerző azonosítása</w:t>
            </w:r>
            <w:r w:rsidRPr="00B6151F">
              <w:rPr>
                <w:rStyle w:val="Lbjegyzet-hivatkozs"/>
                <w:rFonts w:ascii="Times New Roman" w:hAnsi="Times New Roman"/>
                <w:b/>
                <w:sz w:val="24"/>
                <w:szCs w:val="24"/>
              </w:rPr>
              <w:footnoteReference w:id="23"/>
            </w:r>
          </w:p>
        </w:tc>
        <w:tc>
          <w:tcPr>
            <w:tcW w:w="4645"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Válasz:</w:t>
            </w:r>
          </w:p>
        </w:tc>
      </w:tr>
      <w:tr w:rsidR="00B6151F" w:rsidRPr="00B6151F" w:rsidTr="00B56C0D">
        <w:trPr>
          <w:trHeight w:val="349"/>
        </w:trPr>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Név: </w:t>
            </w:r>
          </w:p>
        </w:tc>
        <w:tc>
          <w:tcPr>
            <w:tcW w:w="4645" w:type="dxa"/>
            <w:shd w:val="clear" w:color="auto" w:fill="auto"/>
          </w:tcPr>
          <w:p w:rsidR="00B6151F" w:rsidRPr="00B6151F" w:rsidRDefault="00B6151F" w:rsidP="004677B6">
            <w:pPr>
              <w:jc w:val="both"/>
              <w:rPr>
                <w:rFonts w:ascii="Times New Roman" w:hAnsi="Times New Roman" w:cs="Times New Roman"/>
                <w:sz w:val="24"/>
                <w:szCs w:val="24"/>
              </w:rPr>
            </w:pPr>
            <w:r w:rsidRPr="00B6151F">
              <w:rPr>
                <w:rFonts w:ascii="Times New Roman" w:hAnsi="Times New Roman" w:cs="Times New Roman"/>
                <w:sz w:val="24"/>
                <w:szCs w:val="24"/>
              </w:rPr>
              <w:t>[</w:t>
            </w:r>
            <w:r w:rsidR="004677B6" w:rsidRPr="00A40506">
              <w:rPr>
                <w:rFonts w:ascii="Times New Roman" w:hAnsi="Times New Roman" w:cs="Times New Roman"/>
                <w:sz w:val="24"/>
                <w:szCs w:val="24"/>
              </w:rPr>
              <w:t>Ruzsa Község Önkormányzata</w:t>
            </w:r>
            <w:r w:rsidR="004677B6">
              <w:rPr>
                <w:rFonts w:ascii="Times New Roman" w:hAnsi="Times New Roman" w:cs="Times New Roman"/>
                <w:sz w:val="24"/>
                <w:szCs w:val="24"/>
              </w:rPr>
              <w:t xml:space="preserve">, </w:t>
            </w:r>
            <w:r w:rsidR="004677B6" w:rsidRPr="00A40506">
              <w:rPr>
                <w:rFonts w:ascii="Times New Roman" w:hAnsi="Times New Roman" w:cs="Times New Roman"/>
                <w:sz w:val="24"/>
                <w:szCs w:val="24"/>
              </w:rPr>
              <w:t>Öttömös Községi Önkormányzat</w:t>
            </w:r>
            <w:r w:rsidR="004677B6">
              <w:rPr>
                <w:rFonts w:ascii="Times New Roman" w:hAnsi="Times New Roman" w:cs="Times New Roman"/>
                <w:sz w:val="24"/>
                <w:szCs w:val="24"/>
              </w:rPr>
              <w:t xml:space="preserve">, </w:t>
            </w:r>
            <w:r w:rsidR="004677B6" w:rsidRPr="00A40506">
              <w:rPr>
                <w:rFonts w:ascii="Times New Roman" w:hAnsi="Times New Roman" w:cs="Times New Roman"/>
                <w:sz w:val="24"/>
                <w:szCs w:val="24"/>
              </w:rPr>
              <w:t xml:space="preserve">Pusztamérges Községi </w:t>
            </w:r>
            <w:proofErr w:type="gramStart"/>
            <w:r w:rsidR="004677B6" w:rsidRPr="00A40506">
              <w:rPr>
                <w:rFonts w:ascii="Times New Roman" w:hAnsi="Times New Roman" w:cs="Times New Roman"/>
                <w:sz w:val="24"/>
                <w:szCs w:val="24"/>
              </w:rPr>
              <w:t>Önkormányzat</w:t>
            </w:r>
            <w:r w:rsidRPr="00B6151F">
              <w:rPr>
                <w:rFonts w:ascii="Times New Roman" w:hAnsi="Times New Roman" w:cs="Times New Roman"/>
                <w:sz w:val="24"/>
                <w:szCs w:val="24"/>
              </w:rPr>
              <w:t xml:space="preserve"> ]</w:t>
            </w:r>
            <w:proofErr w:type="gramEnd"/>
          </w:p>
        </w:tc>
      </w:tr>
      <w:tr w:rsidR="00B6151F" w:rsidRPr="00B6151F" w:rsidTr="00B56C0D">
        <w:trPr>
          <w:trHeight w:val="485"/>
        </w:trPr>
        <w:tc>
          <w:tcPr>
            <w:tcW w:w="4644"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Melyik beszerzést érinti?</w:t>
            </w:r>
          </w:p>
        </w:tc>
        <w:tc>
          <w:tcPr>
            <w:tcW w:w="4645"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Válasz:</w:t>
            </w:r>
          </w:p>
        </w:tc>
      </w:tr>
      <w:tr w:rsidR="00B6151F" w:rsidRPr="00B6151F" w:rsidTr="00B56C0D">
        <w:trPr>
          <w:trHeight w:val="484"/>
        </w:trPr>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A közbeszerzés megnevezése vagy rövid ismertetése</w:t>
            </w:r>
            <w:r w:rsidRPr="00B6151F">
              <w:rPr>
                <w:rStyle w:val="Lbjegyzet-hivatkozs"/>
                <w:rFonts w:ascii="Times New Roman" w:hAnsi="Times New Roman"/>
                <w:sz w:val="24"/>
                <w:szCs w:val="24"/>
              </w:rPr>
              <w:footnoteReference w:id="24"/>
            </w:r>
            <w:r w:rsidRPr="00B6151F">
              <w:rPr>
                <w:rFonts w:ascii="Times New Roman" w:hAnsi="Times New Roman" w:cs="Times New Roman"/>
                <w:sz w:val="24"/>
                <w:szCs w:val="24"/>
              </w:rPr>
              <w:t>:</w:t>
            </w:r>
          </w:p>
        </w:tc>
        <w:tc>
          <w:tcPr>
            <w:tcW w:w="4645" w:type="dxa"/>
            <w:shd w:val="clear" w:color="auto" w:fill="auto"/>
          </w:tcPr>
          <w:p w:rsidR="00B6151F" w:rsidRPr="00B6151F" w:rsidRDefault="00B6151F" w:rsidP="004677B6">
            <w:pPr>
              <w:jc w:val="both"/>
              <w:rPr>
                <w:rFonts w:ascii="Times New Roman" w:hAnsi="Times New Roman" w:cs="Times New Roman"/>
                <w:sz w:val="24"/>
                <w:szCs w:val="24"/>
              </w:rPr>
            </w:pPr>
            <w:r w:rsidRPr="00B6151F">
              <w:rPr>
                <w:rFonts w:ascii="Times New Roman" w:hAnsi="Times New Roman" w:cs="Times New Roman"/>
                <w:sz w:val="24"/>
                <w:szCs w:val="24"/>
              </w:rPr>
              <w:t>[</w:t>
            </w:r>
            <w:r w:rsidR="004677B6" w:rsidRPr="00A40506">
              <w:rPr>
                <w:rFonts w:ascii="Times New Roman" w:hAnsi="Times New Roman" w:cs="Times New Roman"/>
                <w:sz w:val="24"/>
                <w:szCs w:val="24"/>
              </w:rPr>
              <w:t>Hulladékgazdálkodási közszolgáltatás biztosítása Ruzsa község, Öttömös község és Pusztamérge</w:t>
            </w:r>
            <w:r w:rsidR="004677B6">
              <w:rPr>
                <w:rFonts w:ascii="Times New Roman" w:hAnsi="Times New Roman" w:cs="Times New Roman"/>
                <w:sz w:val="24"/>
                <w:szCs w:val="24"/>
              </w:rPr>
              <w:t>s község közigazgatási területén</w:t>
            </w:r>
            <w:r w:rsidRPr="00B6151F">
              <w:rPr>
                <w:rFonts w:ascii="Times New Roman" w:hAnsi="Times New Roman" w:cs="Times New Roman"/>
                <w:sz w:val="24"/>
                <w:szCs w:val="24"/>
              </w:rPr>
              <w:t>]</w:t>
            </w:r>
          </w:p>
        </w:tc>
      </w:tr>
      <w:tr w:rsidR="00B6151F" w:rsidRPr="00B6151F" w:rsidTr="00B56C0D">
        <w:trPr>
          <w:trHeight w:val="484"/>
        </w:trPr>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Az ajánlatkérő szerv vagy a közszolgáltató ajánlatkérő által az aktához rendelt hivatkozási szám (</w:t>
            </w:r>
            <w:r w:rsidRPr="00B6151F">
              <w:rPr>
                <w:rFonts w:ascii="Times New Roman" w:hAnsi="Times New Roman" w:cs="Times New Roman"/>
                <w:i/>
                <w:sz w:val="24"/>
                <w:szCs w:val="24"/>
              </w:rPr>
              <w:t>adott esetben</w:t>
            </w:r>
            <w:r w:rsidRPr="00B6151F">
              <w:rPr>
                <w:rFonts w:ascii="Times New Roman" w:hAnsi="Times New Roman" w:cs="Times New Roman"/>
                <w:sz w:val="24"/>
                <w:szCs w:val="24"/>
              </w:rPr>
              <w:t>)</w:t>
            </w:r>
            <w:r w:rsidRPr="00B6151F">
              <w:rPr>
                <w:rStyle w:val="Lbjegyzet-hivatkozs"/>
                <w:rFonts w:ascii="Times New Roman" w:hAnsi="Times New Roman"/>
                <w:sz w:val="24"/>
                <w:szCs w:val="24"/>
              </w:rPr>
              <w:footnoteReference w:id="25"/>
            </w:r>
            <w:r w:rsidRPr="00B6151F">
              <w:rPr>
                <w:rFonts w:ascii="Times New Roman" w:hAnsi="Times New Roman" w:cs="Times New Roman"/>
                <w:sz w:val="24"/>
                <w:szCs w:val="24"/>
              </w:rPr>
              <w: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w:t>
            </w:r>
          </w:p>
        </w:tc>
      </w:tr>
    </w:tbl>
    <w:p w:rsidR="00B6151F" w:rsidRPr="00B6151F" w:rsidRDefault="00B6151F" w:rsidP="00B6151F">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Times New Roman" w:hAnsi="Times New Roman" w:cs="Times New Roman"/>
          <w:sz w:val="24"/>
          <w:szCs w:val="24"/>
        </w:rPr>
      </w:pPr>
      <w:r w:rsidRPr="00B6151F">
        <w:rPr>
          <w:rFonts w:ascii="Times New Roman" w:hAnsi="Times New Roman" w:cs="Times New Roman"/>
          <w:b/>
          <w:sz w:val="24"/>
          <w:szCs w:val="24"/>
        </w:rPr>
        <w:t>Az egységes európai közbeszerzési dokumentum minden szakaszában az összes egyéb információt a gazdasági szereplőnek kell kitöltenie.</w:t>
      </w:r>
    </w:p>
    <w:p w:rsidR="00B6151F" w:rsidRPr="00B6151F" w:rsidRDefault="00B6151F" w:rsidP="00B6151F">
      <w:pPr>
        <w:pStyle w:val="ChapterTitle"/>
        <w:jc w:val="both"/>
        <w:rPr>
          <w:sz w:val="24"/>
          <w:szCs w:val="24"/>
        </w:rPr>
      </w:pPr>
      <w:r w:rsidRPr="00B6151F">
        <w:rPr>
          <w:sz w:val="24"/>
          <w:szCs w:val="24"/>
        </w:rPr>
        <w:lastRenderedPageBreak/>
        <w:t>II. rész: A gazdasági szereplőre vonatkozó információk</w:t>
      </w:r>
    </w:p>
    <w:p w:rsidR="00B6151F" w:rsidRPr="00B6151F" w:rsidRDefault="00B6151F" w:rsidP="00B6151F">
      <w:pPr>
        <w:pStyle w:val="SectionTitle"/>
        <w:jc w:val="both"/>
        <w:rPr>
          <w:sz w:val="24"/>
          <w:szCs w:val="24"/>
        </w:rPr>
      </w:pPr>
      <w:r w:rsidRPr="00B6151F">
        <w:rPr>
          <w:sz w:val="24"/>
          <w:szCs w:val="24"/>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5"/>
      </w:tblGrid>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Azonosítás:</w:t>
            </w:r>
          </w:p>
        </w:tc>
        <w:tc>
          <w:tcPr>
            <w:tcW w:w="4645" w:type="dxa"/>
            <w:shd w:val="clear" w:color="auto" w:fill="auto"/>
          </w:tcPr>
          <w:p w:rsidR="00B6151F" w:rsidRPr="00B6151F" w:rsidRDefault="00B6151F" w:rsidP="00B6151F">
            <w:pPr>
              <w:pStyle w:val="Text1"/>
              <w:ind w:left="0"/>
              <w:rPr>
                <w:b/>
                <w:szCs w:val="24"/>
              </w:rPr>
            </w:pPr>
            <w:r w:rsidRPr="00B6151F">
              <w:rPr>
                <w:b/>
                <w:szCs w:val="24"/>
              </w:rPr>
              <w:t>Válasz:</w:t>
            </w:r>
          </w:p>
        </w:tc>
      </w:tr>
      <w:tr w:rsidR="00B6151F" w:rsidRPr="00B6151F" w:rsidTr="00B56C0D">
        <w:tc>
          <w:tcPr>
            <w:tcW w:w="4644" w:type="dxa"/>
            <w:shd w:val="clear" w:color="auto" w:fill="auto"/>
          </w:tcPr>
          <w:p w:rsidR="00B6151F" w:rsidRPr="00B6151F" w:rsidRDefault="00B6151F" w:rsidP="00B6151F">
            <w:pPr>
              <w:pStyle w:val="NumPar1"/>
              <w:tabs>
                <w:tab w:val="clear" w:pos="850"/>
              </w:tabs>
              <w:rPr>
                <w:szCs w:val="24"/>
              </w:rPr>
            </w:pPr>
            <w:r w:rsidRPr="00B6151F">
              <w:rPr>
                <w:szCs w:val="24"/>
              </w:rPr>
              <w:t>Név:</w:t>
            </w:r>
          </w:p>
        </w:tc>
        <w:tc>
          <w:tcPr>
            <w:tcW w:w="4645" w:type="dxa"/>
            <w:shd w:val="clear" w:color="auto" w:fill="auto"/>
          </w:tcPr>
          <w:p w:rsidR="00B6151F" w:rsidRPr="00B6151F" w:rsidRDefault="00B6151F" w:rsidP="00B6151F">
            <w:pPr>
              <w:pStyle w:val="Text1"/>
              <w:ind w:left="0"/>
              <w:rPr>
                <w:szCs w:val="24"/>
              </w:rPr>
            </w:pPr>
            <w:r w:rsidRPr="00B6151F">
              <w:rPr>
                <w:szCs w:val="24"/>
              </w:rPr>
              <w:t>[   ]</w:t>
            </w:r>
          </w:p>
        </w:tc>
      </w:tr>
      <w:tr w:rsidR="00B6151F" w:rsidRPr="00B6151F" w:rsidTr="00B56C0D">
        <w:trPr>
          <w:trHeight w:val="1372"/>
        </w:trPr>
        <w:tc>
          <w:tcPr>
            <w:tcW w:w="4644" w:type="dxa"/>
            <w:shd w:val="clear" w:color="auto" w:fill="auto"/>
          </w:tcPr>
          <w:p w:rsidR="00B6151F" w:rsidRPr="00B6151F" w:rsidRDefault="00B6151F" w:rsidP="00B6151F">
            <w:pPr>
              <w:pStyle w:val="Text1"/>
              <w:ind w:left="0"/>
              <w:rPr>
                <w:szCs w:val="24"/>
              </w:rPr>
            </w:pPr>
            <w:proofErr w:type="spellStart"/>
            <w:r w:rsidRPr="00B6151F">
              <w:rPr>
                <w:szCs w:val="24"/>
              </w:rPr>
              <w:t>Héaazonosító</w:t>
            </w:r>
            <w:proofErr w:type="spellEnd"/>
            <w:r w:rsidRPr="00B6151F">
              <w:rPr>
                <w:szCs w:val="24"/>
              </w:rPr>
              <w:t xml:space="preserve"> szám (uniós adószám), adott esetben:</w:t>
            </w:r>
          </w:p>
          <w:p w:rsidR="00B6151F" w:rsidRPr="00B6151F" w:rsidRDefault="00B6151F" w:rsidP="00B6151F">
            <w:pPr>
              <w:pStyle w:val="Text1"/>
              <w:ind w:left="0"/>
              <w:rPr>
                <w:szCs w:val="24"/>
              </w:rPr>
            </w:pPr>
            <w:r w:rsidRPr="00B6151F">
              <w:rPr>
                <w:szCs w:val="24"/>
              </w:rPr>
              <w:t xml:space="preserve">Ha nincs </w:t>
            </w:r>
            <w:proofErr w:type="spellStart"/>
            <w:r w:rsidRPr="00B6151F">
              <w:rPr>
                <w:szCs w:val="24"/>
              </w:rPr>
              <w:t>héaazonosító</w:t>
            </w:r>
            <w:proofErr w:type="spellEnd"/>
            <w:r w:rsidRPr="00B6151F">
              <w:rPr>
                <w:szCs w:val="24"/>
              </w:rPr>
              <w:t xml:space="preserve"> szám, kérjük egyéb nemzeti azonosító szám feltüntetését, adott esetben, ha szükséges.</w:t>
            </w:r>
          </w:p>
        </w:tc>
        <w:tc>
          <w:tcPr>
            <w:tcW w:w="4645" w:type="dxa"/>
            <w:shd w:val="clear" w:color="auto" w:fill="auto"/>
          </w:tcPr>
          <w:p w:rsidR="00B6151F" w:rsidRPr="00B6151F" w:rsidRDefault="00B6151F" w:rsidP="00B6151F">
            <w:pPr>
              <w:pStyle w:val="Text1"/>
              <w:ind w:left="0"/>
              <w:rPr>
                <w:szCs w:val="24"/>
              </w:rPr>
            </w:pPr>
            <w:r w:rsidRPr="00B6151F">
              <w:rPr>
                <w:szCs w:val="24"/>
              </w:rPr>
              <w:t>[   ]</w:t>
            </w:r>
          </w:p>
          <w:p w:rsidR="00B6151F" w:rsidRPr="00B6151F" w:rsidRDefault="00B6151F" w:rsidP="00B6151F">
            <w:pPr>
              <w:pStyle w:val="Text1"/>
              <w:ind w:left="0"/>
              <w:rPr>
                <w:szCs w:val="24"/>
              </w:rPr>
            </w:pPr>
            <w:r w:rsidRPr="00B6151F">
              <w:rPr>
                <w:szCs w:val="24"/>
              </w:rPr>
              <w:t>[   ]</w:t>
            </w:r>
          </w:p>
        </w:tc>
      </w:tr>
      <w:tr w:rsidR="00B6151F" w:rsidRPr="00B6151F" w:rsidTr="00B56C0D">
        <w:tc>
          <w:tcPr>
            <w:tcW w:w="4644" w:type="dxa"/>
            <w:shd w:val="clear" w:color="auto" w:fill="auto"/>
          </w:tcPr>
          <w:p w:rsidR="00B6151F" w:rsidRPr="00B6151F" w:rsidRDefault="00B6151F" w:rsidP="00B6151F">
            <w:pPr>
              <w:pStyle w:val="Text1"/>
              <w:ind w:left="0"/>
              <w:rPr>
                <w:szCs w:val="24"/>
              </w:rPr>
            </w:pPr>
            <w:r w:rsidRPr="00B6151F">
              <w:rPr>
                <w:szCs w:val="24"/>
              </w:rPr>
              <w:t xml:space="preserve">Postai cím: </w:t>
            </w:r>
          </w:p>
        </w:tc>
        <w:tc>
          <w:tcPr>
            <w:tcW w:w="4645" w:type="dxa"/>
            <w:shd w:val="clear" w:color="auto" w:fill="auto"/>
          </w:tcPr>
          <w:p w:rsidR="00B6151F" w:rsidRPr="00B6151F" w:rsidRDefault="00B6151F" w:rsidP="00B6151F">
            <w:pPr>
              <w:pStyle w:val="Text1"/>
              <w:ind w:left="0"/>
              <w:rPr>
                <w:szCs w:val="24"/>
              </w:rPr>
            </w:pPr>
            <w:r w:rsidRPr="00B6151F">
              <w:rPr>
                <w:szCs w:val="24"/>
              </w:rPr>
              <w:t>[……]</w:t>
            </w:r>
          </w:p>
        </w:tc>
      </w:tr>
      <w:tr w:rsidR="00B6151F" w:rsidRPr="00B6151F" w:rsidTr="00B56C0D">
        <w:trPr>
          <w:trHeight w:val="2002"/>
        </w:trPr>
        <w:tc>
          <w:tcPr>
            <w:tcW w:w="4644" w:type="dxa"/>
            <w:shd w:val="clear" w:color="auto" w:fill="auto"/>
          </w:tcPr>
          <w:p w:rsidR="00B6151F" w:rsidRPr="00B6151F" w:rsidRDefault="00B6151F" w:rsidP="00B6151F">
            <w:pPr>
              <w:pStyle w:val="Text1"/>
              <w:ind w:left="0"/>
              <w:rPr>
                <w:szCs w:val="24"/>
              </w:rPr>
            </w:pPr>
            <w:r w:rsidRPr="00B6151F">
              <w:rPr>
                <w:szCs w:val="24"/>
              </w:rPr>
              <w:t>Kapcsolattartó személy vagy személyek</w:t>
            </w:r>
            <w:r w:rsidRPr="00B6151F">
              <w:rPr>
                <w:rStyle w:val="Lbjegyzet-hivatkozs"/>
                <w:szCs w:val="24"/>
              </w:rPr>
              <w:footnoteReference w:id="26"/>
            </w:r>
            <w:r w:rsidRPr="00B6151F">
              <w:rPr>
                <w:szCs w:val="24"/>
              </w:rPr>
              <w:t>:</w:t>
            </w:r>
          </w:p>
          <w:p w:rsidR="00B6151F" w:rsidRPr="00B6151F" w:rsidRDefault="00B6151F" w:rsidP="00B6151F">
            <w:pPr>
              <w:pStyle w:val="Text1"/>
              <w:ind w:left="0"/>
              <w:rPr>
                <w:szCs w:val="24"/>
              </w:rPr>
            </w:pPr>
            <w:r w:rsidRPr="00B6151F">
              <w:rPr>
                <w:szCs w:val="24"/>
              </w:rPr>
              <w:t>Telefon:</w:t>
            </w:r>
          </w:p>
          <w:p w:rsidR="00B6151F" w:rsidRPr="00B6151F" w:rsidRDefault="00B6151F" w:rsidP="00B6151F">
            <w:pPr>
              <w:pStyle w:val="Text1"/>
              <w:ind w:left="0"/>
              <w:rPr>
                <w:szCs w:val="24"/>
              </w:rPr>
            </w:pPr>
            <w:r w:rsidRPr="00B6151F">
              <w:rPr>
                <w:szCs w:val="24"/>
              </w:rPr>
              <w:t>E-mail cím:</w:t>
            </w:r>
          </w:p>
          <w:p w:rsidR="00B6151F" w:rsidRPr="00B6151F" w:rsidRDefault="00B6151F" w:rsidP="00B6151F">
            <w:pPr>
              <w:pStyle w:val="Text1"/>
              <w:ind w:left="0"/>
              <w:rPr>
                <w:szCs w:val="24"/>
              </w:rPr>
            </w:pPr>
            <w:r w:rsidRPr="00B6151F">
              <w:rPr>
                <w:szCs w:val="24"/>
              </w:rPr>
              <w:t>Internetcím (</w:t>
            </w:r>
            <w:r w:rsidRPr="00B6151F">
              <w:rPr>
                <w:i/>
                <w:szCs w:val="24"/>
              </w:rPr>
              <w:t>adott esetben</w:t>
            </w:r>
            <w:r w:rsidRPr="00B6151F">
              <w:rPr>
                <w:szCs w:val="24"/>
              </w:rPr>
              <w:t>):</w:t>
            </w:r>
          </w:p>
        </w:tc>
        <w:tc>
          <w:tcPr>
            <w:tcW w:w="4645" w:type="dxa"/>
            <w:shd w:val="clear" w:color="auto" w:fill="auto"/>
          </w:tcPr>
          <w:p w:rsidR="00B6151F" w:rsidRPr="00B6151F" w:rsidRDefault="00B6151F" w:rsidP="00B6151F">
            <w:pPr>
              <w:pStyle w:val="Text1"/>
              <w:ind w:left="0"/>
              <w:rPr>
                <w:szCs w:val="24"/>
              </w:rPr>
            </w:pPr>
            <w:r w:rsidRPr="00B6151F">
              <w:rPr>
                <w:szCs w:val="24"/>
              </w:rPr>
              <w:t>[……]</w:t>
            </w:r>
          </w:p>
          <w:p w:rsidR="00B6151F" w:rsidRPr="00B6151F" w:rsidRDefault="00B6151F" w:rsidP="00B6151F">
            <w:pPr>
              <w:pStyle w:val="Text1"/>
              <w:ind w:left="0"/>
              <w:rPr>
                <w:szCs w:val="24"/>
              </w:rPr>
            </w:pPr>
            <w:r w:rsidRPr="00B6151F">
              <w:rPr>
                <w:szCs w:val="24"/>
              </w:rPr>
              <w:t>[……]</w:t>
            </w:r>
          </w:p>
          <w:p w:rsidR="00B6151F" w:rsidRPr="00B6151F" w:rsidRDefault="00B6151F" w:rsidP="00B6151F">
            <w:pPr>
              <w:pStyle w:val="Text1"/>
              <w:ind w:left="0"/>
              <w:rPr>
                <w:szCs w:val="24"/>
              </w:rPr>
            </w:pPr>
            <w:r w:rsidRPr="00B6151F">
              <w:rPr>
                <w:szCs w:val="24"/>
              </w:rPr>
              <w:t>[……]</w:t>
            </w:r>
          </w:p>
          <w:p w:rsidR="00B6151F" w:rsidRPr="00B6151F" w:rsidRDefault="00B6151F" w:rsidP="00B6151F">
            <w:pPr>
              <w:pStyle w:val="Text1"/>
              <w:ind w:left="0"/>
              <w:rPr>
                <w:szCs w:val="24"/>
              </w:rPr>
            </w:pPr>
            <w:r w:rsidRPr="00B6151F">
              <w:rPr>
                <w:szCs w:val="24"/>
              </w:rPr>
              <w:t>[……]</w:t>
            </w:r>
          </w:p>
        </w:tc>
      </w:tr>
      <w:tr w:rsidR="00B6151F" w:rsidRPr="00B6151F" w:rsidTr="00B56C0D">
        <w:tc>
          <w:tcPr>
            <w:tcW w:w="4644" w:type="dxa"/>
            <w:shd w:val="clear" w:color="auto" w:fill="auto"/>
          </w:tcPr>
          <w:p w:rsidR="00B6151F" w:rsidRPr="00B6151F" w:rsidRDefault="00B6151F" w:rsidP="00B6151F">
            <w:pPr>
              <w:pStyle w:val="Text1"/>
              <w:ind w:left="0"/>
              <w:rPr>
                <w:b/>
                <w:szCs w:val="24"/>
              </w:rPr>
            </w:pPr>
            <w:r w:rsidRPr="00B6151F">
              <w:rPr>
                <w:b/>
                <w:szCs w:val="24"/>
              </w:rPr>
              <w:t>Általános információ:</w:t>
            </w:r>
          </w:p>
        </w:tc>
        <w:tc>
          <w:tcPr>
            <w:tcW w:w="4645" w:type="dxa"/>
            <w:shd w:val="clear" w:color="auto" w:fill="auto"/>
          </w:tcPr>
          <w:p w:rsidR="00B6151F" w:rsidRPr="00B6151F" w:rsidRDefault="00B6151F" w:rsidP="00B6151F">
            <w:pPr>
              <w:pStyle w:val="Text1"/>
              <w:ind w:left="0"/>
              <w:rPr>
                <w:b/>
                <w:szCs w:val="24"/>
              </w:rPr>
            </w:pPr>
            <w:r w:rsidRPr="00B6151F">
              <w:rPr>
                <w:b/>
                <w:szCs w:val="24"/>
              </w:rPr>
              <w:t>Válasz:</w:t>
            </w:r>
          </w:p>
        </w:tc>
      </w:tr>
      <w:tr w:rsidR="00B6151F" w:rsidRPr="00B6151F" w:rsidTr="00B56C0D">
        <w:tc>
          <w:tcPr>
            <w:tcW w:w="4644" w:type="dxa"/>
            <w:shd w:val="clear" w:color="auto" w:fill="auto"/>
          </w:tcPr>
          <w:p w:rsidR="00B6151F" w:rsidRPr="00B6151F" w:rsidRDefault="00B6151F" w:rsidP="00B6151F">
            <w:pPr>
              <w:pStyle w:val="Text1"/>
              <w:ind w:left="0"/>
              <w:rPr>
                <w:szCs w:val="24"/>
              </w:rPr>
            </w:pPr>
            <w:r w:rsidRPr="00B6151F">
              <w:rPr>
                <w:szCs w:val="24"/>
              </w:rPr>
              <w:t>A gazdasági szereplő mikro-, kis- vagy középvállalkozás</w:t>
            </w:r>
            <w:r w:rsidRPr="00B6151F">
              <w:rPr>
                <w:rStyle w:val="Lbjegyzet-hivatkozs"/>
                <w:szCs w:val="24"/>
              </w:rPr>
              <w:footnoteReference w:id="27"/>
            </w:r>
            <w:r w:rsidRPr="00B6151F">
              <w:rPr>
                <w:szCs w:val="24"/>
              </w:rPr>
              <w:t>?</w:t>
            </w:r>
          </w:p>
        </w:tc>
        <w:tc>
          <w:tcPr>
            <w:tcW w:w="4645" w:type="dxa"/>
            <w:shd w:val="clear" w:color="auto" w:fill="auto"/>
          </w:tcPr>
          <w:p w:rsidR="00B6151F" w:rsidRPr="00B6151F" w:rsidRDefault="00B6151F" w:rsidP="00B6151F">
            <w:pPr>
              <w:pStyle w:val="Text1"/>
              <w:ind w:left="0"/>
              <w:rPr>
                <w:szCs w:val="24"/>
              </w:rPr>
            </w:pPr>
            <w:r w:rsidRPr="00B6151F">
              <w:rPr>
                <w:szCs w:val="24"/>
              </w:rPr>
              <w:t>[] Igen [] Nem</w:t>
            </w:r>
          </w:p>
        </w:tc>
      </w:tr>
      <w:tr w:rsidR="00B6151F" w:rsidRPr="00B6151F" w:rsidTr="00B56C0D">
        <w:tc>
          <w:tcPr>
            <w:tcW w:w="4644" w:type="dxa"/>
            <w:shd w:val="clear" w:color="auto" w:fill="auto"/>
          </w:tcPr>
          <w:p w:rsidR="00B6151F" w:rsidRPr="00B6151F" w:rsidRDefault="00B6151F" w:rsidP="00B6151F">
            <w:pPr>
              <w:pStyle w:val="Text1"/>
              <w:ind w:left="0"/>
              <w:rPr>
                <w:szCs w:val="24"/>
              </w:rPr>
            </w:pPr>
            <w:r w:rsidRPr="00B6151F">
              <w:rPr>
                <w:b/>
                <w:szCs w:val="24"/>
              </w:rPr>
              <w:t>Csak ha a közbeszerzés fenntartott</w:t>
            </w:r>
            <w:r w:rsidRPr="00B6151F">
              <w:rPr>
                <w:rStyle w:val="Lbjegyzet-hivatkozs"/>
                <w:b/>
                <w:szCs w:val="24"/>
              </w:rPr>
              <w:footnoteReference w:id="28"/>
            </w:r>
            <w:r w:rsidRPr="00B6151F">
              <w:rPr>
                <w:b/>
                <w:szCs w:val="24"/>
              </w:rPr>
              <w:t xml:space="preserve">: </w:t>
            </w:r>
            <w:r w:rsidRPr="00B6151F">
              <w:rPr>
                <w:szCs w:val="24"/>
              </w:rPr>
              <w:t>A gazdasági szereplő védett műhely, szociális vállalkozás</w:t>
            </w:r>
            <w:r w:rsidRPr="00B6151F">
              <w:rPr>
                <w:rStyle w:val="Lbjegyzet-hivatkozs"/>
                <w:szCs w:val="24"/>
              </w:rPr>
              <w:footnoteReference w:id="29"/>
            </w:r>
            <w:r w:rsidRPr="00B6151F">
              <w:rPr>
                <w:szCs w:val="24"/>
              </w:rPr>
              <w:t xml:space="preserve"> vagy védett munkahely-teremtési programok keretében fogja teljesíteni a szerződést?</w:t>
            </w:r>
            <w:r w:rsidRPr="00B6151F">
              <w:rPr>
                <w:szCs w:val="24"/>
              </w:rPr>
              <w:br/>
            </w:r>
            <w:r w:rsidRPr="00B6151F">
              <w:rPr>
                <w:b/>
                <w:szCs w:val="24"/>
              </w:rPr>
              <w:t>Ha igen,</w:t>
            </w:r>
            <w:r w:rsidRPr="00B6151F">
              <w:rPr>
                <w:szCs w:val="24"/>
              </w:rPr>
              <w:br/>
              <w:t>mi a fogyatékossággal élő vagy hátrányos helyzetű munkavállalók százalékos aránya?</w:t>
            </w:r>
            <w:r w:rsidRPr="00B6151F">
              <w:rPr>
                <w:szCs w:val="24"/>
              </w:rPr>
              <w:br/>
              <w:t xml:space="preserve">Ha szükséges, kérjük, adja meg, hogy az érintett munkavállalók a fogyatékossággal élő vagy hátrányos helyzetű munkavállalók </w:t>
            </w:r>
            <w:r w:rsidRPr="00B6151F">
              <w:rPr>
                <w:szCs w:val="24"/>
              </w:rPr>
              <w:lastRenderedPageBreak/>
              <w:t>mely kategóriájába vagy kategóriáiba tartoznak.</w:t>
            </w:r>
          </w:p>
        </w:tc>
        <w:tc>
          <w:tcPr>
            <w:tcW w:w="4645" w:type="dxa"/>
            <w:shd w:val="clear" w:color="auto" w:fill="auto"/>
          </w:tcPr>
          <w:p w:rsidR="00B6151F" w:rsidRPr="00B6151F" w:rsidRDefault="00B6151F" w:rsidP="00B6151F">
            <w:pPr>
              <w:pStyle w:val="Text1"/>
              <w:ind w:left="0"/>
              <w:rPr>
                <w:szCs w:val="24"/>
              </w:rPr>
            </w:pPr>
            <w:r w:rsidRPr="00B6151F">
              <w:rPr>
                <w:szCs w:val="24"/>
              </w:rPr>
              <w:lastRenderedPageBreak/>
              <w:t>[] Igen [] Nem</w:t>
            </w:r>
            <w:r w:rsidRPr="00B6151F">
              <w:rPr>
                <w:szCs w:val="24"/>
              </w:rPr>
              <w:br/>
            </w:r>
            <w:r w:rsidRPr="00B6151F">
              <w:rPr>
                <w:szCs w:val="24"/>
              </w:rPr>
              <w:br/>
            </w:r>
            <w:r w:rsidRPr="00B6151F">
              <w:rPr>
                <w:szCs w:val="24"/>
              </w:rPr>
              <w:br/>
            </w:r>
            <w:r w:rsidRPr="00B6151F">
              <w:rPr>
                <w:szCs w:val="24"/>
              </w:rPr>
              <w:br/>
            </w:r>
            <w:r w:rsidRPr="00B6151F">
              <w:rPr>
                <w:szCs w:val="24"/>
              </w:rPr>
              <w:br/>
            </w:r>
            <w:r w:rsidRPr="00B6151F">
              <w:rPr>
                <w:szCs w:val="24"/>
              </w:rPr>
              <w:br/>
              <w:t>[…]</w:t>
            </w:r>
            <w:r w:rsidRPr="00B6151F">
              <w:rPr>
                <w:szCs w:val="24"/>
              </w:rPr>
              <w:br/>
            </w:r>
            <w:r w:rsidRPr="00B6151F">
              <w:rPr>
                <w:szCs w:val="24"/>
              </w:rPr>
              <w:br/>
            </w:r>
            <w:r w:rsidRPr="00B6151F">
              <w:rPr>
                <w:szCs w:val="24"/>
              </w:rPr>
              <w:br/>
              <w:t>[</w:t>
            </w:r>
            <w:proofErr w:type="gramStart"/>
            <w:r w:rsidRPr="00B6151F">
              <w:rPr>
                <w:szCs w:val="24"/>
              </w:rPr>
              <w:t>….</w:t>
            </w:r>
            <w:proofErr w:type="gramEnd"/>
            <w:r w:rsidRPr="00B6151F">
              <w:rPr>
                <w:szCs w:val="24"/>
              </w:rPr>
              <w:t>]</w:t>
            </w:r>
            <w:r w:rsidRPr="00B6151F">
              <w:rPr>
                <w:szCs w:val="24"/>
              </w:rPr>
              <w:br/>
            </w:r>
          </w:p>
        </w:tc>
      </w:tr>
      <w:tr w:rsidR="00B6151F" w:rsidRPr="00B6151F" w:rsidTr="00B56C0D">
        <w:tc>
          <w:tcPr>
            <w:tcW w:w="4644" w:type="dxa"/>
            <w:shd w:val="clear" w:color="auto" w:fill="auto"/>
          </w:tcPr>
          <w:p w:rsidR="00B6151F" w:rsidRPr="00B6151F" w:rsidRDefault="00B6151F" w:rsidP="00B6151F">
            <w:pPr>
              <w:pStyle w:val="Text1"/>
              <w:ind w:left="0"/>
              <w:rPr>
                <w:szCs w:val="24"/>
              </w:rPr>
            </w:pPr>
            <w:r w:rsidRPr="00B6151F">
              <w:rPr>
                <w:szCs w:val="24"/>
              </w:rPr>
              <w:lastRenderedPageBreak/>
              <w:t>Adott esetben, a gazdasági szereplő szerepel-e az elismert gazdasági szereplők hivatalos jegyzékében, vagy rendelkezik-e azzal egyenértékű igazolással (pl. nemzeti (elő</w:t>
            </w:r>
            <w:proofErr w:type="gramStart"/>
            <w:r w:rsidRPr="00B6151F">
              <w:rPr>
                <w:szCs w:val="24"/>
              </w:rPr>
              <w:t>)minősítési</w:t>
            </w:r>
            <w:proofErr w:type="gramEnd"/>
            <w:r w:rsidRPr="00B6151F">
              <w:rPr>
                <w:szCs w:val="24"/>
              </w:rPr>
              <w:t xml:space="preserve"> rendszer keretében)?</w:t>
            </w:r>
          </w:p>
        </w:tc>
        <w:tc>
          <w:tcPr>
            <w:tcW w:w="4645" w:type="dxa"/>
            <w:shd w:val="clear" w:color="auto" w:fill="auto"/>
          </w:tcPr>
          <w:p w:rsidR="00B6151F" w:rsidRPr="00B6151F" w:rsidRDefault="00B6151F" w:rsidP="00B6151F">
            <w:pPr>
              <w:pStyle w:val="Text1"/>
              <w:ind w:left="0"/>
              <w:rPr>
                <w:szCs w:val="24"/>
              </w:rPr>
            </w:pPr>
            <w:r w:rsidRPr="00B6151F">
              <w:rPr>
                <w:szCs w:val="24"/>
              </w:rPr>
              <w:t>[] Igen [] Nem [] Nem alkalmazható</w:t>
            </w:r>
          </w:p>
        </w:tc>
      </w:tr>
      <w:tr w:rsidR="00B6151F" w:rsidRPr="00B6151F" w:rsidTr="00B56C0D">
        <w:tc>
          <w:tcPr>
            <w:tcW w:w="4644" w:type="dxa"/>
            <w:shd w:val="clear" w:color="auto" w:fill="auto"/>
          </w:tcPr>
          <w:p w:rsidR="00B6151F" w:rsidRPr="00B6151F" w:rsidRDefault="00B6151F" w:rsidP="00B6151F">
            <w:pPr>
              <w:pStyle w:val="Text1"/>
              <w:ind w:left="0"/>
              <w:rPr>
                <w:szCs w:val="24"/>
              </w:rPr>
            </w:pPr>
            <w:r w:rsidRPr="00B6151F">
              <w:rPr>
                <w:b/>
                <w:szCs w:val="24"/>
              </w:rPr>
              <w:t>Ha igen:</w:t>
            </w:r>
          </w:p>
          <w:p w:rsidR="00B6151F" w:rsidRPr="00B6151F" w:rsidRDefault="00B6151F" w:rsidP="00B6151F">
            <w:pPr>
              <w:pStyle w:val="Text1"/>
              <w:ind w:left="0"/>
              <w:rPr>
                <w:b/>
                <w:szCs w:val="24"/>
              </w:rPr>
            </w:pPr>
            <w:r w:rsidRPr="00B6151F">
              <w:rPr>
                <w:b/>
                <w:szCs w:val="24"/>
              </w:rPr>
              <w:t xml:space="preserve">Kérjük, válaszolja meg e szakasz további részeit, e rész B. szakaszát és amennyiben releváns, e rész C. szakaszát, adott esetben töltse ki az V. részt, valamint mindenképpen töltse ki és írja alá a VI. részt. </w:t>
            </w:r>
          </w:p>
          <w:p w:rsidR="00B6151F" w:rsidRPr="00B6151F" w:rsidRDefault="00B6151F" w:rsidP="00B6151F">
            <w:pPr>
              <w:pStyle w:val="Text1"/>
              <w:ind w:left="0"/>
              <w:rPr>
                <w:szCs w:val="24"/>
              </w:rPr>
            </w:pPr>
            <w:proofErr w:type="gramStart"/>
            <w:r w:rsidRPr="00B6151F">
              <w:rPr>
                <w:szCs w:val="24"/>
              </w:rPr>
              <w:t>a) Kérjük, adott esetben adja meg a jegyzék vagy az igazolás nevét és a vonatkozó nyilvántartási vagy igazolási számot:</w:t>
            </w:r>
            <w:r w:rsidRPr="00B6151F">
              <w:rPr>
                <w:szCs w:val="24"/>
              </w:rPr>
              <w:br/>
              <w:t>b) Ha a felvételről szóló igazolás vagy tanúsítvány elektronikusan elérhető, kérjük, tüntesse fel:</w:t>
            </w:r>
            <w:r w:rsidRPr="00B6151F">
              <w:rPr>
                <w:szCs w:val="24"/>
              </w:rPr>
              <w:br/>
            </w:r>
            <w:r w:rsidRPr="00B6151F">
              <w:rPr>
                <w:szCs w:val="24"/>
              </w:rPr>
              <w:br/>
              <w:t>c) Kérjük, tüntesse fel a referenciákat, amelyeken a felvétel vagy a tanúsítás alapul, és adott esetben a hivatalos jegyzékben elért minősítést</w:t>
            </w:r>
            <w:r w:rsidRPr="00B6151F">
              <w:rPr>
                <w:rStyle w:val="Lbjegyzet-hivatkozs"/>
                <w:szCs w:val="24"/>
              </w:rPr>
              <w:footnoteReference w:id="30"/>
            </w:r>
            <w:r w:rsidRPr="00B6151F">
              <w:rPr>
                <w:szCs w:val="24"/>
              </w:rPr>
              <w:t>:</w:t>
            </w:r>
            <w:r w:rsidRPr="00B6151F">
              <w:rPr>
                <w:szCs w:val="24"/>
              </w:rPr>
              <w:br/>
              <w:t>d) A felvétel vagy a tanúsítás az összes előírt kiválasztási szempontra kiterjed?</w:t>
            </w:r>
            <w:proofErr w:type="gramEnd"/>
            <w:r w:rsidRPr="00B6151F">
              <w:rPr>
                <w:szCs w:val="24"/>
              </w:rPr>
              <w:br/>
            </w:r>
            <w:proofErr w:type="gramStart"/>
            <w:r w:rsidRPr="00B6151F">
              <w:rPr>
                <w:b/>
                <w:szCs w:val="24"/>
              </w:rPr>
              <w:t>Ha nem:</w:t>
            </w:r>
            <w:r w:rsidRPr="00B6151F">
              <w:rPr>
                <w:szCs w:val="24"/>
              </w:rPr>
              <w:br/>
            </w:r>
            <w:r w:rsidRPr="00B6151F">
              <w:rPr>
                <w:b/>
                <w:szCs w:val="24"/>
                <w:u w:val="single"/>
              </w:rPr>
              <w:t xml:space="preserve">Ezen kívül kérjük, hogy </w:t>
            </w:r>
            <w:r w:rsidRPr="00B6151F">
              <w:rPr>
                <w:b/>
                <w:i/>
                <w:szCs w:val="24"/>
                <w:u w:val="single"/>
              </w:rPr>
              <w:t>KIZÁRÓLAG</w:t>
            </w:r>
            <w:r w:rsidRPr="00B6151F">
              <w:rPr>
                <w:b/>
                <w:szCs w:val="24"/>
                <w:u w:val="single"/>
              </w:rPr>
              <w:t xml:space="preserve"> akkor töltse ki a hiányzó információt a IV. rész A., B., C. vagy D. szakaszában az esettől függően,</w:t>
            </w:r>
            <w:r w:rsidRPr="00B6151F">
              <w:rPr>
                <w:szCs w:val="24"/>
              </w:rPr>
              <w:br/>
            </w:r>
            <w:r w:rsidRPr="00B6151F">
              <w:rPr>
                <w:b/>
                <w:i/>
                <w:szCs w:val="24"/>
              </w:rPr>
              <w:t>ha a vonatkozó hirdetmény vagy közbeszerzési dokumentumok ezt előírják:</w:t>
            </w:r>
            <w:r w:rsidRPr="00B6151F">
              <w:rPr>
                <w:szCs w:val="24"/>
              </w:rPr>
              <w:br/>
              <w:t xml:space="preserve">e) A gazdasági szereplő tud-e </w:t>
            </w:r>
            <w:r w:rsidRPr="00B6151F">
              <w:rPr>
                <w:b/>
                <w:szCs w:val="24"/>
              </w:rPr>
              <w:t>igazolást</w:t>
            </w:r>
            <w:r w:rsidRPr="00B6151F">
              <w:rPr>
                <w:szCs w:val="24"/>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B6151F">
              <w:rPr>
                <w:szCs w:val="24"/>
              </w:rPr>
              <w:br/>
              <w:t xml:space="preserve">Ha a vonatkozó információ elektronikusan elérhető, kérjük, adja meg a következő információkat: </w:t>
            </w:r>
          </w:p>
        </w:tc>
        <w:tc>
          <w:tcPr>
            <w:tcW w:w="4645" w:type="dxa"/>
            <w:shd w:val="clear" w:color="auto" w:fill="auto"/>
          </w:tcPr>
          <w:p w:rsidR="00B6151F" w:rsidRPr="00B6151F" w:rsidRDefault="00B6151F" w:rsidP="00B6151F">
            <w:pPr>
              <w:pStyle w:val="Text1"/>
              <w:ind w:left="0"/>
              <w:rPr>
                <w:szCs w:val="24"/>
              </w:rPr>
            </w:pPr>
            <w:r w:rsidRPr="00B6151F">
              <w:rPr>
                <w:szCs w:val="24"/>
              </w:rPr>
              <w:br/>
            </w:r>
            <w:r w:rsidRPr="00B6151F">
              <w:rPr>
                <w:szCs w:val="24"/>
              </w:rPr>
              <w:br/>
            </w:r>
            <w:r w:rsidRPr="00B6151F">
              <w:rPr>
                <w:szCs w:val="24"/>
              </w:rPr>
              <w:br/>
            </w:r>
            <w:r w:rsidRPr="00B6151F">
              <w:rPr>
                <w:szCs w:val="24"/>
              </w:rPr>
              <w:br/>
            </w:r>
            <w:r w:rsidRPr="00B6151F">
              <w:rPr>
                <w:szCs w:val="24"/>
              </w:rPr>
              <w:br/>
            </w:r>
            <w:r w:rsidRPr="00B6151F">
              <w:rPr>
                <w:szCs w:val="24"/>
              </w:rPr>
              <w:br/>
              <w:t>a) [</w:t>
            </w:r>
            <w:proofErr w:type="gramStart"/>
            <w:r w:rsidRPr="00B6151F">
              <w:rPr>
                <w:szCs w:val="24"/>
              </w:rPr>
              <w:t>……</w:t>
            </w:r>
            <w:proofErr w:type="gramEnd"/>
            <w:r w:rsidRPr="00B6151F">
              <w:rPr>
                <w:szCs w:val="24"/>
              </w:rPr>
              <w:t>]</w:t>
            </w:r>
            <w:r w:rsidRPr="00B6151F">
              <w:rPr>
                <w:szCs w:val="24"/>
              </w:rPr>
              <w:br/>
            </w:r>
            <w:r w:rsidRPr="00B6151F">
              <w:rPr>
                <w:szCs w:val="24"/>
              </w:rPr>
              <w:br/>
              <w:t>b) (internetcím, a kibocsátó hatóság vagy testület, a dokumentáció pontos hivatkozási adatai):</w:t>
            </w:r>
            <w:r w:rsidRPr="00B6151F">
              <w:rPr>
                <w:szCs w:val="24"/>
              </w:rPr>
              <w:br/>
              <w:t>[……][……][……][……]</w:t>
            </w:r>
          </w:p>
          <w:p w:rsidR="00B6151F" w:rsidRPr="00B6151F" w:rsidRDefault="00B6151F" w:rsidP="00B6151F">
            <w:pPr>
              <w:pStyle w:val="Text1"/>
              <w:ind w:left="0"/>
              <w:rPr>
                <w:szCs w:val="24"/>
              </w:rPr>
            </w:pPr>
            <w:r w:rsidRPr="00B6151F">
              <w:rPr>
                <w:szCs w:val="24"/>
              </w:rPr>
              <w:br/>
              <w:t>c) [</w:t>
            </w:r>
            <w:proofErr w:type="gramStart"/>
            <w:r w:rsidRPr="00B6151F">
              <w:rPr>
                <w:szCs w:val="24"/>
              </w:rPr>
              <w:t>……</w:t>
            </w:r>
            <w:proofErr w:type="gramEnd"/>
            <w:r w:rsidRPr="00B6151F">
              <w:rPr>
                <w:szCs w:val="24"/>
              </w:rPr>
              <w:t>]</w:t>
            </w:r>
            <w:r w:rsidRPr="00B6151F">
              <w:rPr>
                <w:szCs w:val="24"/>
              </w:rPr>
              <w:br/>
            </w:r>
            <w:r w:rsidRPr="00B6151F">
              <w:rPr>
                <w:szCs w:val="24"/>
              </w:rPr>
              <w:br/>
            </w:r>
            <w:r w:rsidRPr="00B6151F">
              <w:rPr>
                <w:szCs w:val="24"/>
              </w:rPr>
              <w:br/>
            </w:r>
            <w:r w:rsidRPr="00B6151F">
              <w:rPr>
                <w:szCs w:val="24"/>
              </w:rPr>
              <w:br/>
              <w:t>d) [] Igen [] Nem</w:t>
            </w:r>
            <w:r w:rsidRPr="00B6151F">
              <w:rPr>
                <w:szCs w:val="24"/>
              </w:rPr>
              <w:br/>
            </w:r>
            <w:r w:rsidRPr="00B6151F">
              <w:rPr>
                <w:szCs w:val="24"/>
              </w:rPr>
              <w:br/>
            </w:r>
            <w:r w:rsidRPr="00B6151F">
              <w:rPr>
                <w:szCs w:val="24"/>
              </w:rPr>
              <w:br/>
            </w:r>
            <w:r w:rsidRPr="00B6151F">
              <w:rPr>
                <w:szCs w:val="24"/>
              </w:rPr>
              <w:br/>
            </w:r>
            <w:r w:rsidRPr="00B6151F">
              <w:rPr>
                <w:szCs w:val="24"/>
              </w:rPr>
              <w:br/>
            </w:r>
            <w:r w:rsidRPr="00B6151F">
              <w:rPr>
                <w:szCs w:val="24"/>
              </w:rPr>
              <w:br/>
            </w:r>
            <w:r w:rsidRPr="00B6151F">
              <w:rPr>
                <w:szCs w:val="24"/>
              </w:rPr>
              <w:br/>
            </w:r>
            <w:r w:rsidRPr="00B6151F">
              <w:rPr>
                <w:szCs w:val="24"/>
              </w:rPr>
              <w:br/>
              <w:t>e) [] Igen [] Nem</w:t>
            </w:r>
            <w:r w:rsidRPr="00B6151F">
              <w:rPr>
                <w:szCs w:val="24"/>
              </w:rPr>
              <w:br/>
            </w:r>
            <w:r w:rsidRPr="00B6151F">
              <w:rPr>
                <w:szCs w:val="24"/>
              </w:rPr>
              <w:br/>
            </w:r>
            <w:r w:rsidRPr="00B6151F">
              <w:rPr>
                <w:szCs w:val="24"/>
              </w:rPr>
              <w:br/>
            </w:r>
            <w:r w:rsidRPr="00B6151F">
              <w:rPr>
                <w:szCs w:val="24"/>
              </w:rPr>
              <w:br/>
            </w:r>
            <w:r w:rsidRPr="00B6151F">
              <w:rPr>
                <w:szCs w:val="24"/>
              </w:rPr>
              <w:br/>
            </w:r>
            <w:r w:rsidRPr="00B6151F">
              <w:rPr>
                <w:szCs w:val="24"/>
              </w:rPr>
              <w:br/>
              <w:t>(internetcím, a kibocsátó hatóság vagy testület, a dokumentáció pontos hivatkozási adatai):</w:t>
            </w:r>
            <w:r w:rsidRPr="00B6151F">
              <w:rPr>
                <w:szCs w:val="24"/>
              </w:rPr>
              <w:b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Részvétel formája:</w:t>
            </w:r>
          </w:p>
        </w:tc>
        <w:tc>
          <w:tcPr>
            <w:tcW w:w="4645" w:type="dxa"/>
            <w:shd w:val="clear" w:color="auto" w:fill="auto"/>
          </w:tcPr>
          <w:p w:rsidR="00B6151F" w:rsidRPr="00B6151F" w:rsidRDefault="00B6151F" w:rsidP="00B6151F">
            <w:pPr>
              <w:pStyle w:val="Text1"/>
              <w:ind w:left="0"/>
              <w:rPr>
                <w:b/>
                <w:szCs w:val="24"/>
              </w:rPr>
            </w:pPr>
            <w:r w:rsidRPr="00B6151F">
              <w:rPr>
                <w:b/>
                <w:szCs w:val="24"/>
              </w:rPr>
              <w:t>Válasz:</w:t>
            </w:r>
          </w:p>
        </w:tc>
      </w:tr>
      <w:tr w:rsidR="00B6151F" w:rsidRPr="00B6151F" w:rsidTr="00B56C0D">
        <w:tc>
          <w:tcPr>
            <w:tcW w:w="4644" w:type="dxa"/>
            <w:shd w:val="clear" w:color="auto" w:fill="auto"/>
          </w:tcPr>
          <w:p w:rsidR="00B6151F" w:rsidRPr="00B6151F" w:rsidRDefault="00B6151F" w:rsidP="00B6151F">
            <w:pPr>
              <w:pStyle w:val="Text1"/>
              <w:ind w:left="0"/>
              <w:rPr>
                <w:szCs w:val="24"/>
              </w:rPr>
            </w:pPr>
            <w:r w:rsidRPr="00B6151F">
              <w:rPr>
                <w:szCs w:val="24"/>
              </w:rPr>
              <w:lastRenderedPageBreak/>
              <w:t>A gazdasági szereplő másokkal együtt vesz részt a közbeszerzési eljárásban?</w:t>
            </w:r>
            <w:r w:rsidRPr="00B6151F">
              <w:rPr>
                <w:rStyle w:val="Lbjegyzet-hivatkozs"/>
                <w:szCs w:val="24"/>
              </w:rPr>
              <w:footnoteReference w:id="31"/>
            </w:r>
          </w:p>
        </w:tc>
        <w:tc>
          <w:tcPr>
            <w:tcW w:w="4645" w:type="dxa"/>
            <w:shd w:val="clear" w:color="auto" w:fill="auto"/>
          </w:tcPr>
          <w:p w:rsidR="00B6151F" w:rsidRPr="00B6151F" w:rsidRDefault="00B6151F" w:rsidP="00B6151F">
            <w:pPr>
              <w:pStyle w:val="Text1"/>
              <w:ind w:left="0"/>
              <w:rPr>
                <w:szCs w:val="24"/>
              </w:rPr>
            </w:pPr>
            <w:r w:rsidRPr="00B6151F">
              <w:rPr>
                <w:szCs w:val="24"/>
              </w:rPr>
              <w:t>[] Igen [] Nem</w:t>
            </w:r>
          </w:p>
        </w:tc>
      </w:tr>
      <w:tr w:rsidR="00B6151F" w:rsidRPr="00B6151F" w:rsidTr="00B56C0D">
        <w:tc>
          <w:tcPr>
            <w:tcW w:w="9289" w:type="dxa"/>
            <w:gridSpan w:val="2"/>
            <w:shd w:val="clear" w:color="auto" w:fill="BFBFBF"/>
          </w:tcPr>
          <w:p w:rsidR="00B6151F" w:rsidRPr="00B6151F" w:rsidRDefault="00B6151F" w:rsidP="00B6151F">
            <w:pPr>
              <w:pStyle w:val="Text1"/>
              <w:ind w:left="0"/>
              <w:rPr>
                <w:b/>
                <w:szCs w:val="24"/>
              </w:rPr>
            </w:pPr>
            <w:r w:rsidRPr="00B6151F">
              <w:rPr>
                <w:b/>
                <w:szCs w:val="24"/>
              </w:rPr>
              <w:t>Ha igen</w:t>
            </w:r>
            <w:r w:rsidRPr="00B6151F">
              <w:rPr>
                <w:szCs w:val="24"/>
              </w:rPr>
              <w:t>, kérjük, biztosítsa, hogy a többi érintett külön egységes európai közbeszerzési dokumentum formanyomtatványt nyújtson be.</w:t>
            </w:r>
          </w:p>
        </w:tc>
      </w:tr>
      <w:tr w:rsidR="00B6151F" w:rsidRPr="00B6151F" w:rsidTr="00B56C0D">
        <w:tc>
          <w:tcPr>
            <w:tcW w:w="4644" w:type="dxa"/>
            <w:shd w:val="clear" w:color="auto" w:fill="auto"/>
          </w:tcPr>
          <w:p w:rsidR="00B6151F" w:rsidRPr="00B6151F" w:rsidRDefault="00B6151F" w:rsidP="00B6151F">
            <w:pPr>
              <w:pStyle w:val="Text1"/>
              <w:ind w:left="0"/>
              <w:rPr>
                <w:szCs w:val="24"/>
              </w:rPr>
            </w:pPr>
            <w:r w:rsidRPr="00B6151F">
              <w:rPr>
                <w:b/>
                <w:szCs w:val="24"/>
              </w:rPr>
              <w:t>Ha igen:</w:t>
            </w:r>
            <w:r w:rsidRPr="00B6151F">
              <w:rPr>
                <w:szCs w:val="24"/>
              </w:rPr>
              <w:br/>
              <w:t>a) Kérjük, adja meg a gazdasági szereplő csoportban betöltött szerepét (vezető, specifikus feladatokért felelős</w:t>
            </w:r>
            <w:proofErr w:type="gramStart"/>
            <w:r w:rsidRPr="00B6151F">
              <w:rPr>
                <w:szCs w:val="24"/>
              </w:rPr>
              <w:t>, .</w:t>
            </w:r>
            <w:proofErr w:type="gramEnd"/>
            <w:r w:rsidRPr="00B6151F">
              <w:rPr>
                <w:szCs w:val="24"/>
              </w:rPr>
              <w:t>..):</w:t>
            </w:r>
            <w:r w:rsidRPr="00B6151F">
              <w:rPr>
                <w:szCs w:val="24"/>
              </w:rPr>
              <w:br/>
              <w:t>b) Kérjük, adja meg, mely gazdasági szereplők a közbeszerzési eljárásban együtt részt vevő csoport tagjai:</w:t>
            </w:r>
            <w:r w:rsidRPr="00B6151F">
              <w:rPr>
                <w:szCs w:val="24"/>
              </w:rPr>
              <w:br/>
              <w:t>c) Adott esetben a részt vevő csoport neve:</w:t>
            </w:r>
          </w:p>
        </w:tc>
        <w:tc>
          <w:tcPr>
            <w:tcW w:w="4645" w:type="dxa"/>
            <w:shd w:val="clear" w:color="auto" w:fill="auto"/>
          </w:tcPr>
          <w:p w:rsidR="00B6151F" w:rsidRPr="00B6151F" w:rsidRDefault="00B6151F" w:rsidP="00B6151F">
            <w:pPr>
              <w:pStyle w:val="Text1"/>
              <w:ind w:left="0"/>
              <w:rPr>
                <w:szCs w:val="24"/>
              </w:rPr>
            </w:pPr>
            <w:r w:rsidRPr="00B6151F">
              <w:rPr>
                <w:szCs w:val="24"/>
              </w:rPr>
              <w:br/>
            </w:r>
            <w:proofErr w:type="gramStart"/>
            <w:r w:rsidRPr="00B6151F">
              <w:rPr>
                <w:szCs w:val="24"/>
              </w:rPr>
              <w:t>a</w:t>
            </w:r>
            <w:proofErr w:type="gramEnd"/>
            <w:r w:rsidRPr="00B6151F">
              <w:rPr>
                <w:szCs w:val="24"/>
              </w:rPr>
              <w:t>:) [……]</w:t>
            </w:r>
            <w:r w:rsidRPr="00B6151F">
              <w:rPr>
                <w:szCs w:val="24"/>
              </w:rPr>
              <w:br/>
            </w:r>
            <w:r w:rsidRPr="00B6151F">
              <w:rPr>
                <w:szCs w:val="24"/>
              </w:rPr>
              <w:br/>
            </w:r>
            <w:r w:rsidRPr="00B6151F">
              <w:rPr>
                <w:szCs w:val="24"/>
              </w:rPr>
              <w:br/>
              <w:t>b): [……]</w:t>
            </w:r>
            <w:r w:rsidRPr="00B6151F">
              <w:rPr>
                <w:szCs w:val="24"/>
              </w:rPr>
              <w:br/>
            </w:r>
            <w:r w:rsidRPr="00B6151F">
              <w:rPr>
                <w:szCs w:val="24"/>
              </w:rPr>
              <w:br/>
            </w:r>
            <w:r w:rsidRPr="00B6151F">
              <w:rPr>
                <w:szCs w:val="24"/>
              </w:rPr>
              <w:br/>
              <w:t>c): [……]</w:t>
            </w:r>
          </w:p>
        </w:tc>
      </w:tr>
      <w:tr w:rsidR="00B6151F" w:rsidRPr="00B6151F" w:rsidTr="00B56C0D">
        <w:tc>
          <w:tcPr>
            <w:tcW w:w="4644" w:type="dxa"/>
            <w:shd w:val="clear" w:color="auto" w:fill="auto"/>
          </w:tcPr>
          <w:p w:rsidR="00B6151F" w:rsidRPr="00B6151F" w:rsidRDefault="00B6151F" w:rsidP="00B6151F">
            <w:pPr>
              <w:pStyle w:val="Text1"/>
              <w:ind w:left="0"/>
              <w:rPr>
                <w:b/>
                <w:szCs w:val="24"/>
              </w:rPr>
            </w:pPr>
            <w:r w:rsidRPr="00B6151F">
              <w:rPr>
                <w:b/>
                <w:szCs w:val="24"/>
              </w:rPr>
              <w:t>Részek</w:t>
            </w:r>
          </w:p>
        </w:tc>
        <w:tc>
          <w:tcPr>
            <w:tcW w:w="4645" w:type="dxa"/>
            <w:shd w:val="clear" w:color="auto" w:fill="auto"/>
          </w:tcPr>
          <w:p w:rsidR="00B6151F" w:rsidRPr="00B6151F" w:rsidRDefault="00B6151F" w:rsidP="00B6151F">
            <w:pPr>
              <w:pStyle w:val="Text1"/>
              <w:ind w:left="0"/>
              <w:rPr>
                <w:b/>
                <w:szCs w:val="24"/>
              </w:rPr>
            </w:pPr>
            <w:r w:rsidRPr="00B6151F">
              <w:rPr>
                <w:b/>
                <w:szCs w:val="24"/>
              </w:rPr>
              <w:t>Válasz:</w:t>
            </w:r>
          </w:p>
        </w:tc>
      </w:tr>
      <w:tr w:rsidR="00B6151F" w:rsidRPr="00B6151F" w:rsidTr="00B56C0D">
        <w:tc>
          <w:tcPr>
            <w:tcW w:w="4644" w:type="dxa"/>
            <w:shd w:val="clear" w:color="auto" w:fill="auto"/>
          </w:tcPr>
          <w:p w:rsidR="00B6151F" w:rsidRPr="00B6151F" w:rsidRDefault="00B6151F" w:rsidP="00B6151F">
            <w:pPr>
              <w:pStyle w:val="Text1"/>
              <w:ind w:left="0"/>
              <w:rPr>
                <w:b/>
                <w:i/>
                <w:szCs w:val="24"/>
              </w:rPr>
            </w:pPr>
            <w:r w:rsidRPr="00B6151F">
              <w:rPr>
                <w:szCs w:val="24"/>
              </w:rPr>
              <w:t>Adott esetben annak a résznek (azoknak a részeknek a feltüntetése, amelyekre a gazdasági szereplő pályázni kíván:</w:t>
            </w:r>
          </w:p>
        </w:tc>
        <w:tc>
          <w:tcPr>
            <w:tcW w:w="4645" w:type="dxa"/>
            <w:shd w:val="clear" w:color="auto" w:fill="auto"/>
          </w:tcPr>
          <w:p w:rsidR="00B6151F" w:rsidRPr="00B6151F" w:rsidRDefault="00B6151F" w:rsidP="00B6151F">
            <w:pPr>
              <w:pStyle w:val="Text1"/>
              <w:ind w:left="0"/>
              <w:rPr>
                <w:b/>
                <w:i/>
                <w:szCs w:val="24"/>
              </w:rPr>
            </w:pPr>
            <w:r w:rsidRPr="00B6151F">
              <w:rPr>
                <w:szCs w:val="24"/>
              </w:rPr>
              <w:t>[   ]</w:t>
            </w:r>
          </w:p>
        </w:tc>
      </w:tr>
    </w:tbl>
    <w:p w:rsidR="00B6151F" w:rsidRPr="00B6151F" w:rsidRDefault="00B6151F" w:rsidP="00B6151F">
      <w:pPr>
        <w:pStyle w:val="SectionTitle"/>
        <w:jc w:val="both"/>
        <w:rPr>
          <w:sz w:val="24"/>
          <w:szCs w:val="24"/>
        </w:rPr>
      </w:pPr>
      <w:r w:rsidRPr="00B6151F">
        <w:rPr>
          <w:sz w:val="24"/>
          <w:szCs w:val="24"/>
        </w:rPr>
        <w:t>B: A gazdasági szereplő képviselőire vonatkozó információk</w:t>
      </w:r>
    </w:p>
    <w:p w:rsidR="00B6151F" w:rsidRPr="00B6151F" w:rsidRDefault="00B6151F" w:rsidP="00B6151F">
      <w:pPr>
        <w:pBdr>
          <w:top w:val="single" w:sz="4" w:space="1" w:color="auto"/>
          <w:left w:val="single" w:sz="4" w:space="4" w:color="auto"/>
          <w:bottom w:val="single" w:sz="4" w:space="1" w:color="auto"/>
          <w:right w:val="single" w:sz="4" w:space="0" w:color="auto"/>
        </w:pBdr>
        <w:shd w:val="clear" w:color="auto" w:fill="BFBFBF"/>
        <w:jc w:val="both"/>
        <w:rPr>
          <w:rFonts w:ascii="Times New Roman" w:hAnsi="Times New Roman" w:cs="Times New Roman"/>
          <w:i/>
          <w:sz w:val="24"/>
          <w:szCs w:val="24"/>
        </w:rPr>
      </w:pPr>
      <w:r w:rsidRPr="00B6151F">
        <w:rPr>
          <w:rFonts w:ascii="Times New Roman" w:hAnsi="Times New Roman" w:cs="Times New Roman"/>
          <w:i/>
          <w:sz w:val="24"/>
          <w:szCs w:val="24"/>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7"/>
      </w:tblGrid>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Képviselet, ha van:</w:t>
            </w:r>
          </w:p>
        </w:tc>
        <w:tc>
          <w:tcPr>
            <w:tcW w:w="4645"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Válasz:</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Teljes név; </w:t>
            </w:r>
            <w:r w:rsidRPr="00B6151F">
              <w:rPr>
                <w:rFonts w:ascii="Times New Roman" w:hAnsi="Times New Roman" w:cs="Times New Roman"/>
                <w:sz w:val="24"/>
                <w:szCs w:val="24"/>
              </w:rPr>
              <w:br/>
              <w:t xml:space="preserve">valamint a születési idő és hely, ha szükséges: </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w:t>
            </w:r>
            <w:r w:rsidRPr="00B6151F">
              <w:rPr>
                <w:rFonts w:ascii="Times New Roman" w:hAnsi="Times New Roman" w:cs="Times New Roman"/>
                <w:sz w:val="24"/>
                <w:szCs w:val="24"/>
              </w:rPr>
              <w:b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Beosztás/milyen minőségben jár el:</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Postai cím:</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Telefon:</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E-mail cím:</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Amennyiben szükséges, részletezze a képviseletre vonatkozó információkat (a képviselet formája, köre, célja stb.):</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w:t>
            </w:r>
          </w:p>
        </w:tc>
      </w:tr>
    </w:tbl>
    <w:p w:rsidR="00B6151F" w:rsidRPr="00B6151F" w:rsidRDefault="00B6151F" w:rsidP="00B6151F">
      <w:pPr>
        <w:pStyle w:val="SectionTitle"/>
        <w:jc w:val="both"/>
        <w:rPr>
          <w:sz w:val="24"/>
          <w:szCs w:val="24"/>
        </w:rPr>
      </w:pPr>
      <w:r w:rsidRPr="00B6151F">
        <w:rPr>
          <w:sz w:val="24"/>
          <w:szCs w:val="24"/>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9"/>
      </w:tblGrid>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Igénybevétel:</w:t>
            </w:r>
          </w:p>
        </w:tc>
        <w:tc>
          <w:tcPr>
            <w:tcW w:w="4645"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Válasz:</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[]Igen [</w:t>
            </w:r>
            <w:proofErr w:type="gramStart"/>
            <w:r w:rsidRPr="00B6151F">
              <w:rPr>
                <w:rFonts w:ascii="Times New Roman" w:hAnsi="Times New Roman" w:cs="Times New Roman"/>
                <w:sz w:val="24"/>
                <w:szCs w:val="24"/>
              </w:rPr>
              <w:t>]Nem</w:t>
            </w:r>
            <w:proofErr w:type="gramEnd"/>
          </w:p>
        </w:tc>
      </w:tr>
    </w:tbl>
    <w:p w:rsidR="00B6151F" w:rsidRPr="00B6151F" w:rsidRDefault="00B6151F" w:rsidP="00B6151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4"/>
          <w:szCs w:val="24"/>
        </w:rPr>
      </w:pPr>
      <w:r w:rsidRPr="00B6151F">
        <w:rPr>
          <w:rFonts w:ascii="Times New Roman" w:hAnsi="Times New Roman" w:cs="Times New Roman"/>
          <w:b/>
          <w:sz w:val="24"/>
          <w:szCs w:val="24"/>
        </w:rPr>
        <w:t>Amennyiben igen</w:t>
      </w:r>
      <w:r w:rsidRPr="00B6151F">
        <w:rPr>
          <w:rFonts w:ascii="Times New Roman" w:hAnsi="Times New Roman" w:cs="Times New Roman"/>
          <w:sz w:val="24"/>
          <w:szCs w:val="24"/>
        </w:rPr>
        <w:t xml:space="preserve">, </w:t>
      </w:r>
      <w:r w:rsidRPr="00B6151F">
        <w:rPr>
          <w:rFonts w:ascii="Times New Roman" w:hAnsi="Times New Roman" w:cs="Times New Roman"/>
          <w:b/>
          <w:sz w:val="24"/>
          <w:szCs w:val="24"/>
        </w:rPr>
        <w:t>minden</w:t>
      </w:r>
      <w:r w:rsidRPr="00B6151F">
        <w:rPr>
          <w:rFonts w:ascii="Times New Roman" w:hAnsi="Times New Roman" w:cs="Times New Roman"/>
          <w:sz w:val="24"/>
          <w:szCs w:val="24"/>
        </w:rPr>
        <w:t xml:space="preserve"> egyes érintett szervezetre vonatkozóan külön egységes európai közbeszerzési dokumentumban adja meg az </w:t>
      </w:r>
      <w:r w:rsidRPr="00B6151F">
        <w:rPr>
          <w:rFonts w:ascii="Times New Roman" w:hAnsi="Times New Roman" w:cs="Times New Roman"/>
          <w:b/>
          <w:sz w:val="24"/>
          <w:szCs w:val="24"/>
        </w:rPr>
        <w:t xml:space="preserve">e rész A. </w:t>
      </w:r>
      <w:proofErr w:type="gramStart"/>
      <w:r w:rsidRPr="00B6151F">
        <w:rPr>
          <w:rFonts w:ascii="Times New Roman" w:hAnsi="Times New Roman" w:cs="Times New Roman"/>
          <w:b/>
          <w:sz w:val="24"/>
          <w:szCs w:val="24"/>
        </w:rPr>
        <w:t>és</w:t>
      </w:r>
      <w:proofErr w:type="gramEnd"/>
      <w:r w:rsidRPr="00B6151F">
        <w:rPr>
          <w:rFonts w:ascii="Times New Roman" w:hAnsi="Times New Roman" w:cs="Times New Roman"/>
          <w:b/>
          <w:sz w:val="24"/>
          <w:szCs w:val="24"/>
        </w:rPr>
        <w:t xml:space="preserve"> B. szakaszában, valamint a III. részben</w:t>
      </w:r>
      <w:r w:rsidRPr="00B6151F">
        <w:rPr>
          <w:rFonts w:ascii="Times New Roman" w:hAnsi="Times New Roman" w:cs="Times New Roman"/>
          <w:sz w:val="24"/>
          <w:szCs w:val="24"/>
        </w:rPr>
        <w:t xml:space="preserve"> meghatározott információkat, megfelelően kitöltve és az érintett szervezetek által aláírva. </w:t>
      </w:r>
      <w:r w:rsidRPr="00B6151F">
        <w:rPr>
          <w:rFonts w:ascii="Times New Roman" w:hAnsi="Times New Roman" w:cs="Times New Roman"/>
          <w:sz w:val="24"/>
          <w:szCs w:val="24"/>
        </w:rPr>
        <w:br/>
        <w:t xml:space="preserve">Felhívjuk a figyelmet, hogy ennek magában kell foglalnia azokat a szakembereket vagy műszaki szervezeteket, akik/amelyek nem tartoznak közvetlenül a gazdasági szereplő </w:t>
      </w:r>
      <w:r w:rsidRPr="00B6151F">
        <w:rPr>
          <w:rFonts w:ascii="Times New Roman" w:hAnsi="Times New Roman" w:cs="Times New Roman"/>
          <w:sz w:val="24"/>
          <w:szCs w:val="24"/>
        </w:rPr>
        <w:lastRenderedPageBreak/>
        <w:t xml:space="preserve">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B6151F">
        <w:rPr>
          <w:rFonts w:ascii="Times New Roman" w:hAnsi="Times New Roman" w:cs="Times New Roman"/>
          <w:sz w:val="24"/>
          <w:szCs w:val="24"/>
        </w:rPr>
        <w:br/>
        <w:t>Amennyiben a gazdasági szereplő által igénybe vett meghatározott kapacitások tekintetében ez releváns, minden egyes szervezetre vonatkozóan adja meg a IV. és az V. részben meghatározott információkat is</w:t>
      </w:r>
      <w:r w:rsidRPr="00B6151F">
        <w:rPr>
          <w:rStyle w:val="Lbjegyzet-hivatkozs"/>
          <w:rFonts w:ascii="Times New Roman" w:hAnsi="Times New Roman"/>
          <w:sz w:val="24"/>
          <w:szCs w:val="24"/>
        </w:rPr>
        <w:footnoteReference w:id="32"/>
      </w:r>
      <w:r w:rsidRPr="00B6151F">
        <w:rPr>
          <w:rFonts w:ascii="Times New Roman" w:hAnsi="Times New Roman" w:cs="Times New Roman"/>
          <w:sz w:val="24"/>
          <w:szCs w:val="24"/>
        </w:rPr>
        <w:t>.</w:t>
      </w:r>
    </w:p>
    <w:p w:rsidR="00B6151F" w:rsidRPr="00B6151F" w:rsidRDefault="00B6151F" w:rsidP="00B6151F">
      <w:pPr>
        <w:pStyle w:val="ChapterTitle"/>
        <w:jc w:val="both"/>
        <w:rPr>
          <w:sz w:val="24"/>
          <w:szCs w:val="24"/>
          <w:u w:val="single"/>
        </w:rPr>
      </w:pPr>
      <w:r w:rsidRPr="00B6151F">
        <w:rPr>
          <w:sz w:val="24"/>
          <w:szCs w:val="24"/>
        </w:rPr>
        <w:t xml:space="preserve">D: </w:t>
      </w:r>
      <w:r w:rsidRPr="00B6151F">
        <w:rPr>
          <w:smallCaps/>
          <w:sz w:val="24"/>
          <w:szCs w:val="24"/>
        </w:rPr>
        <w:t>Információk azokról az alvállalkozókról, akiknek kapacitásait a gazdasági szereplő nem veszi igénybe</w:t>
      </w:r>
    </w:p>
    <w:p w:rsidR="00B6151F" w:rsidRPr="00B6151F" w:rsidRDefault="00B6151F" w:rsidP="00B6151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4"/>
          <w:szCs w:val="24"/>
        </w:rPr>
      </w:pPr>
      <w:r w:rsidRPr="00B6151F">
        <w:rPr>
          <w:rFonts w:ascii="Times New Roman" w:hAnsi="Times New Roman" w:cs="Times New Roman"/>
          <w:b/>
          <w:sz w:val="24"/>
          <w:szCs w:val="24"/>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Alvállalkozás:</w:t>
            </w:r>
          </w:p>
        </w:tc>
        <w:tc>
          <w:tcPr>
            <w:tcW w:w="4645"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Válasz:</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Szándékozik-e a gazdasági szereplő a szerződés bármely részét alvállalkozásba adni harmadik félnek?</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[]Igen [</w:t>
            </w:r>
            <w:proofErr w:type="gramStart"/>
            <w:r w:rsidRPr="00B6151F">
              <w:rPr>
                <w:rFonts w:ascii="Times New Roman" w:hAnsi="Times New Roman" w:cs="Times New Roman"/>
                <w:sz w:val="24"/>
                <w:szCs w:val="24"/>
              </w:rPr>
              <w:t>]Nem</w:t>
            </w:r>
            <w:proofErr w:type="gramEnd"/>
            <w:r w:rsidRPr="00B6151F">
              <w:rPr>
                <w:rFonts w:ascii="Times New Roman" w:hAnsi="Times New Roman" w:cs="Times New Roman"/>
                <w:sz w:val="24"/>
                <w:szCs w:val="24"/>
              </w:rPr>
              <w:br/>
              <w:t xml:space="preserve">Ha </w:t>
            </w:r>
            <w:r w:rsidRPr="00B6151F">
              <w:rPr>
                <w:rFonts w:ascii="Times New Roman" w:hAnsi="Times New Roman" w:cs="Times New Roman"/>
                <w:b/>
                <w:sz w:val="24"/>
                <w:szCs w:val="24"/>
              </w:rPr>
              <w:t>igen, és amennyiben ismert</w:t>
            </w:r>
            <w:r w:rsidRPr="00B6151F">
              <w:rPr>
                <w:rFonts w:ascii="Times New Roman" w:hAnsi="Times New Roman" w:cs="Times New Roman"/>
                <w:sz w:val="24"/>
                <w:szCs w:val="24"/>
              </w:rPr>
              <w:t xml:space="preserve">, kérjük, sorolja fel a javasolt alvállalkozókat: </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w:t>
            </w:r>
          </w:p>
        </w:tc>
      </w:tr>
    </w:tbl>
    <w:p w:rsidR="00B6151F" w:rsidRPr="00B6151F" w:rsidRDefault="00B6151F" w:rsidP="00B6151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B6151F">
        <w:rPr>
          <w:sz w:val="24"/>
          <w:szCs w:val="24"/>
        </w:rPr>
        <w:t xml:space="preserve">Ha az ajánlatkérő szerv vagy a közszolgáltató ajánlatkérő kifejezetten kéri ezt az információt az e szakaszban lévő információn kívül, akkor kérjük, adja meg az e rész A. </w:t>
      </w:r>
      <w:proofErr w:type="gramStart"/>
      <w:r w:rsidRPr="00B6151F">
        <w:rPr>
          <w:sz w:val="24"/>
          <w:szCs w:val="24"/>
        </w:rPr>
        <w:t>és</w:t>
      </w:r>
      <w:proofErr w:type="gramEnd"/>
      <w:r w:rsidRPr="00B6151F">
        <w:rPr>
          <w:sz w:val="24"/>
          <w:szCs w:val="24"/>
        </w:rPr>
        <w:t xml:space="preserve"> B. szakaszában és a III. részben előírt információt mindegyik érintett alvállalkozóra (</w:t>
      </w:r>
      <w:proofErr w:type="spellStart"/>
      <w:r w:rsidRPr="00B6151F">
        <w:rPr>
          <w:sz w:val="24"/>
          <w:szCs w:val="24"/>
        </w:rPr>
        <w:t>alvállakozói</w:t>
      </w:r>
      <w:proofErr w:type="spellEnd"/>
      <w:r w:rsidRPr="00B6151F">
        <w:rPr>
          <w:sz w:val="24"/>
          <w:szCs w:val="24"/>
        </w:rPr>
        <w:t xml:space="preserve"> kategóriára) nézve.</w:t>
      </w:r>
    </w:p>
    <w:p w:rsidR="00B6151F" w:rsidRPr="00B6151F" w:rsidRDefault="00B6151F" w:rsidP="00B6151F">
      <w:pPr>
        <w:pStyle w:val="ChapterTitle"/>
        <w:jc w:val="both"/>
        <w:rPr>
          <w:sz w:val="24"/>
          <w:szCs w:val="24"/>
        </w:rPr>
      </w:pPr>
      <w:r w:rsidRPr="00B6151F">
        <w:rPr>
          <w:sz w:val="24"/>
          <w:szCs w:val="24"/>
        </w:rPr>
        <w:br w:type="page"/>
      </w:r>
      <w:r w:rsidRPr="00B6151F">
        <w:rPr>
          <w:sz w:val="24"/>
          <w:szCs w:val="24"/>
        </w:rPr>
        <w:lastRenderedPageBreak/>
        <w:t>III. rész: Kizárási okok</w:t>
      </w:r>
    </w:p>
    <w:p w:rsidR="00B6151F" w:rsidRPr="00B6151F" w:rsidRDefault="00B6151F" w:rsidP="00B6151F">
      <w:pPr>
        <w:pStyle w:val="SectionTitle"/>
        <w:jc w:val="both"/>
        <w:rPr>
          <w:sz w:val="24"/>
          <w:szCs w:val="24"/>
        </w:rPr>
      </w:pPr>
      <w:r w:rsidRPr="00B6151F">
        <w:rPr>
          <w:sz w:val="24"/>
          <w:szCs w:val="24"/>
        </w:rPr>
        <w:t>A: Büntetőeljárásban hozott ítéletekkel kapcsolatos okok</w:t>
      </w:r>
    </w:p>
    <w:p w:rsidR="00B6151F" w:rsidRPr="00B6151F" w:rsidRDefault="00B6151F" w:rsidP="00B6151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4"/>
          <w:szCs w:val="24"/>
        </w:rPr>
      </w:pPr>
      <w:r w:rsidRPr="00B6151F">
        <w:rPr>
          <w:rFonts w:ascii="Times New Roman" w:hAnsi="Times New Roman" w:cs="Times New Roman"/>
          <w:sz w:val="24"/>
          <w:szCs w:val="24"/>
        </w:rPr>
        <w:t>A 2014/24/EU irányelv 57. cikkének (1) bekezdése a következő kizárási okokat határozza meg:</w:t>
      </w:r>
    </w:p>
    <w:p w:rsidR="00B6151F" w:rsidRPr="00B6151F" w:rsidRDefault="00B6151F" w:rsidP="00B6151F">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rPr>
          <w:szCs w:val="24"/>
        </w:rPr>
      </w:pPr>
      <w:r w:rsidRPr="00B6151F">
        <w:rPr>
          <w:szCs w:val="24"/>
        </w:rPr>
        <w:t>Bűnszervezetben való részvétel</w:t>
      </w:r>
      <w:r w:rsidRPr="00B6151F">
        <w:rPr>
          <w:rStyle w:val="Lbjegyzet-hivatkozs"/>
          <w:szCs w:val="24"/>
        </w:rPr>
        <w:footnoteReference w:id="33"/>
      </w:r>
      <w:r w:rsidRPr="00B6151F">
        <w:rPr>
          <w:szCs w:val="24"/>
        </w:rPr>
        <w:t>;</w:t>
      </w:r>
    </w:p>
    <w:p w:rsidR="00B6151F" w:rsidRPr="00B6151F" w:rsidRDefault="00B6151F" w:rsidP="00B6151F">
      <w:pPr>
        <w:pStyle w:val="NumPar1"/>
        <w:numPr>
          <w:ilvl w:val="0"/>
          <w:numId w:val="34"/>
        </w:numPr>
        <w:pBdr>
          <w:top w:val="single" w:sz="4" w:space="1" w:color="auto"/>
          <w:left w:val="single" w:sz="4" w:space="4" w:color="auto"/>
          <w:bottom w:val="single" w:sz="4" w:space="1" w:color="auto"/>
          <w:right w:val="single" w:sz="4" w:space="4" w:color="auto"/>
        </w:pBdr>
        <w:shd w:val="clear" w:color="auto" w:fill="BFBFBF"/>
        <w:rPr>
          <w:szCs w:val="24"/>
        </w:rPr>
      </w:pPr>
      <w:r w:rsidRPr="00B6151F">
        <w:rPr>
          <w:szCs w:val="24"/>
        </w:rPr>
        <w:t>Korrupció</w:t>
      </w:r>
      <w:r w:rsidRPr="00B6151F">
        <w:rPr>
          <w:rStyle w:val="Lbjegyzet-hivatkozs"/>
          <w:szCs w:val="24"/>
        </w:rPr>
        <w:footnoteReference w:id="34"/>
      </w:r>
      <w:r w:rsidRPr="00B6151F">
        <w:rPr>
          <w:szCs w:val="24"/>
        </w:rPr>
        <w:t>;</w:t>
      </w:r>
    </w:p>
    <w:p w:rsidR="00B6151F" w:rsidRPr="00B6151F" w:rsidRDefault="00B6151F" w:rsidP="00B6151F">
      <w:pPr>
        <w:pStyle w:val="NumPar1"/>
        <w:numPr>
          <w:ilvl w:val="0"/>
          <w:numId w:val="34"/>
        </w:numPr>
        <w:pBdr>
          <w:top w:val="single" w:sz="4" w:space="1" w:color="auto"/>
          <w:left w:val="single" w:sz="4" w:space="4" w:color="auto"/>
          <w:bottom w:val="single" w:sz="4" w:space="1" w:color="auto"/>
          <w:right w:val="single" w:sz="4" w:space="4" w:color="auto"/>
        </w:pBdr>
        <w:shd w:val="clear" w:color="auto" w:fill="BFBFBF"/>
        <w:rPr>
          <w:szCs w:val="24"/>
        </w:rPr>
      </w:pPr>
      <w:bookmarkStart w:id="4" w:name="_DV_M1264"/>
      <w:bookmarkEnd w:id="4"/>
      <w:r w:rsidRPr="00B6151F">
        <w:rPr>
          <w:szCs w:val="24"/>
        </w:rPr>
        <w:t>Csalás</w:t>
      </w:r>
      <w:r w:rsidRPr="00B6151F">
        <w:rPr>
          <w:rStyle w:val="Lbjegyzet-hivatkozs"/>
          <w:szCs w:val="24"/>
        </w:rPr>
        <w:footnoteReference w:id="35"/>
      </w:r>
      <w:r w:rsidRPr="00B6151F">
        <w:rPr>
          <w:szCs w:val="24"/>
        </w:rPr>
        <w:t>;</w:t>
      </w:r>
    </w:p>
    <w:p w:rsidR="00B6151F" w:rsidRPr="00B6151F" w:rsidRDefault="00B6151F" w:rsidP="00B6151F">
      <w:pPr>
        <w:pStyle w:val="NumPar1"/>
        <w:numPr>
          <w:ilvl w:val="0"/>
          <w:numId w:val="34"/>
        </w:numPr>
        <w:pBdr>
          <w:top w:val="single" w:sz="4" w:space="1" w:color="auto"/>
          <w:left w:val="single" w:sz="4" w:space="4" w:color="auto"/>
          <w:bottom w:val="single" w:sz="4" w:space="1" w:color="auto"/>
          <w:right w:val="single" w:sz="4" w:space="4" w:color="auto"/>
        </w:pBdr>
        <w:shd w:val="clear" w:color="auto" w:fill="BFBFBF"/>
        <w:rPr>
          <w:szCs w:val="24"/>
        </w:rPr>
      </w:pPr>
      <w:bookmarkStart w:id="5" w:name="_DV_M1266"/>
      <w:bookmarkEnd w:id="5"/>
      <w:r w:rsidRPr="00B6151F">
        <w:rPr>
          <w:szCs w:val="24"/>
        </w:rPr>
        <w:t>Terrorista bűncselekmény vagy terrorista csoporthoz kapcsolódó bűncselekmény</w:t>
      </w:r>
      <w:r w:rsidRPr="00B6151F">
        <w:rPr>
          <w:rStyle w:val="Lbjegyzet-hivatkozs"/>
          <w:szCs w:val="24"/>
        </w:rPr>
        <w:footnoteReference w:id="36"/>
      </w:r>
      <w:r w:rsidRPr="00B6151F">
        <w:rPr>
          <w:szCs w:val="24"/>
        </w:rPr>
        <w:t>;</w:t>
      </w:r>
    </w:p>
    <w:p w:rsidR="00B6151F" w:rsidRPr="00B6151F" w:rsidRDefault="00B6151F" w:rsidP="00B6151F">
      <w:pPr>
        <w:pStyle w:val="NumPar1"/>
        <w:numPr>
          <w:ilvl w:val="0"/>
          <w:numId w:val="34"/>
        </w:numPr>
        <w:pBdr>
          <w:top w:val="single" w:sz="4" w:space="1" w:color="auto"/>
          <w:left w:val="single" w:sz="4" w:space="4" w:color="auto"/>
          <w:bottom w:val="single" w:sz="4" w:space="1" w:color="auto"/>
          <w:right w:val="single" w:sz="4" w:space="4" w:color="auto"/>
        </w:pBdr>
        <w:shd w:val="clear" w:color="auto" w:fill="BFBFBF"/>
        <w:rPr>
          <w:color w:val="000000"/>
          <w:szCs w:val="24"/>
        </w:rPr>
      </w:pPr>
      <w:bookmarkStart w:id="6" w:name="_DV_M1268"/>
      <w:bookmarkEnd w:id="6"/>
      <w:r w:rsidRPr="00B6151F">
        <w:rPr>
          <w:szCs w:val="24"/>
        </w:rPr>
        <w:t>Pénzmosás vagy terrorizmus finanszírozása</w:t>
      </w:r>
      <w:bookmarkStart w:id="7" w:name="_DV_C1915"/>
      <w:r w:rsidRPr="00B6151F">
        <w:rPr>
          <w:rStyle w:val="Lbjegyzet-hivatkozs"/>
          <w:szCs w:val="24"/>
        </w:rPr>
        <w:footnoteReference w:id="37"/>
      </w:r>
      <w:bookmarkEnd w:id="7"/>
      <w:r w:rsidRPr="00B6151F">
        <w:rPr>
          <w:szCs w:val="24"/>
        </w:rPr>
        <w:t>;</w:t>
      </w:r>
    </w:p>
    <w:p w:rsidR="00B6151F" w:rsidRPr="00B6151F" w:rsidRDefault="00B6151F" w:rsidP="00B6151F">
      <w:pPr>
        <w:pStyle w:val="NumPar1"/>
        <w:numPr>
          <w:ilvl w:val="0"/>
          <w:numId w:val="34"/>
        </w:numPr>
        <w:pBdr>
          <w:top w:val="single" w:sz="4" w:space="1" w:color="auto"/>
          <w:left w:val="single" w:sz="4" w:space="4" w:color="auto"/>
          <w:bottom w:val="single" w:sz="4" w:space="1" w:color="auto"/>
          <w:right w:val="single" w:sz="4" w:space="4" w:color="auto"/>
        </w:pBdr>
        <w:shd w:val="clear" w:color="auto" w:fill="BFBFBF"/>
        <w:rPr>
          <w:szCs w:val="24"/>
        </w:rPr>
      </w:pPr>
      <w:r w:rsidRPr="00B6151F">
        <w:rPr>
          <w:szCs w:val="24"/>
        </w:rPr>
        <w:t>Gyermekmunka és az emberkereskedelem más formái</w:t>
      </w:r>
      <w:r w:rsidRPr="00B6151F">
        <w:rPr>
          <w:rStyle w:val="Lbjegyzet-hivatkozs"/>
          <w:szCs w:val="24"/>
        </w:rPr>
        <w:footnoteReference w:id="3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54"/>
      </w:tblGrid>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Az irányelv 57. cikke (1) bekezdésében foglalt okokat végrehajtó nemzeti rendelkezések szerinti büntetőeljárásban hozott ítéletekkel kapcsolatos okok:</w:t>
            </w:r>
          </w:p>
        </w:tc>
        <w:tc>
          <w:tcPr>
            <w:tcW w:w="4645"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Válasz:</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b/>
                <w:sz w:val="24"/>
                <w:szCs w:val="24"/>
              </w:rPr>
              <w:t>Jogerősen elítélték-e a</w:t>
            </w:r>
            <w:r w:rsidRPr="00B6151F">
              <w:rPr>
                <w:rFonts w:ascii="Times New Roman" w:hAnsi="Times New Roman" w:cs="Times New Roman"/>
                <w:sz w:val="24"/>
                <w:szCs w:val="24"/>
              </w:rPr>
              <w:t xml:space="preserve"> </w:t>
            </w:r>
            <w:r w:rsidRPr="00B6151F">
              <w:rPr>
                <w:rFonts w:ascii="Times New Roman" w:hAnsi="Times New Roman" w:cs="Times New Roman"/>
                <w:b/>
                <w:sz w:val="24"/>
                <w:szCs w:val="24"/>
              </w:rPr>
              <w:t>gazdasági szereplőt</w:t>
            </w:r>
            <w:r w:rsidRPr="00B6151F">
              <w:rPr>
                <w:rFonts w:ascii="Times New Roman" w:hAnsi="Times New Roman" w:cs="Times New Roman"/>
                <w:sz w:val="24"/>
                <w:szCs w:val="24"/>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Igen [] Nem</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Ha a vonatkozó információ elektronikusan elérhető, kérjük, adja meg a következő információkat: (internetcím, a kibocsátó hatóság vagy testület, a dokumentáció pontos hivatkozási adatai):</w:t>
            </w:r>
            <w:r w:rsidRPr="00B6151F">
              <w:rPr>
                <w:rFonts w:ascii="Times New Roman" w:hAnsi="Times New Roman" w:cs="Times New Roman"/>
                <w:sz w:val="24"/>
                <w:szCs w:val="24"/>
              </w:rPr>
              <w:br/>
              <w:t>[</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r w:rsidRPr="00B6151F">
              <w:rPr>
                <w:rStyle w:val="Lbjegyzet-hivatkozs"/>
                <w:rFonts w:ascii="Times New Roman" w:hAnsi="Times New Roman"/>
                <w:sz w:val="24"/>
                <w:szCs w:val="24"/>
              </w:rPr>
              <w:footnoteReference w:id="39"/>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b/>
                <w:sz w:val="24"/>
                <w:szCs w:val="24"/>
              </w:rPr>
              <w:t>Amennyiben igen</w:t>
            </w:r>
            <w:r w:rsidRPr="00B6151F">
              <w:rPr>
                <w:rFonts w:ascii="Times New Roman" w:hAnsi="Times New Roman" w:cs="Times New Roman"/>
                <w:sz w:val="24"/>
                <w:szCs w:val="24"/>
              </w:rPr>
              <w:t>, kérjük,</w:t>
            </w:r>
            <w:r w:rsidRPr="00B6151F">
              <w:rPr>
                <w:rStyle w:val="Lbjegyzet-hivatkozs"/>
                <w:rFonts w:ascii="Times New Roman" w:hAnsi="Times New Roman"/>
                <w:sz w:val="24"/>
                <w:szCs w:val="24"/>
              </w:rPr>
              <w:footnoteReference w:id="40"/>
            </w:r>
            <w:r w:rsidRPr="00B6151F">
              <w:rPr>
                <w:rFonts w:ascii="Times New Roman" w:hAnsi="Times New Roman" w:cs="Times New Roman"/>
                <w:sz w:val="24"/>
                <w:szCs w:val="24"/>
              </w:rPr>
              <w:t xml:space="preserve"> adja meg a következő információkat:</w:t>
            </w:r>
            <w:r w:rsidRPr="00B6151F">
              <w:rPr>
                <w:rFonts w:ascii="Times New Roman" w:hAnsi="Times New Roman" w:cs="Times New Roman"/>
                <w:sz w:val="24"/>
                <w:szCs w:val="24"/>
              </w:rPr>
              <w:br/>
              <w:t xml:space="preserve">a) Elítélés dátuma, adja meg, hogy az 1–6. pontok közül melyik érintett, valamint az </w:t>
            </w:r>
            <w:r w:rsidRPr="00B6151F">
              <w:rPr>
                <w:rFonts w:ascii="Times New Roman" w:hAnsi="Times New Roman" w:cs="Times New Roman"/>
                <w:sz w:val="24"/>
                <w:szCs w:val="24"/>
              </w:rPr>
              <w:lastRenderedPageBreak/>
              <w:t>ítélet okát (okait),</w:t>
            </w:r>
            <w:r w:rsidRPr="00B6151F">
              <w:rPr>
                <w:rFonts w:ascii="Times New Roman" w:hAnsi="Times New Roman" w:cs="Times New Roman"/>
                <w:sz w:val="24"/>
                <w:szCs w:val="24"/>
              </w:rPr>
              <w:br/>
              <w:t xml:space="preserve">b) Határozza meg az elítélt személyét </w:t>
            </w:r>
            <w:proofErr w:type="gramStart"/>
            <w:r w:rsidRPr="00B6151F">
              <w:rPr>
                <w:rFonts w:ascii="Times New Roman" w:hAnsi="Times New Roman" w:cs="Times New Roman"/>
                <w:sz w:val="24"/>
                <w:szCs w:val="24"/>
              </w:rPr>
              <w:t>[ ]</w:t>
            </w:r>
            <w:proofErr w:type="gramEnd"/>
            <w:r w:rsidRPr="00B6151F">
              <w:rPr>
                <w:rFonts w:ascii="Times New Roman" w:hAnsi="Times New Roman" w:cs="Times New Roman"/>
                <w:sz w:val="24"/>
                <w:szCs w:val="24"/>
              </w:rPr>
              <w:t>;</w:t>
            </w:r>
            <w:r w:rsidRPr="00B6151F">
              <w:rPr>
                <w:rFonts w:ascii="Times New Roman" w:hAnsi="Times New Roman" w:cs="Times New Roman"/>
                <w:sz w:val="24"/>
                <w:szCs w:val="24"/>
              </w:rPr>
              <w:br/>
            </w:r>
            <w:r w:rsidRPr="00B6151F">
              <w:rPr>
                <w:rFonts w:ascii="Times New Roman" w:hAnsi="Times New Roman" w:cs="Times New Roman"/>
                <w:b/>
                <w:sz w:val="24"/>
                <w:szCs w:val="24"/>
              </w:rPr>
              <w:t>c) Amennyiben az ítélet közvetlenül megállapítja:</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lastRenderedPageBreak/>
              <w:br/>
              <w:t xml:space="preserve">a) Dátum:[   ], </w:t>
            </w:r>
            <w:proofErr w:type="gramStart"/>
            <w:r w:rsidRPr="00B6151F">
              <w:rPr>
                <w:rFonts w:ascii="Times New Roman" w:hAnsi="Times New Roman" w:cs="Times New Roman"/>
                <w:sz w:val="24"/>
                <w:szCs w:val="24"/>
              </w:rPr>
              <w:t>pont(</w:t>
            </w:r>
            <w:proofErr w:type="gramEnd"/>
            <w:r w:rsidRPr="00B6151F">
              <w:rPr>
                <w:rFonts w:ascii="Times New Roman" w:hAnsi="Times New Roman" w:cs="Times New Roman"/>
                <w:sz w:val="24"/>
                <w:szCs w:val="24"/>
              </w:rPr>
              <w:t>ok): [   ], ok(ok):[   ]</w:t>
            </w:r>
            <w:r w:rsidRPr="00B6151F">
              <w:rPr>
                <w:rFonts w:ascii="Times New Roman" w:hAnsi="Times New Roman" w:cs="Times New Roman"/>
                <w:i/>
                <w:sz w:val="24"/>
                <w:szCs w:val="24"/>
                <w:vertAlign w:val="superscript"/>
              </w:rPr>
              <w:t xml:space="preserve"> </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lastRenderedPageBreak/>
              <w:t>b) [……]</w:t>
            </w:r>
            <w:r w:rsidRPr="00B6151F">
              <w:rPr>
                <w:rFonts w:ascii="Times New Roman" w:hAnsi="Times New Roman" w:cs="Times New Roman"/>
                <w:sz w:val="24"/>
                <w:szCs w:val="24"/>
              </w:rPr>
              <w:br/>
              <w:t>c) A kizárási időszak hossza [……] és az érintett pont(ok) [   ]</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Ha a vonatkozó információ elektronikusan elérhető, kérjük, adja meg a következő információkat: (internetcím, a kibocsátó hatóság vagy testület, a dokumentáció pontos hivatkozási adatai):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r w:rsidRPr="00B6151F">
              <w:rPr>
                <w:rStyle w:val="Lbjegyzet-hivatkozs"/>
                <w:rFonts w:ascii="Times New Roman" w:hAnsi="Times New Roman"/>
                <w:sz w:val="24"/>
                <w:szCs w:val="24"/>
              </w:rPr>
              <w:footnoteReference w:id="41"/>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lastRenderedPageBreak/>
              <w:t>Ítéletek esetén hozott-e a gazdasági szereplő olyan intézkedéseket, amelyek a releváns kizárási okok ellenére igazolják megbízhatóságát</w:t>
            </w:r>
            <w:r w:rsidRPr="00B6151F">
              <w:rPr>
                <w:rStyle w:val="Lbjegyzet-hivatkozs"/>
                <w:rFonts w:ascii="Times New Roman" w:hAnsi="Times New Roman"/>
                <w:sz w:val="24"/>
                <w:szCs w:val="24"/>
              </w:rPr>
              <w:footnoteReference w:id="42"/>
            </w:r>
            <w:r w:rsidRPr="00B6151F">
              <w:rPr>
                <w:rFonts w:ascii="Times New Roman" w:hAnsi="Times New Roman" w:cs="Times New Roman"/>
                <w:sz w:val="24"/>
                <w:szCs w:val="24"/>
              </w:rPr>
              <w:t xml:space="preserve"> </w:t>
            </w:r>
            <w:r w:rsidRPr="00B6151F">
              <w:rPr>
                <w:rFonts w:ascii="Times New Roman" w:hAnsi="Times New Roman" w:cs="Times New Roman"/>
                <w:b/>
                <w:sz w:val="24"/>
                <w:szCs w:val="24"/>
              </w:rPr>
              <w:t>(</w:t>
            </w:r>
            <w:r w:rsidRPr="00B6151F">
              <w:rPr>
                <w:rStyle w:val="NormalBoldChar"/>
                <w:rFonts w:eastAsia="Calibri" w:cs="Times New Roman"/>
                <w:szCs w:val="24"/>
              </w:rPr>
              <w:t>öntisztázás)</w:t>
            </w:r>
            <w:r w:rsidRPr="00B6151F">
              <w:rPr>
                <w:rFonts w:ascii="Times New Roman" w:hAnsi="Times New Roman" w:cs="Times New Roman"/>
                <w:sz w:val="24"/>
                <w:szCs w:val="24"/>
              </w:rPr>
              <w: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 Igen [] Nem </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b/>
                <w:sz w:val="24"/>
                <w:szCs w:val="24"/>
              </w:rPr>
              <w:t>Amennyiben igen</w:t>
            </w:r>
            <w:r w:rsidRPr="00B6151F">
              <w:rPr>
                <w:rFonts w:ascii="Times New Roman" w:hAnsi="Times New Roman" w:cs="Times New Roman"/>
                <w:sz w:val="24"/>
                <w:szCs w:val="24"/>
              </w:rPr>
              <w:t>, kérjük, ismertesse ezeket az intézkedéseket</w:t>
            </w:r>
            <w:r w:rsidRPr="00B6151F">
              <w:rPr>
                <w:rStyle w:val="Lbjegyzet-hivatkozs"/>
                <w:rFonts w:ascii="Times New Roman" w:hAnsi="Times New Roman"/>
                <w:sz w:val="24"/>
                <w:szCs w:val="24"/>
              </w:rPr>
              <w:footnoteReference w:id="43"/>
            </w:r>
            <w:r w:rsidRPr="00B6151F">
              <w:rPr>
                <w:rFonts w:ascii="Times New Roman" w:hAnsi="Times New Roman" w:cs="Times New Roman"/>
                <w:sz w:val="24"/>
                <w:szCs w:val="24"/>
              </w:rPr>
              <w: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w:t>
            </w:r>
          </w:p>
        </w:tc>
      </w:tr>
    </w:tbl>
    <w:p w:rsidR="00B6151F" w:rsidRPr="00B6151F" w:rsidRDefault="00B6151F" w:rsidP="00B6151F">
      <w:pPr>
        <w:pStyle w:val="SectionTitle"/>
        <w:jc w:val="both"/>
        <w:rPr>
          <w:sz w:val="24"/>
          <w:szCs w:val="24"/>
        </w:rPr>
      </w:pPr>
      <w:r w:rsidRPr="00B6151F">
        <w:rPr>
          <w:sz w:val="24"/>
          <w:szCs w:val="24"/>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2221"/>
        <w:gridCol w:w="2483"/>
      </w:tblGrid>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Adó vagy társadalombiztosítási járulék fizetése:</w:t>
            </w:r>
          </w:p>
        </w:tc>
        <w:tc>
          <w:tcPr>
            <w:tcW w:w="4645" w:type="dxa"/>
            <w:gridSpan w:val="2"/>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Válasz:</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Teljesítette-e a gazdasági szereplő összes </w:t>
            </w:r>
            <w:r w:rsidRPr="00B6151F">
              <w:rPr>
                <w:rFonts w:ascii="Times New Roman" w:hAnsi="Times New Roman" w:cs="Times New Roman"/>
                <w:b/>
                <w:sz w:val="24"/>
                <w:szCs w:val="24"/>
              </w:rPr>
              <w:t>kötelezettségét az adók és társadalombiztosítási járulékok megfizetése tekintetében</w:t>
            </w:r>
            <w:r w:rsidRPr="00B6151F">
              <w:rPr>
                <w:rFonts w:ascii="Times New Roman" w:hAnsi="Times New Roman" w:cs="Times New Roman"/>
                <w:sz w:val="24"/>
                <w:szCs w:val="24"/>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Igen [] Nem</w:t>
            </w:r>
          </w:p>
        </w:tc>
      </w:tr>
      <w:tr w:rsidR="00B6151F" w:rsidRPr="00B6151F" w:rsidTr="00B56C0D">
        <w:trPr>
          <w:trHeight w:val="470"/>
        </w:trPr>
        <w:tc>
          <w:tcPr>
            <w:tcW w:w="4644" w:type="dxa"/>
            <w:vMerge w:val="restart"/>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b/>
                <w:sz w:val="24"/>
                <w:szCs w:val="24"/>
              </w:rPr>
              <w:t>Ha nem</w:t>
            </w:r>
            <w:r w:rsidRPr="00B6151F">
              <w:rPr>
                <w:rFonts w:ascii="Times New Roman" w:hAnsi="Times New Roman" w:cs="Times New Roman"/>
                <w:sz w:val="24"/>
                <w:szCs w:val="24"/>
              </w:rPr>
              <w:t>, akkor kérjük, adja meg a következő információkat:</w:t>
            </w:r>
            <w:r w:rsidRPr="00B6151F">
              <w:rPr>
                <w:rFonts w:ascii="Times New Roman" w:hAnsi="Times New Roman" w:cs="Times New Roman"/>
                <w:sz w:val="24"/>
                <w:szCs w:val="24"/>
              </w:rPr>
              <w:br/>
              <w:t>a) Érintett ország vagy tagállam</w:t>
            </w:r>
            <w:r w:rsidRPr="00B6151F">
              <w:rPr>
                <w:rFonts w:ascii="Times New Roman" w:hAnsi="Times New Roman" w:cs="Times New Roman"/>
                <w:sz w:val="24"/>
                <w:szCs w:val="24"/>
              </w:rPr>
              <w:br/>
              <w:t>b) Mi az érintett összeg?</w:t>
            </w:r>
            <w:r w:rsidRPr="00B6151F">
              <w:rPr>
                <w:rFonts w:ascii="Times New Roman" w:hAnsi="Times New Roman" w:cs="Times New Roman"/>
                <w:sz w:val="24"/>
                <w:szCs w:val="24"/>
              </w:rPr>
              <w:br/>
              <w:t>c) A kötelezettségszegés megállapításának módja:</w:t>
            </w:r>
            <w:r w:rsidRPr="00B6151F">
              <w:rPr>
                <w:rFonts w:ascii="Times New Roman" w:hAnsi="Times New Roman" w:cs="Times New Roman"/>
                <w:sz w:val="24"/>
                <w:szCs w:val="24"/>
              </w:rPr>
              <w:br/>
              <w:t xml:space="preserve">1) Bírósági vagy közigazgatási </w:t>
            </w:r>
            <w:r w:rsidRPr="00B6151F">
              <w:rPr>
                <w:rFonts w:ascii="Times New Roman" w:hAnsi="Times New Roman" w:cs="Times New Roman"/>
                <w:b/>
                <w:sz w:val="24"/>
                <w:szCs w:val="24"/>
              </w:rPr>
              <w:t>határozat</w:t>
            </w:r>
            <w:r w:rsidRPr="00B6151F">
              <w:rPr>
                <w:rFonts w:ascii="Times New Roman" w:hAnsi="Times New Roman" w:cs="Times New Roman"/>
                <w:sz w:val="24"/>
                <w:szCs w:val="24"/>
              </w:rPr>
              <w:t>:</w:t>
            </w:r>
          </w:p>
          <w:p w:rsidR="00B6151F" w:rsidRPr="00B6151F" w:rsidRDefault="00B6151F" w:rsidP="00B6151F">
            <w:pPr>
              <w:pStyle w:val="Tiret1"/>
              <w:numPr>
                <w:ilvl w:val="0"/>
                <w:numId w:val="31"/>
              </w:numPr>
              <w:rPr>
                <w:szCs w:val="24"/>
              </w:rPr>
            </w:pPr>
            <w:r w:rsidRPr="00B6151F">
              <w:rPr>
                <w:szCs w:val="24"/>
              </w:rPr>
              <w:tab/>
              <w:t>Ez a határozat jogerős és kötelező?</w:t>
            </w:r>
          </w:p>
          <w:p w:rsidR="00B6151F" w:rsidRPr="00B6151F" w:rsidRDefault="00B6151F" w:rsidP="00B6151F">
            <w:pPr>
              <w:pStyle w:val="Tiret1"/>
              <w:numPr>
                <w:ilvl w:val="0"/>
                <w:numId w:val="33"/>
              </w:numPr>
              <w:rPr>
                <w:szCs w:val="24"/>
              </w:rPr>
            </w:pPr>
            <w:r w:rsidRPr="00B6151F">
              <w:rPr>
                <w:szCs w:val="24"/>
              </w:rPr>
              <w:t>Kérjük, adja meg az ítélet vagy a határozat dátumát.</w:t>
            </w:r>
          </w:p>
          <w:p w:rsidR="00B6151F" w:rsidRPr="00B6151F" w:rsidRDefault="00B6151F" w:rsidP="00B6151F">
            <w:pPr>
              <w:pStyle w:val="Tiret1"/>
              <w:numPr>
                <w:ilvl w:val="0"/>
                <w:numId w:val="33"/>
              </w:numPr>
              <w:rPr>
                <w:szCs w:val="24"/>
              </w:rPr>
            </w:pPr>
            <w:r w:rsidRPr="00B6151F">
              <w:rPr>
                <w:szCs w:val="24"/>
              </w:rPr>
              <w:t xml:space="preserve">Ítélet esetén, </w:t>
            </w:r>
            <w:r w:rsidRPr="00B6151F">
              <w:rPr>
                <w:b/>
                <w:szCs w:val="24"/>
              </w:rPr>
              <w:t>amennyiben erről közvetlenül rendelkezik</w:t>
            </w:r>
            <w:r w:rsidRPr="00B6151F">
              <w:rPr>
                <w:szCs w:val="24"/>
              </w:rPr>
              <w:t>, a kizárási időtartam hossza:</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2) </w:t>
            </w:r>
            <w:r w:rsidRPr="00B6151F">
              <w:rPr>
                <w:rFonts w:ascii="Times New Roman" w:hAnsi="Times New Roman" w:cs="Times New Roman"/>
                <w:b/>
                <w:sz w:val="24"/>
                <w:szCs w:val="24"/>
              </w:rPr>
              <w:t>Egyéb mód</w:t>
            </w:r>
            <w:r w:rsidRPr="00B6151F">
              <w:rPr>
                <w:rFonts w:ascii="Times New Roman" w:hAnsi="Times New Roman" w:cs="Times New Roman"/>
                <w:sz w:val="24"/>
                <w:szCs w:val="24"/>
              </w:rPr>
              <w:t>? Kérjük, részletezze:</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lastRenderedPageBreak/>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B6151F" w:rsidRPr="00B6151F" w:rsidRDefault="00B6151F" w:rsidP="00B6151F">
            <w:pPr>
              <w:pStyle w:val="Tiret1"/>
              <w:tabs>
                <w:tab w:val="clear" w:pos="1417"/>
              </w:tabs>
              <w:ind w:left="0" w:firstLine="0"/>
              <w:rPr>
                <w:b/>
                <w:szCs w:val="24"/>
              </w:rPr>
            </w:pPr>
            <w:r w:rsidRPr="00B6151F">
              <w:rPr>
                <w:b/>
                <w:szCs w:val="24"/>
              </w:rPr>
              <w:lastRenderedPageBreak/>
              <w:t>Adók</w:t>
            </w:r>
          </w:p>
        </w:tc>
        <w:tc>
          <w:tcPr>
            <w:tcW w:w="2323"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Társadalombiztosítási hozzájárulás</w:t>
            </w:r>
          </w:p>
        </w:tc>
      </w:tr>
      <w:tr w:rsidR="00B6151F" w:rsidRPr="00B6151F" w:rsidTr="00B56C0D">
        <w:trPr>
          <w:trHeight w:val="1977"/>
        </w:trPr>
        <w:tc>
          <w:tcPr>
            <w:tcW w:w="4644" w:type="dxa"/>
            <w:vMerge/>
            <w:shd w:val="clear" w:color="auto" w:fill="auto"/>
          </w:tcPr>
          <w:p w:rsidR="00B6151F" w:rsidRPr="00B6151F" w:rsidRDefault="00B6151F" w:rsidP="00B6151F">
            <w:pPr>
              <w:jc w:val="both"/>
              <w:rPr>
                <w:rFonts w:ascii="Times New Roman" w:hAnsi="Times New Roman" w:cs="Times New Roman"/>
                <w:b/>
                <w:sz w:val="24"/>
                <w:szCs w:val="24"/>
              </w:rPr>
            </w:pPr>
          </w:p>
        </w:tc>
        <w:tc>
          <w:tcPr>
            <w:tcW w:w="2322"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t>a)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r w:rsidRPr="00B6151F">
              <w:rPr>
                <w:rFonts w:ascii="Times New Roman" w:hAnsi="Times New Roman" w:cs="Times New Roman"/>
                <w:sz w:val="24"/>
                <w:szCs w:val="24"/>
              </w:rPr>
              <w:br/>
              <w:t>b) [……]</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t>c1) [] Igen [] Nem</w:t>
            </w:r>
          </w:p>
          <w:p w:rsidR="00B6151F" w:rsidRPr="00B6151F" w:rsidRDefault="00B6151F" w:rsidP="00B6151F">
            <w:pPr>
              <w:pStyle w:val="Tiret0"/>
              <w:numPr>
                <w:ilvl w:val="0"/>
                <w:numId w:val="30"/>
              </w:numPr>
              <w:rPr>
                <w:szCs w:val="24"/>
              </w:rPr>
            </w:pPr>
            <w:r w:rsidRPr="00B6151F">
              <w:rPr>
                <w:szCs w:val="24"/>
              </w:rPr>
              <w:t>[] Igen [] Nem</w:t>
            </w:r>
          </w:p>
          <w:p w:rsidR="00B6151F" w:rsidRPr="00B6151F" w:rsidRDefault="00B6151F" w:rsidP="00B6151F">
            <w:pPr>
              <w:pStyle w:val="Tiret0"/>
              <w:numPr>
                <w:ilvl w:val="0"/>
                <w:numId w:val="32"/>
              </w:numPr>
              <w:rPr>
                <w:szCs w:val="24"/>
              </w:rPr>
            </w:pPr>
            <w:r w:rsidRPr="00B6151F">
              <w:rPr>
                <w:szCs w:val="24"/>
              </w:rPr>
              <w:t>[……]</w:t>
            </w:r>
            <w:r w:rsidRPr="00B6151F">
              <w:rPr>
                <w:szCs w:val="24"/>
              </w:rPr>
              <w:br/>
            </w:r>
          </w:p>
          <w:p w:rsidR="00B6151F" w:rsidRPr="00B6151F" w:rsidRDefault="00B6151F" w:rsidP="00B6151F">
            <w:pPr>
              <w:pStyle w:val="Tiret0"/>
              <w:numPr>
                <w:ilvl w:val="0"/>
                <w:numId w:val="32"/>
              </w:numPr>
              <w:rPr>
                <w:szCs w:val="24"/>
              </w:rPr>
            </w:pPr>
            <w:r w:rsidRPr="00B6151F">
              <w:rPr>
                <w:szCs w:val="24"/>
              </w:rPr>
              <w:t>[……]</w:t>
            </w:r>
            <w:r w:rsidRPr="00B6151F">
              <w:rPr>
                <w:szCs w:val="24"/>
              </w:rPr>
              <w:br/>
            </w:r>
            <w:r w:rsidRPr="00B6151F">
              <w:rPr>
                <w:szCs w:val="24"/>
              </w:rPr>
              <w:br/>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c2) [ …]</w:t>
            </w:r>
            <w:r w:rsidRPr="00B6151F">
              <w:rPr>
                <w:rFonts w:ascii="Times New Roman" w:hAnsi="Times New Roman" w:cs="Times New Roman"/>
                <w:sz w:val="24"/>
                <w:szCs w:val="24"/>
              </w:rPr>
              <w:br/>
            </w:r>
            <w:r w:rsidRPr="00B6151F">
              <w:rPr>
                <w:rFonts w:ascii="Times New Roman" w:hAnsi="Times New Roman" w:cs="Times New Roman"/>
                <w:sz w:val="24"/>
                <w:szCs w:val="24"/>
              </w:rPr>
              <w:br/>
              <w:t>d) [] Igen [] Nem</w:t>
            </w:r>
            <w:r w:rsidRPr="00B6151F">
              <w:rPr>
                <w:rFonts w:ascii="Times New Roman" w:hAnsi="Times New Roman" w:cs="Times New Roman"/>
                <w:sz w:val="24"/>
                <w:szCs w:val="24"/>
              </w:rPr>
              <w:br/>
            </w:r>
            <w:r w:rsidRPr="00B6151F">
              <w:rPr>
                <w:rFonts w:ascii="Times New Roman" w:hAnsi="Times New Roman" w:cs="Times New Roman"/>
                <w:b/>
                <w:sz w:val="24"/>
                <w:szCs w:val="24"/>
              </w:rPr>
              <w:lastRenderedPageBreak/>
              <w:t>Ha igen</w:t>
            </w:r>
            <w:r w:rsidRPr="00B6151F">
              <w:rPr>
                <w:rFonts w:ascii="Times New Roman" w:hAnsi="Times New Roman" w:cs="Times New Roman"/>
                <w:sz w:val="24"/>
                <w:szCs w:val="24"/>
              </w:rPr>
              <w:t>, kérjük, részletezze: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c>
          <w:tcPr>
            <w:tcW w:w="2323"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lastRenderedPageBreak/>
              <w:br/>
              <w:t>a)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r w:rsidRPr="00B6151F">
              <w:rPr>
                <w:rFonts w:ascii="Times New Roman" w:hAnsi="Times New Roman" w:cs="Times New Roman"/>
                <w:sz w:val="24"/>
                <w:szCs w:val="24"/>
              </w:rPr>
              <w:br/>
              <w:t>b) [……]</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t>c1) [] Igen [] Nem</w:t>
            </w:r>
          </w:p>
          <w:p w:rsidR="00B6151F" w:rsidRPr="00B6151F" w:rsidRDefault="00B6151F" w:rsidP="00B6151F">
            <w:pPr>
              <w:pStyle w:val="Tiret0"/>
              <w:numPr>
                <w:ilvl w:val="0"/>
                <w:numId w:val="32"/>
              </w:numPr>
              <w:rPr>
                <w:szCs w:val="24"/>
              </w:rPr>
            </w:pPr>
            <w:r w:rsidRPr="00B6151F">
              <w:rPr>
                <w:szCs w:val="24"/>
              </w:rPr>
              <w:t>[] Igen [] Nem</w:t>
            </w:r>
          </w:p>
          <w:p w:rsidR="00B6151F" w:rsidRPr="00B6151F" w:rsidRDefault="00B6151F" w:rsidP="00B6151F">
            <w:pPr>
              <w:pStyle w:val="Tiret0"/>
              <w:numPr>
                <w:ilvl w:val="0"/>
                <w:numId w:val="32"/>
              </w:numPr>
              <w:rPr>
                <w:szCs w:val="24"/>
              </w:rPr>
            </w:pPr>
            <w:r w:rsidRPr="00B6151F">
              <w:rPr>
                <w:szCs w:val="24"/>
              </w:rPr>
              <w:t>[……]</w:t>
            </w:r>
            <w:r w:rsidRPr="00B6151F">
              <w:rPr>
                <w:szCs w:val="24"/>
              </w:rPr>
              <w:br/>
            </w:r>
          </w:p>
          <w:p w:rsidR="00B6151F" w:rsidRPr="00B6151F" w:rsidRDefault="00B6151F" w:rsidP="00B6151F">
            <w:pPr>
              <w:pStyle w:val="Tiret0"/>
              <w:numPr>
                <w:ilvl w:val="0"/>
                <w:numId w:val="32"/>
              </w:numPr>
              <w:rPr>
                <w:szCs w:val="24"/>
              </w:rPr>
            </w:pPr>
            <w:r w:rsidRPr="00B6151F">
              <w:rPr>
                <w:szCs w:val="24"/>
              </w:rPr>
              <w:t>[……]</w:t>
            </w:r>
            <w:r w:rsidRPr="00B6151F">
              <w:rPr>
                <w:szCs w:val="24"/>
              </w:rPr>
              <w:br/>
            </w:r>
            <w:r w:rsidRPr="00B6151F">
              <w:rPr>
                <w:szCs w:val="24"/>
              </w:rPr>
              <w:br/>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c2) [ …]</w:t>
            </w:r>
            <w:r w:rsidRPr="00B6151F">
              <w:rPr>
                <w:rFonts w:ascii="Times New Roman" w:hAnsi="Times New Roman" w:cs="Times New Roman"/>
                <w:sz w:val="24"/>
                <w:szCs w:val="24"/>
              </w:rPr>
              <w:br/>
            </w:r>
            <w:r w:rsidRPr="00B6151F">
              <w:rPr>
                <w:rFonts w:ascii="Times New Roman" w:hAnsi="Times New Roman" w:cs="Times New Roman"/>
                <w:sz w:val="24"/>
                <w:szCs w:val="24"/>
              </w:rPr>
              <w:br/>
              <w:t>d) [] Igen [] Nem</w:t>
            </w:r>
            <w:r w:rsidRPr="00B6151F">
              <w:rPr>
                <w:rFonts w:ascii="Times New Roman" w:hAnsi="Times New Roman" w:cs="Times New Roman"/>
                <w:sz w:val="24"/>
                <w:szCs w:val="24"/>
              </w:rPr>
              <w:br/>
            </w:r>
            <w:r w:rsidRPr="00B6151F">
              <w:rPr>
                <w:rFonts w:ascii="Times New Roman" w:hAnsi="Times New Roman" w:cs="Times New Roman"/>
                <w:b/>
                <w:sz w:val="24"/>
                <w:szCs w:val="24"/>
              </w:rPr>
              <w:t>Ha igen</w:t>
            </w:r>
            <w:r w:rsidRPr="00B6151F">
              <w:rPr>
                <w:rFonts w:ascii="Times New Roman" w:hAnsi="Times New Roman" w:cs="Times New Roman"/>
                <w:sz w:val="24"/>
                <w:szCs w:val="24"/>
              </w:rPr>
              <w:t xml:space="preserve">, kérjük, </w:t>
            </w:r>
            <w:r w:rsidRPr="00B6151F">
              <w:rPr>
                <w:rFonts w:ascii="Times New Roman" w:hAnsi="Times New Roman" w:cs="Times New Roman"/>
                <w:sz w:val="24"/>
                <w:szCs w:val="24"/>
              </w:rPr>
              <w:lastRenderedPageBreak/>
              <w:t>részletezze: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(internetcím, a kibocsátó hatóság vagy testület, a dokumentáció pontos hivatkozási adatai):</w:t>
            </w:r>
            <w:r w:rsidRPr="00B6151F">
              <w:rPr>
                <w:rStyle w:val="Lbjegyzet-hivatkozs"/>
                <w:rFonts w:ascii="Times New Roman" w:hAnsi="Times New Roman"/>
                <w:sz w:val="24"/>
                <w:szCs w:val="24"/>
              </w:rPr>
              <w:t xml:space="preserve"> </w:t>
            </w:r>
            <w:r w:rsidRPr="00B6151F">
              <w:rPr>
                <w:rStyle w:val="Lbjegyzet-hivatkozs"/>
                <w:rFonts w:ascii="Times New Roman" w:hAnsi="Times New Roman"/>
                <w:sz w:val="24"/>
                <w:szCs w:val="24"/>
              </w:rPr>
              <w:footnoteReference w:id="44"/>
            </w:r>
            <w:r w:rsidRPr="00B6151F">
              <w:rPr>
                <w:rFonts w:ascii="Times New Roman" w:hAnsi="Times New Roman" w:cs="Times New Roman"/>
                <w:sz w:val="24"/>
                <w:szCs w:val="24"/>
              </w:rPr>
              <w:br/>
              <w:t>[</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bl>
    <w:p w:rsidR="00B6151F" w:rsidRPr="00B6151F" w:rsidRDefault="00B6151F" w:rsidP="00B6151F">
      <w:pPr>
        <w:pStyle w:val="SectionTitle"/>
        <w:jc w:val="both"/>
        <w:rPr>
          <w:sz w:val="24"/>
          <w:szCs w:val="24"/>
        </w:rPr>
      </w:pPr>
      <w:r w:rsidRPr="00B6151F">
        <w:rPr>
          <w:sz w:val="24"/>
          <w:szCs w:val="24"/>
        </w:rPr>
        <w:t>C: Fizetésképtelenséggel, összeférhetetlenséggel vagy szakmai kötelességszegéssel kapcsolatos okok</w:t>
      </w:r>
      <w:r w:rsidRPr="00B6151F">
        <w:rPr>
          <w:rStyle w:val="Lbjegyzet-hivatkozs"/>
          <w:sz w:val="24"/>
          <w:szCs w:val="24"/>
        </w:rPr>
        <w:footnoteReference w:id="45"/>
      </w:r>
    </w:p>
    <w:p w:rsidR="00B6151F" w:rsidRPr="00B6151F" w:rsidRDefault="00B6151F" w:rsidP="00B6151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4"/>
          <w:szCs w:val="24"/>
        </w:rPr>
      </w:pPr>
      <w:r w:rsidRPr="00B6151F">
        <w:rPr>
          <w:rFonts w:ascii="Times New Roman" w:hAnsi="Times New Roman" w:cs="Times New Roman"/>
          <w:b/>
          <w:sz w:val="24"/>
          <w:szCs w:val="24"/>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3"/>
      </w:tblGrid>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Esetleges fizetésképtelenség, összeférhetetlenség vagy szakmai kötelességszegés</w:t>
            </w:r>
          </w:p>
        </w:tc>
        <w:tc>
          <w:tcPr>
            <w:tcW w:w="4645"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Válasz:</w:t>
            </w:r>
          </w:p>
        </w:tc>
      </w:tr>
      <w:tr w:rsidR="00B6151F" w:rsidRPr="00B6151F" w:rsidTr="00B56C0D">
        <w:trPr>
          <w:trHeight w:val="406"/>
        </w:trPr>
        <w:tc>
          <w:tcPr>
            <w:tcW w:w="4644" w:type="dxa"/>
            <w:vMerge w:val="restart"/>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A gazdasági szereplő </w:t>
            </w:r>
            <w:r w:rsidRPr="00B6151F">
              <w:rPr>
                <w:rFonts w:ascii="Times New Roman" w:hAnsi="Times New Roman" w:cs="Times New Roman"/>
                <w:b/>
                <w:sz w:val="24"/>
                <w:szCs w:val="24"/>
              </w:rPr>
              <w:t>tudomása szerint</w:t>
            </w:r>
            <w:r w:rsidRPr="00B6151F">
              <w:rPr>
                <w:rFonts w:ascii="Times New Roman" w:hAnsi="Times New Roman" w:cs="Times New Roman"/>
                <w:sz w:val="24"/>
                <w:szCs w:val="24"/>
              </w:rPr>
              <w:t xml:space="preserve"> megszegte-e </w:t>
            </w:r>
            <w:r w:rsidRPr="00B6151F">
              <w:rPr>
                <w:rFonts w:ascii="Times New Roman" w:hAnsi="Times New Roman" w:cs="Times New Roman"/>
                <w:b/>
                <w:sz w:val="24"/>
                <w:szCs w:val="24"/>
              </w:rPr>
              <w:t>kötelezettségeit</w:t>
            </w:r>
            <w:r w:rsidRPr="00B6151F">
              <w:rPr>
                <w:rFonts w:ascii="Times New Roman" w:hAnsi="Times New Roman" w:cs="Times New Roman"/>
                <w:sz w:val="24"/>
                <w:szCs w:val="24"/>
              </w:rPr>
              <w:t xml:space="preserve"> a </w:t>
            </w:r>
            <w:r w:rsidRPr="00B6151F">
              <w:rPr>
                <w:rFonts w:ascii="Times New Roman" w:hAnsi="Times New Roman" w:cs="Times New Roman"/>
                <w:b/>
                <w:sz w:val="24"/>
                <w:szCs w:val="24"/>
              </w:rPr>
              <w:t>környezetvédelmi, a szociális és a munkajog terén</w:t>
            </w:r>
            <w:r w:rsidRPr="00B6151F">
              <w:rPr>
                <w:rStyle w:val="Lbjegyzet-hivatkozs"/>
                <w:rFonts w:ascii="Times New Roman" w:hAnsi="Times New Roman"/>
                <w:b/>
                <w:sz w:val="24"/>
                <w:szCs w:val="24"/>
              </w:rPr>
              <w:footnoteReference w:id="46"/>
            </w:r>
            <w:r w:rsidRPr="00B6151F">
              <w:rPr>
                <w:rFonts w:ascii="Times New Roman" w:hAnsi="Times New Roman" w:cs="Times New Roman"/>
                <w:b/>
                <w:sz w:val="24"/>
                <w:szCs w:val="24"/>
              </w:rPr>
              <w: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Igen [] Nem</w:t>
            </w:r>
          </w:p>
        </w:tc>
      </w:tr>
      <w:tr w:rsidR="00B6151F" w:rsidRPr="00B6151F" w:rsidTr="00B56C0D">
        <w:trPr>
          <w:trHeight w:val="405"/>
        </w:trPr>
        <w:tc>
          <w:tcPr>
            <w:tcW w:w="4644" w:type="dxa"/>
            <w:vMerge/>
            <w:shd w:val="clear" w:color="auto" w:fill="auto"/>
          </w:tcPr>
          <w:p w:rsidR="00B6151F" w:rsidRPr="00B6151F" w:rsidRDefault="00B6151F" w:rsidP="00B6151F">
            <w:pPr>
              <w:jc w:val="both"/>
              <w:rPr>
                <w:rFonts w:ascii="Times New Roman" w:hAnsi="Times New Roman" w:cs="Times New Roman"/>
                <w:sz w:val="24"/>
                <w:szCs w:val="24"/>
              </w:rPr>
            </w:pP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b/>
                <w:sz w:val="24"/>
                <w:szCs w:val="24"/>
              </w:rPr>
              <w:t>Ha igen</w:t>
            </w:r>
            <w:r w:rsidRPr="00B6151F">
              <w:rPr>
                <w:rFonts w:ascii="Times New Roman" w:hAnsi="Times New Roman" w:cs="Times New Roman"/>
                <w:sz w:val="24"/>
                <w:szCs w:val="24"/>
              </w:rPr>
              <w:t>, hozott-e a gazdasági szereplő olyan intézkedéseket, amelyek e kizárási okok ellenére igazolják megbízhatóságát (öntisztázás)?</w:t>
            </w:r>
            <w:r w:rsidRPr="00B6151F">
              <w:rPr>
                <w:rFonts w:ascii="Times New Roman" w:hAnsi="Times New Roman" w:cs="Times New Roman"/>
                <w:sz w:val="24"/>
                <w:szCs w:val="24"/>
              </w:rPr>
              <w:br/>
              <w:t>[] Igen [] Nem</w:t>
            </w:r>
            <w:r w:rsidRPr="00B6151F">
              <w:rPr>
                <w:rFonts w:ascii="Times New Roman" w:hAnsi="Times New Roman" w:cs="Times New Roman"/>
                <w:sz w:val="24"/>
                <w:szCs w:val="24"/>
              </w:rPr>
              <w:br/>
              <w:t>Amennyiben igen, kérjük, ismertesse ezeket az intézkedéseket: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pStyle w:val="NormalLeft"/>
              <w:jc w:val="both"/>
              <w:rPr>
                <w:b/>
                <w:szCs w:val="24"/>
              </w:rPr>
            </w:pPr>
            <w:r w:rsidRPr="00B6151F">
              <w:rPr>
                <w:szCs w:val="24"/>
              </w:rPr>
              <w:t>A gazdasági szereplő a következő helyzetek bármelyikében van-e:</w:t>
            </w:r>
            <w:r w:rsidRPr="00B6151F">
              <w:rPr>
                <w:szCs w:val="24"/>
              </w:rPr>
              <w:br/>
              <w:t>a)</w:t>
            </w:r>
            <w:r w:rsidRPr="00B6151F">
              <w:rPr>
                <w:b/>
                <w:szCs w:val="24"/>
              </w:rPr>
              <w:t xml:space="preserve"> Csődeljárás, </w:t>
            </w:r>
            <w:r w:rsidRPr="00B6151F">
              <w:rPr>
                <w:szCs w:val="24"/>
              </w:rPr>
              <w:t>vagy</w:t>
            </w:r>
            <w:r w:rsidRPr="00B6151F">
              <w:rPr>
                <w:szCs w:val="24"/>
              </w:rPr>
              <w:br/>
              <w:t>b)</w:t>
            </w:r>
            <w:r w:rsidRPr="00B6151F">
              <w:rPr>
                <w:b/>
                <w:szCs w:val="24"/>
              </w:rPr>
              <w:t xml:space="preserve"> Fizetésképtelenségi eljárás</w:t>
            </w:r>
            <w:r w:rsidRPr="00B6151F">
              <w:rPr>
                <w:szCs w:val="24"/>
              </w:rPr>
              <w:t xml:space="preserve"> vagy felszámolási eljárás alatt áll, vagy</w:t>
            </w:r>
            <w:r w:rsidRPr="00B6151F">
              <w:rPr>
                <w:szCs w:val="24"/>
              </w:rPr>
              <w:br/>
              <w:t xml:space="preserve">c) </w:t>
            </w:r>
            <w:r w:rsidRPr="00B6151F">
              <w:rPr>
                <w:b/>
                <w:szCs w:val="24"/>
              </w:rPr>
              <w:t>Hitelezőkkel csődegyezséget kötött</w:t>
            </w:r>
            <w:r w:rsidRPr="00B6151F">
              <w:rPr>
                <w:szCs w:val="24"/>
              </w:rPr>
              <w:t>, vagy</w:t>
            </w:r>
            <w:r w:rsidRPr="00B6151F">
              <w:rPr>
                <w:szCs w:val="24"/>
              </w:rPr>
              <w:br/>
              <w:t>d) A nemzeti törvények és rendeletek szerinti hasonló eljárás következtében bármely hasonló helyzetben van</w:t>
            </w:r>
            <w:r w:rsidRPr="00B6151F">
              <w:rPr>
                <w:rStyle w:val="Lbjegyzet-hivatkozs"/>
                <w:szCs w:val="24"/>
              </w:rPr>
              <w:footnoteReference w:id="47"/>
            </w:r>
            <w:r w:rsidRPr="00B6151F">
              <w:rPr>
                <w:szCs w:val="24"/>
              </w:rPr>
              <w:t>, vagy</w:t>
            </w:r>
            <w:r w:rsidRPr="00B6151F">
              <w:rPr>
                <w:szCs w:val="24"/>
              </w:rPr>
              <w:br/>
              <w:t>e) Vagyonát felszámoló vagy bíróság kezeli, vagy</w:t>
            </w:r>
            <w:r w:rsidRPr="00B6151F">
              <w:rPr>
                <w:szCs w:val="24"/>
              </w:rPr>
              <w:br/>
              <w:t>f) Üzleti tevékenységét felfüggesztette?</w:t>
            </w:r>
            <w:r w:rsidRPr="00B6151F">
              <w:rPr>
                <w:szCs w:val="24"/>
              </w:rPr>
              <w:br/>
            </w:r>
            <w:r w:rsidRPr="00B6151F">
              <w:rPr>
                <w:b/>
                <w:szCs w:val="24"/>
              </w:rPr>
              <w:t>Ha igen:</w:t>
            </w:r>
          </w:p>
          <w:p w:rsidR="00B6151F" w:rsidRPr="00B6151F" w:rsidRDefault="00B6151F" w:rsidP="00B6151F">
            <w:pPr>
              <w:pStyle w:val="Tiret0"/>
              <w:numPr>
                <w:ilvl w:val="0"/>
                <w:numId w:val="32"/>
              </w:numPr>
              <w:rPr>
                <w:szCs w:val="24"/>
              </w:rPr>
            </w:pPr>
            <w:r w:rsidRPr="00B6151F">
              <w:rPr>
                <w:szCs w:val="24"/>
              </w:rPr>
              <w:t>Kérjük, részletezze:</w:t>
            </w:r>
          </w:p>
          <w:p w:rsidR="00B6151F" w:rsidRPr="00B6151F" w:rsidRDefault="00B6151F" w:rsidP="00B6151F">
            <w:pPr>
              <w:pStyle w:val="Tiret0"/>
              <w:numPr>
                <w:ilvl w:val="0"/>
                <w:numId w:val="32"/>
              </w:numPr>
              <w:rPr>
                <w:szCs w:val="24"/>
              </w:rPr>
            </w:pPr>
            <w:r w:rsidRPr="00B6151F">
              <w:rPr>
                <w:szCs w:val="24"/>
              </w:rPr>
              <w:lastRenderedPageBreak/>
              <w:t>Kérjük, ismertesse az okokat, amelyek miatt mégis képes lesz az alkalmazandó nemzeti szabályokat és üzletfolytonossági intézkedéseket figyelembe véve a szerződés teljesítésére</w:t>
            </w:r>
            <w:r w:rsidRPr="00B6151F">
              <w:rPr>
                <w:rStyle w:val="Lbjegyzet-hivatkozs"/>
                <w:szCs w:val="24"/>
              </w:rPr>
              <w:footnoteReference w:id="48"/>
            </w:r>
            <w:r w:rsidRPr="00B6151F">
              <w:rPr>
                <w:szCs w:val="24"/>
              </w:rPr>
              <w:t>.</w:t>
            </w:r>
          </w:p>
          <w:p w:rsidR="00B6151F" w:rsidRPr="00B6151F" w:rsidRDefault="00B6151F" w:rsidP="00B6151F">
            <w:pPr>
              <w:pStyle w:val="NormalLeft"/>
              <w:jc w:val="both"/>
              <w:rPr>
                <w:szCs w:val="24"/>
              </w:rPr>
            </w:pPr>
            <w:r w:rsidRPr="00B6151F">
              <w:rPr>
                <w:szCs w:val="24"/>
              </w:rPr>
              <w:t>Ha a vonatkozó információ elektronikusan elérhető, kérjük, adja meg a következő információkat: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lastRenderedPageBreak/>
              <w:t>[] Igen [] Nem</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p>
          <w:p w:rsidR="00B6151F" w:rsidRPr="00B6151F" w:rsidRDefault="00B6151F" w:rsidP="00B6151F">
            <w:pPr>
              <w:pStyle w:val="Tiret0"/>
              <w:numPr>
                <w:ilvl w:val="0"/>
                <w:numId w:val="32"/>
              </w:numPr>
              <w:rPr>
                <w:szCs w:val="24"/>
              </w:rPr>
            </w:pPr>
            <w:r w:rsidRPr="00B6151F">
              <w:rPr>
                <w:szCs w:val="24"/>
              </w:rPr>
              <w:t>[……]</w:t>
            </w:r>
          </w:p>
          <w:p w:rsidR="00B6151F" w:rsidRPr="00B6151F" w:rsidRDefault="00B6151F" w:rsidP="00B6151F">
            <w:pPr>
              <w:pStyle w:val="Tiret0"/>
              <w:numPr>
                <w:ilvl w:val="0"/>
                <w:numId w:val="32"/>
              </w:numPr>
              <w:rPr>
                <w:szCs w:val="24"/>
              </w:rPr>
            </w:pPr>
            <w:r w:rsidRPr="00B6151F">
              <w:rPr>
                <w:szCs w:val="24"/>
              </w:rPr>
              <w:t>[……]</w:t>
            </w:r>
            <w:r w:rsidRPr="00B6151F">
              <w:rPr>
                <w:szCs w:val="24"/>
              </w:rPr>
              <w:br/>
            </w:r>
            <w:r w:rsidRPr="00B6151F">
              <w:rPr>
                <w:szCs w:val="24"/>
              </w:rPr>
              <w:br/>
            </w:r>
            <w:r w:rsidRPr="00B6151F">
              <w:rPr>
                <w:szCs w:val="24"/>
              </w:rPr>
              <w:lastRenderedPageBreak/>
              <w:br/>
            </w:r>
          </w:p>
          <w:p w:rsidR="00B6151F" w:rsidRPr="00B6151F" w:rsidRDefault="00B6151F" w:rsidP="00B6151F">
            <w:pPr>
              <w:pStyle w:val="Tiret0"/>
              <w:tabs>
                <w:tab w:val="clear" w:pos="850"/>
              </w:tabs>
              <w:ind w:firstLine="0"/>
              <w:rPr>
                <w:szCs w:val="24"/>
              </w:rPr>
            </w:pPr>
            <w:r w:rsidRPr="00B6151F">
              <w:rPr>
                <w:szCs w:val="24"/>
              </w:rPr>
              <w:br/>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(internetcím, a kibocsátó hatóság vagy testület, a dokumentáció pontos hivatkozási adatai):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r w:rsidR="00B6151F" w:rsidRPr="00B6151F" w:rsidTr="00B56C0D">
        <w:trPr>
          <w:trHeight w:val="303"/>
        </w:trPr>
        <w:tc>
          <w:tcPr>
            <w:tcW w:w="4644" w:type="dxa"/>
            <w:vMerge w:val="restart"/>
            <w:shd w:val="clear" w:color="auto" w:fill="auto"/>
          </w:tcPr>
          <w:p w:rsidR="00B6151F" w:rsidRPr="00B6151F" w:rsidRDefault="00B6151F" w:rsidP="00B6151F">
            <w:pPr>
              <w:pStyle w:val="NormalLeft"/>
              <w:jc w:val="both"/>
              <w:rPr>
                <w:szCs w:val="24"/>
              </w:rPr>
            </w:pPr>
            <w:r w:rsidRPr="00B6151F">
              <w:rPr>
                <w:szCs w:val="24"/>
              </w:rPr>
              <w:lastRenderedPageBreak/>
              <w:t xml:space="preserve">Elkövetett-e a gazdasági szereplő </w:t>
            </w:r>
            <w:r w:rsidRPr="00B6151F">
              <w:rPr>
                <w:b/>
                <w:szCs w:val="24"/>
              </w:rPr>
              <w:t>súlyos szakmai kötelességszegést</w:t>
            </w:r>
            <w:r w:rsidRPr="00B6151F">
              <w:rPr>
                <w:rStyle w:val="Lbjegyzet-hivatkozs"/>
                <w:b/>
                <w:szCs w:val="24"/>
              </w:rPr>
              <w:footnoteReference w:id="49"/>
            </w:r>
            <w:r w:rsidRPr="00B6151F">
              <w:rPr>
                <w:szCs w:val="24"/>
              </w:rPr>
              <w:t xml:space="preserve">? </w:t>
            </w:r>
            <w:r w:rsidRPr="00B6151F">
              <w:rPr>
                <w:szCs w:val="24"/>
              </w:rPr>
              <w:br/>
              <w:t>Ha igen, kérjük, részletezze:</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Igen [] Nem,</w:t>
            </w:r>
            <w:r w:rsidRPr="00B6151F">
              <w:rPr>
                <w:rFonts w:ascii="Times New Roman" w:hAnsi="Times New Roman" w:cs="Times New Roman"/>
                <w:sz w:val="24"/>
                <w:szCs w:val="24"/>
              </w:rPr>
              <w:br/>
            </w:r>
            <w:r w:rsidRPr="00B6151F">
              <w:rPr>
                <w:rFonts w:ascii="Times New Roman" w:hAnsi="Times New Roman" w:cs="Times New Roman"/>
                <w:sz w:val="24"/>
                <w:szCs w:val="24"/>
              </w:rPr>
              <w:br/>
              <w:t xml:space="preserve">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r w:rsidR="00B6151F" w:rsidRPr="00B6151F" w:rsidTr="00B56C0D">
        <w:trPr>
          <w:trHeight w:val="303"/>
        </w:trPr>
        <w:tc>
          <w:tcPr>
            <w:tcW w:w="4644" w:type="dxa"/>
            <w:vMerge/>
            <w:shd w:val="clear" w:color="auto" w:fill="auto"/>
          </w:tcPr>
          <w:p w:rsidR="00B6151F" w:rsidRPr="00B6151F" w:rsidRDefault="00B6151F" w:rsidP="00B6151F">
            <w:pPr>
              <w:pStyle w:val="NormalLeft"/>
              <w:jc w:val="both"/>
              <w:rPr>
                <w:szCs w:val="24"/>
              </w:rPr>
            </w:pP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b/>
                <w:sz w:val="24"/>
                <w:szCs w:val="24"/>
              </w:rPr>
              <w:t>Ha igen</w:t>
            </w:r>
            <w:r w:rsidRPr="00B6151F">
              <w:rPr>
                <w:rFonts w:ascii="Times New Roman" w:hAnsi="Times New Roman" w:cs="Times New Roman"/>
                <w:sz w:val="24"/>
                <w:szCs w:val="24"/>
              </w:rPr>
              <w:t xml:space="preserve">, tett-e a gazdasági szereplő öntisztázó intézkedéseket? </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Igen [] Nem</w:t>
            </w:r>
            <w:r w:rsidRPr="00B6151F">
              <w:rPr>
                <w:rFonts w:ascii="Times New Roman" w:hAnsi="Times New Roman" w:cs="Times New Roman"/>
                <w:sz w:val="24"/>
                <w:szCs w:val="24"/>
              </w:rPr>
              <w:br/>
            </w:r>
            <w:r w:rsidRPr="00B6151F">
              <w:rPr>
                <w:rFonts w:ascii="Times New Roman" w:hAnsi="Times New Roman" w:cs="Times New Roman"/>
                <w:b/>
                <w:sz w:val="24"/>
                <w:szCs w:val="24"/>
              </w:rPr>
              <w:t>Amennyiben igen</w:t>
            </w:r>
            <w:r w:rsidRPr="00B6151F">
              <w:rPr>
                <w:rFonts w:ascii="Times New Roman" w:hAnsi="Times New Roman" w:cs="Times New Roman"/>
                <w:sz w:val="24"/>
                <w:szCs w:val="24"/>
              </w:rPr>
              <w:t xml:space="preserve">, kérjük, ismertesse ezeket az intézkedéseket: </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w:t>
            </w:r>
          </w:p>
        </w:tc>
      </w:tr>
      <w:tr w:rsidR="00B6151F" w:rsidRPr="00B6151F" w:rsidTr="00B56C0D">
        <w:trPr>
          <w:trHeight w:val="515"/>
        </w:trPr>
        <w:tc>
          <w:tcPr>
            <w:tcW w:w="4644" w:type="dxa"/>
            <w:vMerge w:val="restart"/>
            <w:shd w:val="clear" w:color="auto" w:fill="auto"/>
          </w:tcPr>
          <w:p w:rsidR="00B6151F" w:rsidRPr="00B6151F" w:rsidRDefault="00B6151F" w:rsidP="00B6151F">
            <w:pPr>
              <w:pStyle w:val="NormalLeft"/>
              <w:jc w:val="both"/>
              <w:rPr>
                <w:szCs w:val="24"/>
              </w:rPr>
            </w:pPr>
            <w:r w:rsidRPr="00B6151F">
              <w:rPr>
                <w:rStyle w:val="NormalBoldChar"/>
                <w:rFonts w:eastAsia="Calibri"/>
                <w:szCs w:val="24"/>
              </w:rPr>
              <w:t>Kötött-e a gazdasági szereplő</w:t>
            </w:r>
            <w:r w:rsidRPr="00B6151F">
              <w:rPr>
                <w:szCs w:val="24"/>
              </w:rPr>
              <w:t xml:space="preserve"> </w:t>
            </w:r>
            <w:r w:rsidRPr="00B6151F">
              <w:rPr>
                <w:b/>
                <w:szCs w:val="24"/>
              </w:rPr>
              <w:t>a verseny torzítását célzó</w:t>
            </w:r>
            <w:r w:rsidRPr="00B6151F">
              <w:rPr>
                <w:szCs w:val="24"/>
              </w:rPr>
              <w:t xml:space="preserve"> </w:t>
            </w:r>
            <w:r w:rsidRPr="00B6151F">
              <w:rPr>
                <w:b/>
                <w:szCs w:val="24"/>
              </w:rPr>
              <w:t>megállapodást</w:t>
            </w:r>
            <w:r w:rsidRPr="00B6151F">
              <w:rPr>
                <w:szCs w:val="24"/>
              </w:rPr>
              <w:t xml:space="preserve"> más gazdasági szereplőkkel?</w:t>
            </w:r>
            <w:r w:rsidRPr="00B6151F">
              <w:rPr>
                <w:szCs w:val="24"/>
              </w:rPr>
              <w:br/>
            </w:r>
            <w:r w:rsidRPr="00B6151F">
              <w:rPr>
                <w:b/>
                <w:szCs w:val="24"/>
              </w:rPr>
              <w:t>Ha igen</w:t>
            </w:r>
            <w:r w:rsidRPr="00B6151F">
              <w:rPr>
                <w:szCs w:val="24"/>
              </w:rPr>
              <w:t>, kérjük, részletezze:</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Igen [] Nem</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t>[…]</w:t>
            </w:r>
          </w:p>
        </w:tc>
      </w:tr>
      <w:tr w:rsidR="00B6151F" w:rsidRPr="00B6151F" w:rsidTr="00B56C0D">
        <w:trPr>
          <w:trHeight w:val="514"/>
        </w:trPr>
        <w:tc>
          <w:tcPr>
            <w:tcW w:w="4644" w:type="dxa"/>
            <w:vMerge/>
            <w:shd w:val="clear" w:color="auto" w:fill="auto"/>
          </w:tcPr>
          <w:p w:rsidR="00B6151F" w:rsidRPr="00B6151F" w:rsidRDefault="00B6151F" w:rsidP="00B6151F">
            <w:pPr>
              <w:pStyle w:val="NormalLeft"/>
              <w:jc w:val="both"/>
              <w:rPr>
                <w:rStyle w:val="NormalBoldChar"/>
                <w:rFonts w:eastAsia="Calibri"/>
                <w:b w:val="0"/>
                <w:szCs w:val="24"/>
              </w:rPr>
            </w:pP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b/>
                <w:sz w:val="24"/>
                <w:szCs w:val="24"/>
              </w:rPr>
              <w:t>Ha igen</w:t>
            </w:r>
            <w:r w:rsidRPr="00B6151F">
              <w:rPr>
                <w:rFonts w:ascii="Times New Roman" w:hAnsi="Times New Roman" w:cs="Times New Roman"/>
                <w:sz w:val="24"/>
                <w:szCs w:val="24"/>
              </w:rPr>
              <w:t xml:space="preserve">, tett-e a gazdasági szereplő öntisztázó intézkedéseket? </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Igen [] Nem</w:t>
            </w:r>
            <w:r w:rsidRPr="00B6151F">
              <w:rPr>
                <w:rFonts w:ascii="Times New Roman" w:hAnsi="Times New Roman" w:cs="Times New Roman"/>
                <w:sz w:val="24"/>
                <w:szCs w:val="24"/>
              </w:rPr>
              <w:br/>
            </w:r>
            <w:r w:rsidRPr="00B6151F">
              <w:rPr>
                <w:rFonts w:ascii="Times New Roman" w:hAnsi="Times New Roman" w:cs="Times New Roman"/>
                <w:b/>
                <w:sz w:val="24"/>
                <w:szCs w:val="24"/>
              </w:rPr>
              <w:t>Amennyiben igen</w:t>
            </w:r>
            <w:r w:rsidRPr="00B6151F">
              <w:rPr>
                <w:rFonts w:ascii="Times New Roman" w:hAnsi="Times New Roman" w:cs="Times New Roman"/>
                <w:sz w:val="24"/>
                <w:szCs w:val="24"/>
              </w:rPr>
              <w:t>, kérjük, ismertesse ezeket az intézkedéseket: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r w:rsidR="00B6151F" w:rsidRPr="00B6151F" w:rsidTr="00B56C0D">
        <w:trPr>
          <w:trHeight w:val="1316"/>
        </w:trPr>
        <w:tc>
          <w:tcPr>
            <w:tcW w:w="4644" w:type="dxa"/>
            <w:shd w:val="clear" w:color="auto" w:fill="auto"/>
          </w:tcPr>
          <w:p w:rsidR="00B6151F" w:rsidRPr="00B6151F" w:rsidRDefault="00B6151F" w:rsidP="00B6151F">
            <w:pPr>
              <w:pStyle w:val="NormalLeft"/>
              <w:jc w:val="both"/>
              <w:rPr>
                <w:rStyle w:val="NormalBoldChar"/>
                <w:rFonts w:eastAsia="Calibri"/>
                <w:b w:val="0"/>
                <w:szCs w:val="24"/>
              </w:rPr>
            </w:pPr>
            <w:r w:rsidRPr="00B6151F">
              <w:rPr>
                <w:rStyle w:val="NormalBoldChar"/>
                <w:rFonts w:eastAsia="Calibri"/>
                <w:szCs w:val="24"/>
              </w:rPr>
              <w:t xml:space="preserve">Van-e tudomása a gazdasági szereplőnek bármilyen </w:t>
            </w:r>
            <w:r w:rsidRPr="00B6151F">
              <w:rPr>
                <w:b/>
                <w:szCs w:val="24"/>
              </w:rPr>
              <w:t>összeférhetetlenségről</w:t>
            </w:r>
            <w:r w:rsidRPr="00B6151F">
              <w:rPr>
                <w:rStyle w:val="Lbjegyzet-hivatkozs"/>
                <w:b/>
                <w:szCs w:val="24"/>
              </w:rPr>
              <w:footnoteReference w:id="50"/>
            </w:r>
            <w:r w:rsidRPr="00B6151F">
              <w:rPr>
                <w:szCs w:val="24"/>
              </w:rPr>
              <w:t xml:space="preserve"> a közbeszerzési eljárásban való részvételéből fakadóan?</w:t>
            </w:r>
            <w:r w:rsidRPr="00B6151F">
              <w:rPr>
                <w:szCs w:val="24"/>
              </w:rPr>
              <w:br/>
            </w:r>
            <w:r w:rsidRPr="00B6151F">
              <w:rPr>
                <w:b/>
                <w:szCs w:val="24"/>
              </w:rPr>
              <w:t>Ha igen</w:t>
            </w:r>
            <w:r w:rsidRPr="00B6151F">
              <w:rPr>
                <w:szCs w:val="24"/>
              </w:rPr>
              <w:t>, kérjük, részletezze:</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Igen [] Nem</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t>[…]</w:t>
            </w:r>
          </w:p>
        </w:tc>
      </w:tr>
      <w:tr w:rsidR="00B6151F" w:rsidRPr="00B6151F" w:rsidTr="00B56C0D">
        <w:trPr>
          <w:trHeight w:val="1544"/>
        </w:trPr>
        <w:tc>
          <w:tcPr>
            <w:tcW w:w="4644" w:type="dxa"/>
            <w:shd w:val="clear" w:color="auto" w:fill="auto"/>
          </w:tcPr>
          <w:p w:rsidR="00B6151F" w:rsidRPr="00B6151F" w:rsidRDefault="00B6151F" w:rsidP="00B6151F">
            <w:pPr>
              <w:pStyle w:val="NormalLeft"/>
              <w:jc w:val="both"/>
              <w:rPr>
                <w:rStyle w:val="NormalBoldChar"/>
                <w:rFonts w:eastAsia="Calibri"/>
                <w:b w:val="0"/>
                <w:szCs w:val="24"/>
              </w:rPr>
            </w:pPr>
            <w:r w:rsidRPr="00B6151F">
              <w:rPr>
                <w:rStyle w:val="NormalBoldChar"/>
                <w:rFonts w:eastAsia="Calibri"/>
                <w:szCs w:val="24"/>
              </w:rPr>
              <w:t xml:space="preserve">Nyújtott-e a gazdasági szereplő vagy </w:t>
            </w:r>
            <w:r w:rsidRPr="00B6151F">
              <w:rPr>
                <w:szCs w:val="24"/>
              </w:rPr>
              <w:t xml:space="preserve">valamely hozzá kapcsolódó vállalkozás </w:t>
            </w:r>
            <w:r w:rsidRPr="00B6151F">
              <w:rPr>
                <w:b/>
                <w:szCs w:val="24"/>
              </w:rPr>
              <w:t>tanácsadást</w:t>
            </w:r>
            <w:r w:rsidRPr="00B6151F">
              <w:rPr>
                <w:szCs w:val="24"/>
              </w:rPr>
              <w:t xml:space="preserve"> az ajánlatkérő szervnek vagy a közszolgáltató ajánlatkérőnek, vagy </w:t>
            </w:r>
            <w:r w:rsidRPr="00B6151F">
              <w:rPr>
                <w:b/>
                <w:szCs w:val="24"/>
              </w:rPr>
              <w:t>részt vett-e</w:t>
            </w:r>
            <w:r w:rsidRPr="00B6151F">
              <w:rPr>
                <w:szCs w:val="24"/>
              </w:rPr>
              <w:t xml:space="preserve"> más módon a közbeszerzési eljárás </w:t>
            </w:r>
            <w:r w:rsidRPr="00B6151F">
              <w:rPr>
                <w:b/>
                <w:szCs w:val="24"/>
              </w:rPr>
              <w:t>előkészítésében</w:t>
            </w:r>
            <w:r w:rsidRPr="00B6151F">
              <w:rPr>
                <w:szCs w:val="24"/>
              </w:rPr>
              <w:t>?</w:t>
            </w:r>
            <w:r w:rsidRPr="00B6151F">
              <w:rPr>
                <w:szCs w:val="24"/>
              </w:rPr>
              <w:br/>
            </w:r>
            <w:r w:rsidRPr="00B6151F">
              <w:rPr>
                <w:b/>
                <w:szCs w:val="24"/>
              </w:rPr>
              <w:t>Ha igen</w:t>
            </w:r>
            <w:r w:rsidRPr="00B6151F">
              <w:rPr>
                <w:szCs w:val="24"/>
              </w:rPr>
              <w:t>, kérjük, részletezze:</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Igen [] Nem</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t>[…]</w:t>
            </w:r>
          </w:p>
        </w:tc>
      </w:tr>
      <w:tr w:rsidR="00B6151F" w:rsidRPr="00B6151F" w:rsidTr="00B56C0D">
        <w:trPr>
          <w:trHeight w:val="932"/>
        </w:trPr>
        <w:tc>
          <w:tcPr>
            <w:tcW w:w="4644" w:type="dxa"/>
            <w:vMerge w:val="restart"/>
            <w:shd w:val="clear" w:color="auto" w:fill="auto"/>
          </w:tcPr>
          <w:p w:rsidR="00B6151F" w:rsidRPr="00B6151F" w:rsidRDefault="00B6151F" w:rsidP="00B6151F">
            <w:pPr>
              <w:pStyle w:val="NormalLeft"/>
              <w:jc w:val="both"/>
              <w:rPr>
                <w:rStyle w:val="NormalBoldChar"/>
                <w:rFonts w:eastAsia="Calibri"/>
                <w:b w:val="0"/>
                <w:szCs w:val="24"/>
              </w:rPr>
            </w:pPr>
            <w:r w:rsidRPr="00B6151F">
              <w:rPr>
                <w:szCs w:val="24"/>
              </w:rPr>
              <w:t xml:space="preserve">Tapasztalta-e a gazdasági szereplő valamely korábbi közbeszerzési szerződés vagy egy ajánlatkérő szervvel kötött korábbi szerződés </w:t>
            </w:r>
            <w:r w:rsidRPr="00B6151F">
              <w:rPr>
                <w:szCs w:val="24"/>
              </w:rPr>
              <w:lastRenderedPageBreak/>
              <w:t>vagy korábbi koncessziós szerződés</w:t>
            </w:r>
            <w:r w:rsidRPr="00B6151F">
              <w:rPr>
                <w:b/>
                <w:szCs w:val="24"/>
              </w:rPr>
              <w:t xml:space="preserve"> lejárat előtti megszüntetését</w:t>
            </w:r>
            <w:r w:rsidRPr="00B6151F">
              <w:rPr>
                <w:szCs w:val="24"/>
              </w:rPr>
              <w:t xml:space="preserve"> vagy az említett korábbi szerződéshez kapcsolódó kártérítési követelést vagy egyéb hasonló szankciókat?</w:t>
            </w:r>
            <w:r w:rsidRPr="00B6151F">
              <w:rPr>
                <w:szCs w:val="24"/>
              </w:rPr>
              <w:br/>
            </w:r>
            <w:r w:rsidRPr="00B6151F">
              <w:rPr>
                <w:b/>
                <w:szCs w:val="24"/>
              </w:rPr>
              <w:t>Ha igen</w:t>
            </w:r>
            <w:r w:rsidRPr="00B6151F">
              <w:rPr>
                <w:szCs w:val="24"/>
              </w:rPr>
              <w:t>, kérjük, részletezze:</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lastRenderedPageBreak/>
              <w:t>[] Igen [] Nem</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lastRenderedPageBreak/>
              <w:br/>
            </w:r>
            <w:r w:rsidRPr="00B6151F">
              <w:rPr>
                <w:rFonts w:ascii="Times New Roman" w:hAnsi="Times New Roman" w:cs="Times New Roman"/>
                <w:sz w:val="24"/>
                <w:szCs w:val="24"/>
              </w:rPr>
              <w:br/>
              <w:t>[…]</w:t>
            </w:r>
          </w:p>
        </w:tc>
      </w:tr>
      <w:tr w:rsidR="00B6151F" w:rsidRPr="00B6151F" w:rsidTr="00B56C0D">
        <w:trPr>
          <w:trHeight w:val="931"/>
        </w:trPr>
        <w:tc>
          <w:tcPr>
            <w:tcW w:w="4644" w:type="dxa"/>
            <w:vMerge/>
            <w:shd w:val="clear" w:color="auto" w:fill="auto"/>
          </w:tcPr>
          <w:p w:rsidR="00B6151F" w:rsidRPr="00B6151F" w:rsidRDefault="00B6151F" w:rsidP="00B6151F">
            <w:pPr>
              <w:pStyle w:val="NormalLeft"/>
              <w:jc w:val="both"/>
              <w:rPr>
                <w:szCs w:val="24"/>
              </w:rPr>
            </w:pP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b/>
                <w:sz w:val="24"/>
                <w:szCs w:val="24"/>
              </w:rPr>
              <w:t>Ha igen</w:t>
            </w:r>
            <w:r w:rsidRPr="00B6151F">
              <w:rPr>
                <w:rFonts w:ascii="Times New Roman" w:hAnsi="Times New Roman" w:cs="Times New Roman"/>
                <w:sz w:val="24"/>
                <w:szCs w:val="24"/>
              </w:rPr>
              <w:t xml:space="preserve">, tett-e a gazdasági szereplő öntisztázó intézkedéseket? </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Igen [] Nem</w:t>
            </w:r>
            <w:r w:rsidRPr="00B6151F">
              <w:rPr>
                <w:rFonts w:ascii="Times New Roman" w:hAnsi="Times New Roman" w:cs="Times New Roman"/>
                <w:sz w:val="24"/>
                <w:szCs w:val="24"/>
              </w:rPr>
              <w:br/>
            </w:r>
            <w:r w:rsidRPr="00B6151F">
              <w:rPr>
                <w:rFonts w:ascii="Times New Roman" w:hAnsi="Times New Roman" w:cs="Times New Roman"/>
                <w:b/>
                <w:sz w:val="24"/>
                <w:szCs w:val="24"/>
              </w:rPr>
              <w:t>Amennyiben igen</w:t>
            </w:r>
            <w:r w:rsidRPr="00B6151F">
              <w:rPr>
                <w:rFonts w:ascii="Times New Roman" w:hAnsi="Times New Roman" w:cs="Times New Roman"/>
                <w:sz w:val="24"/>
                <w:szCs w:val="24"/>
              </w:rPr>
              <w:t>, kérjük, ismertesse ezeket az intézkedéseket: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pStyle w:val="NormalLeft"/>
              <w:jc w:val="both"/>
              <w:rPr>
                <w:szCs w:val="24"/>
              </w:rPr>
            </w:pPr>
            <w:r w:rsidRPr="00B6151F">
              <w:rPr>
                <w:szCs w:val="24"/>
              </w:rPr>
              <w:t>Megerősíti-e a gazdasági szereplő a következőket?</w:t>
            </w:r>
            <w:r w:rsidRPr="00B6151F">
              <w:rPr>
                <w:szCs w:val="24"/>
              </w:rPr>
              <w:br/>
            </w:r>
            <w:proofErr w:type="gramStart"/>
            <w:r w:rsidRPr="00B6151F">
              <w:rPr>
                <w:szCs w:val="24"/>
              </w:rPr>
              <w:t xml:space="preserve">a) </w:t>
            </w:r>
            <w:r w:rsidRPr="00B6151F">
              <w:rPr>
                <w:rStyle w:val="NormalBoldChar"/>
                <w:rFonts w:eastAsia="Calibri"/>
                <w:szCs w:val="24"/>
              </w:rPr>
              <w:t xml:space="preserve">A kizárási okok fenn nem állásának, </w:t>
            </w:r>
            <w:r w:rsidRPr="00B6151F">
              <w:rPr>
                <w:szCs w:val="24"/>
              </w:rPr>
              <w:t xml:space="preserve">illetve a kiválasztási kritériumok teljesülésének ellenőrzéséhez szükséges információk szolgáltatása során nem tett </w:t>
            </w:r>
            <w:r w:rsidRPr="00B6151F">
              <w:rPr>
                <w:b/>
                <w:szCs w:val="24"/>
              </w:rPr>
              <w:t>hamis nyilatkozatot</w:t>
            </w:r>
            <w:r w:rsidRPr="00B6151F">
              <w:rPr>
                <w:szCs w:val="24"/>
              </w:rPr>
              <w:t>,</w:t>
            </w:r>
            <w:r w:rsidRPr="00B6151F">
              <w:rPr>
                <w:szCs w:val="24"/>
              </w:rPr>
              <w:br/>
              <w:t xml:space="preserve">b) Nem </w:t>
            </w:r>
            <w:r w:rsidRPr="00B6151F">
              <w:rPr>
                <w:b/>
                <w:szCs w:val="24"/>
              </w:rPr>
              <w:t>tartott vissza</w:t>
            </w:r>
            <w:r w:rsidRPr="00B6151F">
              <w:rPr>
                <w:szCs w:val="24"/>
              </w:rPr>
              <w:t xml:space="preserve"> ilyen információt,</w:t>
            </w:r>
            <w:r w:rsidRPr="00B6151F">
              <w:rPr>
                <w:szCs w:val="24"/>
              </w:rPr>
              <w:br/>
              <w:t>c) Késedelem nélkül be tudta nyújtani az ajánlatkérő szerv vagy a közszolgáltató ajánlatkérő által megkívánt kiegészítő iratokat, és</w:t>
            </w:r>
            <w:r w:rsidRPr="00B6151F">
              <w:rPr>
                <w:szCs w:val="24"/>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B6151F">
              <w:rPr>
                <w:szCs w:val="24"/>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Igen [] Nem</w:t>
            </w:r>
          </w:p>
        </w:tc>
      </w:tr>
    </w:tbl>
    <w:p w:rsidR="00B6151F" w:rsidRPr="00B6151F" w:rsidRDefault="00B6151F" w:rsidP="00B6151F">
      <w:pPr>
        <w:pStyle w:val="SectionTitle"/>
        <w:jc w:val="both"/>
        <w:rPr>
          <w:sz w:val="24"/>
          <w:szCs w:val="24"/>
        </w:rPr>
      </w:pPr>
      <w:r w:rsidRPr="00B6151F">
        <w:rPr>
          <w:sz w:val="24"/>
          <w:szCs w:val="24"/>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Tisztán nemzeti kizárási okok</w:t>
            </w:r>
          </w:p>
        </w:tc>
        <w:tc>
          <w:tcPr>
            <w:tcW w:w="4645"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Válasz:</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Vonatkoznak-e a gazdasági szereplőre azok a </w:t>
            </w:r>
            <w:r w:rsidRPr="00B6151F">
              <w:rPr>
                <w:rFonts w:ascii="Times New Roman" w:hAnsi="Times New Roman" w:cs="Times New Roman"/>
                <w:b/>
                <w:sz w:val="24"/>
                <w:szCs w:val="24"/>
              </w:rPr>
              <w:t>tisztán nemzeti kizárási okok</w:t>
            </w:r>
            <w:r w:rsidRPr="00B6151F">
              <w:rPr>
                <w:rFonts w:ascii="Times New Roman" w:hAnsi="Times New Roman" w:cs="Times New Roman"/>
                <w:sz w:val="24"/>
                <w:szCs w:val="24"/>
              </w:rPr>
              <w:t>, amelyeket a vonatkozó hirdetmény vagy a közbeszerzési dokumentumok meghatároznak?</w:t>
            </w:r>
            <w:r w:rsidRPr="00B6151F">
              <w:rPr>
                <w:rFonts w:ascii="Times New Roman" w:hAnsi="Times New Roman" w:cs="Times New Roman"/>
                <w:sz w:val="24"/>
                <w:szCs w:val="24"/>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Igen [] Nem</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t>(internetcím, a kibocsátó hatóság vagy testület, a dokumentáció pontos hivatkozási adatai):</w:t>
            </w:r>
            <w:r w:rsidRPr="00B6151F">
              <w:rPr>
                <w:rFonts w:ascii="Times New Roman" w:hAnsi="Times New Roman" w:cs="Times New Roman"/>
                <w:sz w:val="24"/>
                <w:szCs w:val="24"/>
              </w:rPr>
              <w:br/>
              <w:t>[</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r w:rsidRPr="00B6151F">
              <w:rPr>
                <w:rStyle w:val="Lbjegyzet-hivatkozs"/>
                <w:rFonts w:ascii="Times New Roman" w:hAnsi="Times New Roman"/>
                <w:sz w:val="24"/>
                <w:szCs w:val="24"/>
              </w:rPr>
              <w:footnoteReference w:id="51"/>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Style w:val="NormalBoldChar"/>
                <w:rFonts w:eastAsia="Calibri" w:cs="Times New Roman"/>
                <w:szCs w:val="24"/>
              </w:rPr>
              <w:t>Amennyiben a tisztán nemzeti kizárási okok fennállnak</w:t>
            </w:r>
            <w:r w:rsidRPr="00B6151F">
              <w:rPr>
                <w:rFonts w:ascii="Times New Roman" w:hAnsi="Times New Roman" w:cs="Times New Roman"/>
                <w:sz w:val="24"/>
                <w:szCs w:val="24"/>
              </w:rPr>
              <w:t xml:space="preserve">, tett-e a gazdasági szereplő öntisztázási intézkedéseket? </w:t>
            </w:r>
            <w:r w:rsidRPr="00B6151F">
              <w:rPr>
                <w:rFonts w:ascii="Times New Roman" w:hAnsi="Times New Roman" w:cs="Times New Roman"/>
                <w:sz w:val="24"/>
                <w:szCs w:val="24"/>
              </w:rPr>
              <w:br/>
            </w:r>
            <w:r w:rsidRPr="00B6151F">
              <w:rPr>
                <w:rFonts w:ascii="Times New Roman" w:hAnsi="Times New Roman" w:cs="Times New Roman"/>
                <w:b/>
                <w:sz w:val="24"/>
                <w:szCs w:val="24"/>
              </w:rPr>
              <w:t>Amennyiben igen</w:t>
            </w:r>
            <w:r w:rsidRPr="00B6151F">
              <w:rPr>
                <w:rFonts w:ascii="Times New Roman" w:hAnsi="Times New Roman" w:cs="Times New Roman"/>
                <w:sz w:val="24"/>
                <w:szCs w:val="24"/>
              </w:rPr>
              <w:t xml:space="preserve">, kérjük, ismertesse ezeket az intézkedéseket: </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Igen [] Nem</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t>[</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bl>
    <w:p w:rsidR="00B6151F" w:rsidRPr="00B6151F" w:rsidRDefault="00B6151F" w:rsidP="00B6151F">
      <w:pPr>
        <w:pStyle w:val="ChapterTitle"/>
        <w:jc w:val="both"/>
        <w:rPr>
          <w:sz w:val="24"/>
          <w:szCs w:val="24"/>
        </w:rPr>
      </w:pPr>
      <w:r w:rsidRPr="00B6151F">
        <w:rPr>
          <w:sz w:val="24"/>
          <w:szCs w:val="24"/>
        </w:rPr>
        <w:lastRenderedPageBreak/>
        <w:t>IV. rész: Kiválasztási szempontok</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b/>
          <w:sz w:val="24"/>
          <w:szCs w:val="24"/>
        </w:rPr>
        <w:t>A kiválasztási szempontokat illetően (</w:t>
      </w:r>
      <w:r w:rsidRPr="00B6151F">
        <w:rPr>
          <w:rFonts w:ascii="Times New Roman" w:hAnsi="Times New Roman" w:cs="Times New Roman"/>
          <w:b/>
          <w:sz w:val="24"/>
          <w:szCs w:val="24"/>
        </w:rPr>
        <w:sym w:font="Symbol" w:char="F061"/>
      </w:r>
      <w:r w:rsidRPr="00B6151F">
        <w:rPr>
          <w:rFonts w:ascii="Times New Roman" w:hAnsi="Times New Roman" w:cs="Times New Roman"/>
          <w:sz w:val="24"/>
          <w:szCs w:val="24"/>
        </w:rPr>
        <w:t xml:space="preserve"> </w:t>
      </w:r>
      <w:r w:rsidRPr="00B6151F">
        <w:rPr>
          <w:rFonts w:ascii="Times New Roman" w:hAnsi="Times New Roman" w:cs="Times New Roman"/>
          <w:b/>
          <w:sz w:val="24"/>
          <w:szCs w:val="24"/>
        </w:rPr>
        <w:t>szakasz vagy e rész A–D szakaszai), a gazdasági szereplő kijelenti a következőket:</w:t>
      </w:r>
    </w:p>
    <w:p w:rsidR="00B6151F" w:rsidRPr="00B6151F" w:rsidRDefault="00B6151F" w:rsidP="00B6151F">
      <w:pPr>
        <w:pStyle w:val="SectionTitle"/>
        <w:jc w:val="both"/>
        <w:rPr>
          <w:sz w:val="24"/>
          <w:szCs w:val="24"/>
        </w:rPr>
      </w:pPr>
      <w:r w:rsidRPr="00B6151F">
        <w:rPr>
          <w:sz w:val="24"/>
          <w:szCs w:val="24"/>
        </w:rPr>
        <w:sym w:font="Symbol" w:char="F061"/>
      </w:r>
      <w:r w:rsidRPr="00B6151F">
        <w:rPr>
          <w:sz w:val="24"/>
          <w:szCs w:val="24"/>
        </w:rPr>
        <w:t>: Az összes kiválasztási szempont általános jelzése</w:t>
      </w:r>
    </w:p>
    <w:p w:rsidR="00B6151F" w:rsidRPr="00B6151F" w:rsidRDefault="00B6151F" w:rsidP="00B6151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4"/>
          <w:szCs w:val="24"/>
        </w:rPr>
      </w:pPr>
      <w:r w:rsidRPr="00B6151F">
        <w:rPr>
          <w:rFonts w:ascii="Times New Roman" w:hAnsi="Times New Roman" w:cs="Times New Roman"/>
          <w:b/>
          <w:sz w:val="24"/>
          <w:szCs w:val="24"/>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B6151F">
        <w:rPr>
          <w:rFonts w:ascii="Times New Roman" w:hAnsi="Times New Roman" w:cs="Times New Roman"/>
          <w:sz w:val="24"/>
          <w:szCs w:val="24"/>
        </w:rPr>
        <w:t xml:space="preserve"> </w:t>
      </w:r>
      <w:r w:rsidRPr="00B6151F">
        <w:rPr>
          <w:rFonts w:ascii="Times New Roman" w:hAnsi="Times New Roman" w:cs="Times New Roman"/>
          <w:b/>
          <w:sz w:val="24"/>
          <w:szCs w:val="24"/>
        </w:rPr>
        <w:sym w:font="Symbol" w:char="F061"/>
      </w:r>
      <w:r w:rsidRPr="00B6151F">
        <w:rPr>
          <w:rFonts w:ascii="Times New Roman" w:hAnsi="Times New Roman" w:cs="Times New Roman"/>
          <w:b/>
          <w:sz w:val="24"/>
          <w:szCs w:val="24"/>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1"/>
      </w:tblGrid>
      <w:tr w:rsidR="00B6151F" w:rsidRPr="00B6151F" w:rsidTr="00B56C0D">
        <w:tc>
          <w:tcPr>
            <w:tcW w:w="4606"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Minden előírt kiválasztási szempont teljesítése</w:t>
            </w:r>
          </w:p>
        </w:tc>
        <w:tc>
          <w:tcPr>
            <w:tcW w:w="4607"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Válasz:</w:t>
            </w:r>
          </w:p>
        </w:tc>
      </w:tr>
      <w:tr w:rsidR="00B6151F" w:rsidRPr="00B6151F" w:rsidTr="00B56C0D">
        <w:tc>
          <w:tcPr>
            <w:tcW w:w="4606"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Megfelel az előírt kiválasztási szempontoknak:</w:t>
            </w:r>
          </w:p>
        </w:tc>
        <w:tc>
          <w:tcPr>
            <w:tcW w:w="4607"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Igen [] Nem</w:t>
            </w:r>
          </w:p>
        </w:tc>
      </w:tr>
    </w:tbl>
    <w:p w:rsidR="00B6151F" w:rsidRPr="00B6151F" w:rsidRDefault="00B6151F" w:rsidP="00B6151F">
      <w:pPr>
        <w:pStyle w:val="SectionTitle"/>
        <w:jc w:val="both"/>
        <w:rPr>
          <w:sz w:val="24"/>
          <w:szCs w:val="24"/>
        </w:rPr>
      </w:pPr>
      <w:r w:rsidRPr="00B6151F">
        <w:rPr>
          <w:sz w:val="24"/>
          <w:szCs w:val="24"/>
        </w:rPr>
        <w:t>A: Alkalmasság szakmai tevékenység végzésére</w:t>
      </w:r>
    </w:p>
    <w:p w:rsidR="00B6151F" w:rsidRPr="00B6151F" w:rsidRDefault="00B6151F" w:rsidP="00B6151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4"/>
          <w:szCs w:val="24"/>
        </w:rPr>
      </w:pPr>
      <w:r w:rsidRPr="00B6151F">
        <w:rPr>
          <w:rFonts w:ascii="Times New Roman" w:hAnsi="Times New Roman" w:cs="Times New Roman"/>
          <w:b/>
          <w:sz w:val="24"/>
          <w:szCs w:val="24"/>
        </w:rPr>
        <w:t>A gazdasági szereplőnek kizárólag</w:t>
      </w:r>
      <w:r w:rsidRPr="00B6151F">
        <w:rPr>
          <w:rFonts w:ascii="Times New Roman" w:hAnsi="Times New Roman" w:cs="Times New Roman"/>
          <w:sz w:val="24"/>
          <w:szCs w:val="24"/>
        </w:rPr>
        <w:t xml:space="preserve"> </w:t>
      </w:r>
      <w:r w:rsidRPr="00B6151F">
        <w:rPr>
          <w:rFonts w:ascii="Times New Roman" w:hAnsi="Times New Roman" w:cs="Times New Roman"/>
          <w:b/>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2"/>
      </w:tblGrid>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Alkalmasság szakmai tevékenység végzésére</w:t>
            </w:r>
          </w:p>
        </w:tc>
        <w:tc>
          <w:tcPr>
            <w:tcW w:w="4645"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Válasz:</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b/>
                <w:sz w:val="24"/>
                <w:szCs w:val="24"/>
              </w:rPr>
              <w:t>1) Be van jegyezve</w:t>
            </w:r>
            <w:r w:rsidRPr="00B6151F">
              <w:rPr>
                <w:rFonts w:ascii="Times New Roman" w:hAnsi="Times New Roman" w:cs="Times New Roman"/>
                <w:sz w:val="24"/>
                <w:szCs w:val="24"/>
              </w:rPr>
              <w:t xml:space="preserve"> a letelepedés helye szerinti tagállamának vonatkozó </w:t>
            </w:r>
            <w:r w:rsidRPr="00B6151F">
              <w:rPr>
                <w:rFonts w:ascii="Times New Roman" w:hAnsi="Times New Roman" w:cs="Times New Roman"/>
                <w:b/>
                <w:sz w:val="24"/>
                <w:szCs w:val="24"/>
              </w:rPr>
              <w:t>szakmai vagy cégnyilvántartásába</w:t>
            </w:r>
            <w:r w:rsidRPr="00B6151F">
              <w:rPr>
                <w:rStyle w:val="Lbjegyzet-hivatkozs"/>
                <w:rFonts w:ascii="Times New Roman" w:hAnsi="Times New Roman"/>
                <w:b/>
                <w:sz w:val="24"/>
                <w:szCs w:val="24"/>
              </w:rPr>
              <w:footnoteReference w:id="52"/>
            </w:r>
            <w:r w:rsidRPr="00B6151F">
              <w:rPr>
                <w:rFonts w:ascii="Times New Roman" w:hAnsi="Times New Roman" w:cs="Times New Roman"/>
                <w:sz w:val="24"/>
                <w:szCs w:val="24"/>
              </w:rPr>
              <w:t>:</w:t>
            </w:r>
            <w:r w:rsidRPr="00B6151F">
              <w:rPr>
                <w:rFonts w:ascii="Times New Roman" w:hAnsi="Times New Roman" w:cs="Times New Roman"/>
                <w:sz w:val="24"/>
                <w:szCs w:val="24"/>
              </w:rPr>
              <w:br/>
              <w:t>Ha a vonatkozó információ elektronikusan elérhető, kérjük, adja meg a következő információkat: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w:t>
            </w:r>
            <w:r w:rsidRPr="00B6151F">
              <w:rPr>
                <w:rFonts w:ascii="Times New Roman" w:hAnsi="Times New Roman" w:cs="Times New Roman"/>
                <w:sz w:val="24"/>
                <w:szCs w:val="24"/>
              </w:rPr>
              <w:br/>
            </w:r>
            <w:r w:rsidRPr="00B6151F">
              <w:rPr>
                <w:rFonts w:ascii="Times New Roman" w:hAnsi="Times New Roman" w:cs="Times New Roman"/>
                <w:sz w:val="24"/>
                <w:szCs w:val="24"/>
              </w:rPr>
              <w:br/>
              <w:t>(internetcím, a kibocsátó hatóság vagy testület, a dokumentáció pontos hivatkozási adatai):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2) Szolgáltatásnyújtásra irányuló szerződéseknél:</w:t>
            </w:r>
            <w:r w:rsidRPr="00B6151F">
              <w:rPr>
                <w:rFonts w:ascii="Times New Roman" w:hAnsi="Times New Roman" w:cs="Times New Roman"/>
                <w:sz w:val="24"/>
                <w:szCs w:val="24"/>
              </w:rPr>
              <w:br/>
              <w:t xml:space="preserve">A gazdasági szereplőnek meghatározott </w:t>
            </w:r>
            <w:r w:rsidRPr="00B6151F">
              <w:rPr>
                <w:rFonts w:ascii="Times New Roman" w:hAnsi="Times New Roman" w:cs="Times New Roman"/>
                <w:b/>
                <w:sz w:val="24"/>
                <w:szCs w:val="24"/>
              </w:rPr>
              <w:t>engedéllyel</w:t>
            </w:r>
            <w:r w:rsidRPr="00B6151F">
              <w:rPr>
                <w:rFonts w:ascii="Times New Roman" w:hAnsi="Times New Roman" w:cs="Times New Roman"/>
                <w:sz w:val="24"/>
                <w:szCs w:val="24"/>
              </w:rPr>
              <w:t xml:space="preserve"> kell-e rendelkeznie vagy meghatározott szervezet </w:t>
            </w:r>
            <w:r w:rsidRPr="00B6151F">
              <w:rPr>
                <w:rFonts w:ascii="Times New Roman" w:hAnsi="Times New Roman" w:cs="Times New Roman"/>
                <w:b/>
                <w:sz w:val="24"/>
                <w:szCs w:val="24"/>
              </w:rPr>
              <w:t>tagjának</w:t>
            </w:r>
            <w:r w:rsidRPr="00B6151F">
              <w:rPr>
                <w:rFonts w:ascii="Times New Roman" w:hAnsi="Times New Roman" w:cs="Times New Roman"/>
                <w:sz w:val="24"/>
                <w:szCs w:val="24"/>
              </w:rPr>
              <w:t xml:space="preserve"> kell-e lennie ahhoz, hogy a gazdasági szereplő letelepedési helye szerinti országban az adott szolgáltatást nyújthassa? </w:t>
            </w:r>
            <w:r w:rsidRPr="00B6151F">
              <w:rPr>
                <w:rFonts w:ascii="Times New Roman" w:hAnsi="Times New Roman" w:cs="Times New Roman"/>
                <w:sz w:val="24"/>
                <w:szCs w:val="24"/>
              </w:rPr>
              <w:br/>
            </w:r>
            <w:r w:rsidRPr="00B6151F">
              <w:rPr>
                <w:rFonts w:ascii="Times New Roman" w:hAnsi="Times New Roman" w:cs="Times New Roman"/>
                <w:sz w:val="24"/>
                <w:szCs w:val="24"/>
              </w:rPr>
              <w:br/>
              <w:t>Ha a vonatkozó információ elektronikusan elérhető, kérjük, adja meg a következő információkat: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t>[] Igen [] Nem</w:t>
            </w:r>
            <w:r w:rsidRPr="00B6151F">
              <w:rPr>
                <w:rFonts w:ascii="Times New Roman" w:hAnsi="Times New Roman" w:cs="Times New Roman"/>
                <w:sz w:val="24"/>
                <w:szCs w:val="24"/>
              </w:rPr>
              <w:br/>
            </w:r>
            <w:r w:rsidRPr="00B6151F">
              <w:rPr>
                <w:rFonts w:ascii="Times New Roman" w:hAnsi="Times New Roman" w:cs="Times New Roman"/>
                <w:sz w:val="24"/>
                <w:szCs w:val="24"/>
              </w:rPr>
              <w:br/>
              <w:t xml:space="preserve">Ha igen, kérjük, adja meg, hogy ez miben áll, és jelezze, hogy a gazdasági szereplő rendelkezik-e ezzel: </w:t>
            </w:r>
            <w:proofErr w:type="gramStart"/>
            <w:r w:rsidRPr="00B6151F">
              <w:rPr>
                <w:rFonts w:ascii="Times New Roman" w:hAnsi="Times New Roman" w:cs="Times New Roman"/>
                <w:sz w:val="24"/>
                <w:szCs w:val="24"/>
              </w:rPr>
              <w:t>[ …</w:t>
            </w:r>
            <w:proofErr w:type="gramEnd"/>
            <w:r w:rsidRPr="00B6151F">
              <w:rPr>
                <w:rFonts w:ascii="Times New Roman" w:hAnsi="Times New Roman" w:cs="Times New Roman"/>
                <w:sz w:val="24"/>
                <w:szCs w:val="24"/>
              </w:rPr>
              <w:t>] [] Igen [] Nem</w:t>
            </w:r>
          </w:p>
          <w:p w:rsidR="00B6151F" w:rsidRPr="00B6151F" w:rsidRDefault="00B6151F" w:rsidP="00B6151F">
            <w:pPr>
              <w:jc w:val="both"/>
              <w:rPr>
                <w:rFonts w:ascii="Times New Roman" w:hAnsi="Times New Roman" w:cs="Times New Roman"/>
                <w:sz w:val="24"/>
                <w:szCs w:val="24"/>
              </w:rPr>
            </w:pP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t>(internetcím, a kibocsátó hatóság vagy testület, a dokumentáció pontos hivatkozási adatai):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bl>
    <w:p w:rsidR="00B6151F" w:rsidRPr="00B6151F" w:rsidRDefault="00B6151F" w:rsidP="00B6151F">
      <w:pPr>
        <w:pStyle w:val="SectionTitle"/>
        <w:jc w:val="both"/>
        <w:rPr>
          <w:sz w:val="24"/>
          <w:szCs w:val="24"/>
        </w:rPr>
      </w:pPr>
      <w:r w:rsidRPr="00B6151F">
        <w:rPr>
          <w:sz w:val="24"/>
          <w:szCs w:val="24"/>
        </w:rPr>
        <w:t>B: Gazdasági és pénzügyi helyzet</w:t>
      </w:r>
    </w:p>
    <w:p w:rsidR="00B6151F" w:rsidRPr="00B6151F" w:rsidRDefault="00B6151F" w:rsidP="00B6151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4"/>
          <w:szCs w:val="24"/>
        </w:rPr>
      </w:pPr>
      <w:r w:rsidRPr="00B6151F">
        <w:rPr>
          <w:rFonts w:ascii="Times New Roman" w:hAnsi="Times New Roman" w:cs="Times New Roman"/>
          <w:b/>
          <w:sz w:val="24"/>
          <w:szCs w:val="24"/>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5"/>
      </w:tblGrid>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lastRenderedPageBreak/>
              <w:t>Gazdasági és pénzügyi helyzet</w:t>
            </w:r>
          </w:p>
        </w:tc>
        <w:tc>
          <w:tcPr>
            <w:tcW w:w="4645"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Válasz:</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1a) A gazdasági szereplő („általános”) </w:t>
            </w:r>
            <w:r w:rsidRPr="00B6151F">
              <w:rPr>
                <w:rFonts w:ascii="Times New Roman" w:hAnsi="Times New Roman" w:cs="Times New Roman"/>
                <w:b/>
                <w:sz w:val="24"/>
                <w:szCs w:val="24"/>
              </w:rPr>
              <w:t>éves árbevétele</w:t>
            </w:r>
            <w:r w:rsidRPr="00B6151F">
              <w:rPr>
                <w:rFonts w:ascii="Times New Roman" w:hAnsi="Times New Roman" w:cs="Times New Roman"/>
                <w:sz w:val="24"/>
                <w:szCs w:val="24"/>
              </w:rPr>
              <w:t xml:space="preserve"> a vonatkozó hirdetményben vagy a közbeszerzési dokumentumokban előírt számú pénzügyi évben a következő:</w:t>
            </w:r>
            <w:r w:rsidRPr="00B6151F">
              <w:rPr>
                <w:rFonts w:ascii="Times New Roman" w:hAnsi="Times New Roman" w:cs="Times New Roman"/>
                <w:sz w:val="24"/>
                <w:szCs w:val="24"/>
              </w:rPr>
              <w:br/>
            </w:r>
            <w:r w:rsidRPr="00B6151F">
              <w:rPr>
                <w:rFonts w:ascii="Times New Roman" w:hAnsi="Times New Roman" w:cs="Times New Roman"/>
                <w:b/>
                <w:sz w:val="24"/>
                <w:szCs w:val="24"/>
              </w:rPr>
              <w:t>És/vagy</w:t>
            </w:r>
            <w:r w:rsidRPr="00B6151F">
              <w:rPr>
                <w:rFonts w:ascii="Times New Roman" w:hAnsi="Times New Roman" w:cs="Times New Roman"/>
                <w:sz w:val="24"/>
                <w:szCs w:val="24"/>
              </w:rPr>
              <w:br/>
              <w:t xml:space="preserve">1b) A gazdasági szereplő </w:t>
            </w:r>
            <w:r w:rsidRPr="00B6151F">
              <w:rPr>
                <w:rFonts w:ascii="Times New Roman" w:hAnsi="Times New Roman" w:cs="Times New Roman"/>
                <w:b/>
                <w:sz w:val="24"/>
                <w:szCs w:val="24"/>
              </w:rPr>
              <w:t>átlagos</w:t>
            </w:r>
            <w:r w:rsidRPr="00B6151F">
              <w:rPr>
                <w:rFonts w:ascii="Times New Roman" w:hAnsi="Times New Roman" w:cs="Times New Roman"/>
                <w:sz w:val="24"/>
                <w:szCs w:val="24"/>
              </w:rPr>
              <w:t xml:space="preserve"> </w:t>
            </w:r>
            <w:r w:rsidRPr="00B6151F">
              <w:rPr>
                <w:rFonts w:ascii="Times New Roman" w:hAnsi="Times New Roman" w:cs="Times New Roman"/>
                <w:b/>
                <w:sz w:val="24"/>
                <w:szCs w:val="24"/>
              </w:rPr>
              <w:t>éves árbevétele a vonatkozó hirdetményben vagy a közbeszerzési dokumentumokban előírt számú évben a következő</w:t>
            </w:r>
            <w:r w:rsidRPr="00B6151F">
              <w:rPr>
                <w:rStyle w:val="Lbjegyzet-hivatkozs"/>
                <w:rFonts w:ascii="Times New Roman" w:hAnsi="Times New Roman"/>
                <w:b/>
                <w:sz w:val="24"/>
                <w:szCs w:val="24"/>
              </w:rPr>
              <w:footnoteReference w:id="53"/>
            </w:r>
            <w:r w:rsidRPr="00B6151F">
              <w:rPr>
                <w:rFonts w:ascii="Times New Roman" w:hAnsi="Times New Roman" w:cs="Times New Roman"/>
                <w:b/>
                <w:sz w:val="24"/>
                <w:szCs w:val="24"/>
              </w:rPr>
              <w:t xml:space="preserve"> (</w:t>
            </w:r>
            <w:r w:rsidRPr="00B6151F">
              <w:rPr>
                <w:rFonts w:ascii="Times New Roman" w:hAnsi="Times New Roman" w:cs="Times New Roman"/>
                <w:sz w:val="24"/>
                <w:szCs w:val="24"/>
              </w:rPr>
              <w:t>)</w:t>
            </w:r>
            <w:r w:rsidRPr="00B6151F">
              <w:rPr>
                <w:rFonts w:ascii="Times New Roman" w:hAnsi="Times New Roman" w:cs="Times New Roman"/>
                <w:b/>
                <w:sz w:val="24"/>
                <w:szCs w:val="24"/>
              </w:rPr>
              <w:t>:</w:t>
            </w:r>
            <w:r w:rsidRPr="00B6151F">
              <w:rPr>
                <w:rFonts w:ascii="Times New Roman" w:hAnsi="Times New Roman" w:cs="Times New Roman"/>
                <w:sz w:val="24"/>
                <w:szCs w:val="24"/>
              </w:rPr>
              <w:br/>
              <w:t>Ha a vonatkozó információ elektronikusan elérhető, kérjük, adja meg a következő információkat: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év: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 árbevétel:[……][…]pénznem</w:t>
            </w:r>
            <w:r w:rsidRPr="00B6151F">
              <w:rPr>
                <w:rFonts w:ascii="Times New Roman" w:hAnsi="Times New Roman" w:cs="Times New Roman"/>
                <w:sz w:val="24"/>
                <w:szCs w:val="24"/>
              </w:rPr>
              <w:br/>
              <w:t>év: [……] árbevétel:[……][…]pénznem</w:t>
            </w:r>
            <w:r w:rsidRPr="00B6151F">
              <w:rPr>
                <w:rFonts w:ascii="Times New Roman" w:hAnsi="Times New Roman" w:cs="Times New Roman"/>
                <w:sz w:val="24"/>
                <w:szCs w:val="24"/>
              </w:rPr>
              <w:br/>
              <w:t>év: [……] árbevétel:[……][…]pénznem</w:t>
            </w:r>
            <w:r w:rsidRPr="00B6151F">
              <w:rPr>
                <w:rFonts w:ascii="Times New Roman" w:hAnsi="Times New Roman" w:cs="Times New Roman"/>
                <w:sz w:val="24"/>
                <w:szCs w:val="24"/>
              </w:rPr>
              <w:br/>
            </w:r>
            <w:r w:rsidRPr="00B6151F">
              <w:rPr>
                <w:rFonts w:ascii="Times New Roman" w:hAnsi="Times New Roman" w:cs="Times New Roman"/>
                <w:sz w:val="24"/>
                <w:szCs w:val="24"/>
              </w:rPr>
              <w:br/>
              <w:t>(évek száma, átlagos árbevétel)</w:t>
            </w:r>
            <w:r w:rsidRPr="00B6151F">
              <w:rPr>
                <w:rFonts w:ascii="Times New Roman" w:hAnsi="Times New Roman" w:cs="Times New Roman"/>
                <w:b/>
                <w:sz w:val="24"/>
                <w:szCs w:val="24"/>
              </w:rPr>
              <w:t>:</w:t>
            </w:r>
            <w:r w:rsidRPr="00B6151F">
              <w:rPr>
                <w:rFonts w:ascii="Times New Roman" w:hAnsi="Times New Roman" w:cs="Times New Roman"/>
                <w:sz w:val="24"/>
                <w:szCs w:val="24"/>
              </w:rPr>
              <w:t xml:space="preserve"> [……],[……][…]pénznem</w:t>
            </w:r>
          </w:p>
          <w:p w:rsidR="00B6151F" w:rsidRPr="00B6151F" w:rsidRDefault="00B6151F" w:rsidP="00B6151F">
            <w:pPr>
              <w:jc w:val="both"/>
              <w:rPr>
                <w:rFonts w:ascii="Times New Roman" w:hAnsi="Times New Roman" w:cs="Times New Roman"/>
                <w:sz w:val="24"/>
                <w:szCs w:val="24"/>
              </w:rPr>
            </w:pP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t>(internetcím, a kibocsátó hatóság vagy testület, a dokumentáció pontos hivatkozási adatai):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proofErr w:type="gramStart"/>
            <w:r w:rsidRPr="00B6151F">
              <w:rPr>
                <w:rFonts w:ascii="Times New Roman" w:hAnsi="Times New Roman" w:cs="Times New Roman"/>
                <w:sz w:val="24"/>
                <w:szCs w:val="24"/>
              </w:rPr>
              <w:t xml:space="preserve">2a) A gazdasági szereplő éves („specifikus”) </w:t>
            </w:r>
            <w:r w:rsidRPr="00B6151F">
              <w:rPr>
                <w:rFonts w:ascii="Times New Roman" w:hAnsi="Times New Roman" w:cs="Times New Roman"/>
                <w:b/>
                <w:sz w:val="24"/>
                <w:szCs w:val="24"/>
              </w:rPr>
              <w:t>árbevétele a szerződés által érintett üzleti területre vonatkozóan</w:t>
            </w:r>
            <w:r w:rsidRPr="00B6151F">
              <w:rPr>
                <w:rFonts w:ascii="Times New Roman" w:hAnsi="Times New Roman" w:cs="Times New Roman"/>
                <w:sz w:val="24"/>
                <w:szCs w:val="24"/>
              </w:rPr>
              <w:t>, a vonatkozó hirdetményben vagy a közbeszerzési dokumentumokban meghatározott módon az előírt pénzügyi évek tekintetében a következő:</w:t>
            </w:r>
            <w:r w:rsidRPr="00B6151F">
              <w:rPr>
                <w:rFonts w:ascii="Times New Roman" w:hAnsi="Times New Roman" w:cs="Times New Roman"/>
                <w:sz w:val="24"/>
                <w:szCs w:val="24"/>
              </w:rPr>
              <w:br/>
            </w:r>
            <w:r w:rsidRPr="00B6151F">
              <w:rPr>
                <w:rFonts w:ascii="Times New Roman" w:hAnsi="Times New Roman" w:cs="Times New Roman"/>
                <w:b/>
                <w:sz w:val="24"/>
                <w:szCs w:val="24"/>
              </w:rPr>
              <w:t>És/vagy</w:t>
            </w:r>
            <w:r w:rsidRPr="00B6151F">
              <w:rPr>
                <w:rFonts w:ascii="Times New Roman" w:hAnsi="Times New Roman" w:cs="Times New Roman"/>
                <w:sz w:val="24"/>
                <w:szCs w:val="24"/>
              </w:rPr>
              <w:br/>
              <w:t xml:space="preserve">2b) A gazdasági szereplő </w:t>
            </w:r>
            <w:r w:rsidRPr="00B6151F">
              <w:rPr>
                <w:rFonts w:ascii="Times New Roman" w:hAnsi="Times New Roman" w:cs="Times New Roman"/>
                <w:b/>
                <w:sz w:val="24"/>
                <w:szCs w:val="24"/>
              </w:rPr>
              <w:t>átlagos</w:t>
            </w:r>
            <w:r w:rsidRPr="00B6151F">
              <w:rPr>
                <w:rFonts w:ascii="Times New Roman" w:hAnsi="Times New Roman" w:cs="Times New Roman"/>
                <w:sz w:val="24"/>
                <w:szCs w:val="24"/>
              </w:rPr>
              <w:t xml:space="preserve"> </w:t>
            </w:r>
            <w:r w:rsidRPr="00B6151F">
              <w:rPr>
                <w:rFonts w:ascii="Times New Roman" w:hAnsi="Times New Roman" w:cs="Times New Roman"/>
                <w:b/>
                <w:sz w:val="24"/>
                <w:szCs w:val="24"/>
              </w:rPr>
              <w:t>éves árbevétele a területen és a vonatkozó hirdetményben vagy a közbeszerzési dokumentumokban előírt számú évben a következő</w:t>
            </w:r>
            <w:r w:rsidRPr="00B6151F">
              <w:rPr>
                <w:rStyle w:val="Lbjegyzet-hivatkozs"/>
                <w:rFonts w:ascii="Times New Roman" w:hAnsi="Times New Roman"/>
                <w:b/>
                <w:sz w:val="24"/>
                <w:szCs w:val="24"/>
              </w:rPr>
              <w:footnoteReference w:id="54"/>
            </w:r>
            <w:r w:rsidRPr="00B6151F">
              <w:rPr>
                <w:rFonts w:ascii="Times New Roman" w:hAnsi="Times New Roman" w:cs="Times New Roman"/>
                <w:b/>
                <w:sz w:val="24"/>
                <w:szCs w:val="24"/>
              </w:rPr>
              <w:t>:</w:t>
            </w:r>
            <w:r w:rsidRPr="00B6151F">
              <w:rPr>
                <w:rFonts w:ascii="Times New Roman" w:hAnsi="Times New Roman" w:cs="Times New Roman"/>
                <w:sz w:val="24"/>
                <w:szCs w:val="24"/>
              </w:rPr>
              <w:br/>
              <w:t>Ha a vonatkozó információ elektronikusan elérhető, kérjük, adja meg a következő információkat:</w:t>
            </w:r>
            <w:proofErr w:type="gramEnd"/>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év: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 árbevétel:[……][…]pénznem</w:t>
            </w:r>
            <w:r w:rsidRPr="00B6151F">
              <w:rPr>
                <w:rFonts w:ascii="Times New Roman" w:hAnsi="Times New Roman" w:cs="Times New Roman"/>
                <w:sz w:val="24"/>
                <w:szCs w:val="24"/>
              </w:rPr>
              <w:br/>
              <w:t>év: [……] árbevétel:[……][…]pénznem</w:t>
            </w:r>
            <w:r w:rsidRPr="00B6151F">
              <w:rPr>
                <w:rFonts w:ascii="Times New Roman" w:hAnsi="Times New Roman" w:cs="Times New Roman"/>
                <w:sz w:val="24"/>
                <w:szCs w:val="24"/>
              </w:rPr>
              <w:br/>
              <w:t>év: [……] árbevétel:[……][…]pénznem</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t>(évek száma, átlagos árbevétel): [……],[……][…]pénznem</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t>(internetcím, a kibocsátó hatóság vagy testület, a dokumentáció pontos hivatkozási adatai):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4) A vonatkozó hirdetményben vagy a közbeszerzési dokumentumokban meghatározott </w:t>
            </w:r>
            <w:r w:rsidRPr="00B6151F">
              <w:rPr>
                <w:rFonts w:ascii="Times New Roman" w:hAnsi="Times New Roman" w:cs="Times New Roman"/>
                <w:b/>
                <w:sz w:val="24"/>
                <w:szCs w:val="24"/>
              </w:rPr>
              <w:t>pénzügyi mutatók</w:t>
            </w:r>
            <w:r w:rsidRPr="00B6151F">
              <w:rPr>
                <w:rStyle w:val="Lbjegyzet-hivatkozs"/>
                <w:rFonts w:ascii="Times New Roman" w:hAnsi="Times New Roman"/>
                <w:b/>
                <w:sz w:val="24"/>
                <w:szCs w:val="24"/>
              </w:rPr>
              <w:footnoteReference w:id="55"/>
            </w:r>
            <w:r w:rsidRPr="00B6151F">
              <w:rPr>
                <w:rFonts w:ascii="Times New Roman" w:hAnsi="Times New Roman" w:cs="Times New Roman"/>
                <w:sz w:val="24"/>
                <w:szCs w:val="24"/>
              </w:rPr>
              <w:t xml:space="preserve"> tekintetében a gazdasági szereplő kijelenti, hogy az előírt </w:t>
            </w:r>
            <w:proofErr w:type="gramStart"/>
            <w:r w:rsidRPr="00B6151F">
              <w:rPr>
                <w:rFonts w:ascii="Times New Roman" w:hAnsi="Times New Roman" w:cs="Times New Roman"/>
                <w:sz w:val="24"/>
                <w:szCs w:val="24"/>
              </w:rPr>
              <w:t>mutató(</w:t>
            </w:r>
            <w:proofErr w:type="gramEnd"/>
            <w:r w:rsidRPr="00B6151F">
              <w:rPr>
                <w:rFonts w:ascii="Times New Roman" w:hAnsi="Times New Roman" w:cs="Times New Roman"/>
                <w:sz w:val="24"/>
                <w:szCs w:val="24"/>
              </w:rPr>
              <w:t>k) tényleges értéke(i) a következő(k):</w:t>
            </w:r>
            <w:r w:rsidRPr="00B6151F">
              <w:rPr>
                <w:rFonts w:ascii="Times New Roman" w:hAnsi="Times New Roman" w:cs="Times New Roman"/>
                <w:sz w:val="24"/>
                <w:szCs w:val="24"/>
              </w:rPr>
              <w:br/>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Ha a vonatkozó információ elektronikusan elérhető, kérjük, adja meg a következő információkat: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(az előírt mutató azonosítása – x és y</w:t>
            </w:r>
            <w:r w:rsidRPr="00B6151F">
              <w:rPr>
                <w:rStyle w:val="Lbjegyzet-hivatkozs"/>
                <w:rFonts w:ascii="Times New Roman" w:hAnsi="Times New Roman"/>
                <w:sz w:val="24"/>
                <w:szCs w:val="24"/>
              </w:rPr>
              <w:footnoteReference w:id="56"/>
            </w:r>
            <w:r w:rsidRPr="00B6151F">
              <w:rPr>
                <w:rFonts w:ascii="Times New Roman" w:hAnsi="Times New Roman" w:cs="Times New Roman"/>
                <w:sz w:val="24"/>
                <w:szCs w:val="24"/>
              </w:rPr>
              <w:t xml:space="preserve"> aránya - és az érték):</w:t>
            </w:r>
            <w:r w:rsidRPr="00B6151F">
              <w:rPr>
                <w:rFonts w:ascii="Times New Roman" w:hAnsi="Times New Roman" w:cs="Times New Roman"/>
                <w:sz w:val="24"/>
                <w:szCs w:val="24"/>
              </w:rPr>
              <w:br/>
              <w:t>[</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 [……]</w:t>
            </w:r>
            <w:r w:rsidRPr="00B6151F">
              <w:rPr>
                <w:rStyle w:val="Lbjegyzet-hivatkozs"/>
                <w:rFonts w:ascii="Times New Roman" w:hAnsi="Times New Roman"/>
                <w:sz w:val="24"/>
                <w:szCs w:val="24"/>
              </w:rPr>
              <w:footnoteReference w:id="57"/>
            </w:r>
            <w:r w:rsidRPr="00B6151F">
              <w:rPr>
                <w:rFonts w:ascii="Times New Roman" w:hAnsi="Times New Roman" w:cs="Times New Roman"/>
                <w:sz w:val="24"/>
                <w:szCs w:val="24"/>
              </w:rPr>
              <w:br/>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t>(internetcím, a kibocsátó hatóság vagy testület, a dokumentáció pontos hivatkozási adatai):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5) </w:t>
            </w:r>
            <w:r w:rsidRPr="00B6151F">
              <w:rPr>
                <w:rFonts w:ascii="Times New Roman" w:hAnsi="Times New Roman" w:cs="Times New Roman"/>
                <w:b/>
                <w:sz w:val="24"/>
                <w:szCs w:val="24"/>
              </w:rPr>
              <w:t>Szakmai felelősségbiztosításának</w:t>
            </w:r>
            <w:r w:rsidRPr="00B6151F">
              <w:rPr>
                <w:rFonts w:ascii="Times New Roman" w:hAnsi="Times New Roman" w:cs="Times New Roman"/>
                <w:sz w:val="24"/>
                <w:szCs w:val="24"/>
              </w:rPr>
              <w:t xml:space="preserve"> </w:t>
            </w:r>
            <w:r w:rsidRPr="00B6151F">
              <w:rPr>
                <w:rFonts w:ascii="Times New Roman" w:hAnsi="Times New Roman" w:cs="Times New Roman"/>
                <w:sz w:val="24"/>
                <w:szCs w:val="24"/>
              </w:rPr>
              <w:lastRenderedPageBreak/>
              <w:t>biztosítási összege a következő:</w:t>
            </w:r>
            <w:r w:rsidRPr="00B6151F">
              <w:rPr>
                <w:rFonts w:ascii="Times New Roman" w:hAnsi="Times New Roman" w:cs="Times New Roman"/>
                <w:sz w:val="24"/>
                <w:szCs w:val="24"/>
              </w:rPr>
              <w:br/>
              <w:t>Ha a vonatkozó információ elektronikusan elérhető, kérjük, adja meg a következő információkat: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lastRenderedPageBreak/>
              <w:t>[</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],[……][…]pénznem</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lastRenderedPageBreak/>
              <w:br/>
              <w:t>(internetcím, a kibocsátó hatóság vagy testület, a dokumentáció pontos hivatkozási adatai):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lastRenderedPageBreak/>
              <w:t xml:space="preserve">6) Az </w:t>
            </w:r>
            <w:r w:rsidRPr="00B6151F">
              <w:rPr>
                <w:rFonts w:ascii="Times New Roman" w:hAnsi="Times New Roman" w:cs="Times New Roman"/>
                <w:b/>
                <w:sz w:val="24"/>
                <w:szCs w:val="24"/>
              </w:rPr>
              <w:t>esetleges</w:t>
            </w:r>
            <w:r w:rsidRPr="00B6151F">
              <w:rPr>
                <w:rFonts w:ascii="Times New Roman" w:hAnsi="Times New Roman" w:cs="Times New Roman"/>
                <w:sz w:val="24"/>
                <w:szCs w:val="24"/>
              </w:rPr>
              <w:t xml:space="preserve"> </w:t>
            </w:r>
            <w:r w:rsidRPr="00B6151F">
              <w:rPr>
                <w:rFonts w:ascii="Times New Roman" w:hAnsi="Times New Roman" w:cs="Times New Roman"/>
                <w:b/>
                <w:sz w:val="24"/>
                <w:szCs w:val="24"/>
              </w:rPr>
              <w:t>egyéb gazdasági vagy pénzügyi követelmények</w:t>
            </w:r>
            <w:r w:rsidRPr="00B6151F">
              <w:rPr>
                <w:rFonts w:ascii="Times New Roman" w:hAnsi="Times New Roman" w:cs="Times New Roman"/>
                <w:sz w:val="24"/>
                <w:szCs w:val="24"/>
              </w:rPr>
              <w:t xml:space="preserve"> tekintetében, amelyeket a vonatkozó hirdetményben vagy a közbeszerzési dokumentumokban meghatároztak, a gazdasági szereplő kijelenti a következőket:</w:t>
            </w:r>
            <w:r w:rsidRPr="00B6151F">
              <w:rPr>
                <w:rFonts w:ascii="Times New Roman" w:hAnsi="Times New Roman" w:cs="Times New Roman"/>
                <w:sz w:val="24"/>
                <w:szCs w:val="24"/>
              </w:rPr>
              <w:br/>
              <w:t xml:space="preserve">Ha a vonatkozó hirdetményben vagy a közbeszerzési dokumentumokban </w:t>
            </w:r>
            <w:r w:rsidRPr="00B6151F">
              <w:rPr>
                <w:rFonts w:ascii="Times New Roman" w:hAnsi="Times New Roman" w:cs="Times New Roman"/>
                <w:b/>
                <w:sz w:val="24"/>
                <w:szCs w:val="24"/>
              </w:rPr>
              <w:t>esetlegesen</w:t>
            </w:r>
            <w:r w:rsidRPr="00B6151F">
              <w:rPr>
                <w:rFonts w:ascii="Times New Roman" w:hAnsi="Times New Roman" w:cs="Times New Roman"/>
                <w:sz w:val="24"/>
                <w:szCs w:val="24"/>
              </w:rPr>
              <w:t xml:space="preserve"> meghatározott vonatkozó dokumentáció elektronikus formában rendelkezésre áll, kérjük, adja meg a következő információkat: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t>(internetcím, a kibocsátó hatóság vagy testület, a dokumentáció pontos hivatkozási adatai): [……][……][……]</w:t>
            </w:r>
          </w:p>
        </w:tc>
      </w:tr>
    </w:tbl>
    <w:p w:rsidR="00B6151F" w:rsidRPr="00B6151F" w:rsidRDefault="00B6151F" w:rsidP="00B6151F">
      <w:pPr>
        <w:pStyle w:val="SectionTitle"/>
        <w:jc w:val="both"/>
        <w:rPr>
          <w:sz w:val="24"/>
          <w:szCs w:val="24"/>
        </w:rPr>
      </w:pPr>
      <w:r w:rsidRPr="00B6151F">
        <w:rPr>
          <w:sz w:val="24"/>
          <w:szCs w:val="24"/>
        </w:rPr>
        <w:t>C: Technikai és szakmai alkalmasság</w:t>
      </w:r>
    </w:p>
    <w:p w:rsidR="00B6151F" w:rsidRPr="00B6151F" w:rsidRDefault="00B6151F" w:rsidP="00B6151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4"/>
          <w:szCs w:val="24"/>
        </w:rPr>
      </w:pPr>
      <w:r w:rsidRPr="00B6151F">
        <w:rPr>
          <w:rFonts w:ascii="Times New Roman" w:hAnsi="Times New Roman" w:cs="Times New Roman"/>
          <w:b/>
          <w:sz w:val="24"/>
          <w:szCs w:val="24"/>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650"/>
      </w:tblGrid>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b/>
                <w:sz w:val="24"/>
                <w:szCs w:val="24"/>
              </w:rPr>
            </w:pPr>
            <w:bookmarkStart w:id="8" w:name="_DV_M4300"/>
            <w:bookmarkStart w:id="9" w:name="_DV_M4301"/>
            <w:bookmarkEnd w:id="8"/>
            <w:bookmarkEnd w:id="9"/>
            <w:r w:rsidRPr="00B6151F">
              <w:rPr>
                <w:rFonts w:ascii="Times New Roman" w:hAnsi="Times New Roman" w:cs="Times New Roman"/>
                <w:b/>
                <w:sz w:val="24"/>
                <w:szCs w:val="24"/>
              </w:rPr>
              <w:t>Technikai és szakmai alkalmasság</w:t>
            </w:r>
          </w:p>
        </w:tc>
        <w:tc>
          <w:tcPr>
            <w:tcW w:w="4645"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Válasz:</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1a) Csak </w:t>
            </w:r>
            <w:r w:rsidRPr="00B6151F">
              <w:rPr>
                <w:rFonts w:ascii="Times New Roman" w:hAnsi="Times New Roman" w:cs="Times New Roman"/>
                <w:b/>
                <w:i/>
                <w:sz w:val="24"/>
                <w:szCs w:val="24"/>
              </w:rPr>
              <w:t>építési beruházásra vonatkozó közbeszerzési szerződések</w:t>
            </w:r>
            <w:r w:rsidRPr="00B6151F">
              <w:rPr>
                <w:rFonts w:ascii="Times New Roman" w:hAnsi="Times New Roman" w:cs="Times New Roman"/>
                <w:b/>
                <w:sz w:val="24"/>
                <w:szCs w:val="24"/>
              </w:rPr>
              <w:t xml:space="preserve"> esetében</w:t>
            </w:r>
            <w:r w:rsidRPr="00B6151F">
              <w:rPr>
                <w:rFonts w:ascii="Times New Roman" w:hAnsi="Times New Roman" w:cs="Times New Roman"/>
                <w:sz w:val="24"/>
                <w:szCs w:val="24"/>
                <w:highlight w:val="lightGray"/>
              </w:rPr>
              <w:t>:</w:t>
            </w:r>
            <w:r w:rsidRPr="00B6151F">
              <w:rPr>
                <w:rFonts w:ascii="Times New Roman" w:hAnsi="Times New Roman" w:cs="Times New Roman"/>
                <w:sz w:val="24"/>
                <w:szCs w:val="24"/>
              </w:rPr>
              <w:br/>
              <w:t>A referencia-időszak folyamán</w:t>
            </w:r>
            <w:r w:rsidRPr="00B6151F">
              <w:rPr>
                <w:rStyle w:val="Lbjegyzet-hivatkozs"/>
                <w:rFonts w:ascii="Times New Roman" w:hAnsi="Times New Roman"/>
                <w:sz w:val="24"/>
                <w:szCs w:val="24"/>
              </w:rPr>
              <w:footnoteReference w:id="58"/>
            </w:r>
            <w:r w:rsidRPr="00B6151F">
              <w:rPr>
                <w:rFonts w:ascii="Times New Roman" w:hAnsi="Times New Roman" w:cs="Times New Roman"/>
                <w:sz w:val="24"/>
                <w:szCs w:val="24"/>
              </w:rPr>
              <w:t xml:space="preserve"> a gazdasági szereplő </w:t>
            </w:r>
            <w:r w:rsidRPr="00B6151F">
              <w:rPr>
                <w:rFonts w:ascii="Times New Roman" w:hAnsi="Times New Roman" w:cs="Times New Roman"/>
                <w:b/>
                <w:sz w:val="24"/>
                <w:szCs w:val="24"/>
              </w:rPr>
              <w:t>a meghatározott típusú munkákból a következőket végezte</w:t>
            </w:r>
            <w:r w:rsidRPr="00B6151F">
              <w:rPr>
                <w:rFonts w:ascii="Times New Roman" w:hAnsi="Times New Roman" w:cs="Times New Roman"/>
                <w:sz w:val="24"/>
                <w:szCs w:val="24"/>
              </w:rPr>
              <w:t xml:space="preserve">: </w:t>
            </w:r>
            <w:r w:rsidRPr="00B6151F">
              <w:rPr>
                <w:rFonts w:ascii="Times New Roman" w:hAnsi="Times New Roman" w:cs="Times New Roman"/>
                <w:sz w:val="24"/>
                <w:szCs w:val="24"/>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Évek száma (ezt az időszakot a vonatkozó hirdetmény vagy a közbeszerzési dokumentumok határozzák meg): […]</w:t>
            </w:r>
            <w:r w:rsidRPr="00B6151F">
              <w:rPr>
                <w:rFonts w:ascii="Times New Roman" w:hAnsi="Times New Roman" w:cs="Times New Roman"/>
                <w:sz w:val="24"/>
                <w:szCs w:val="24"/>
              </w:rPr>
              <w:br/>
              <w:t>Munkák</w:t>
            </w:r>
            <w:proofErr w:type="gramStart"/>
            <w:r w:rsidRPr="00B6151F">
              <w:rPr>
                <w:rFonts w:ascii="Times New Roman" w:hAnsi="Times New Roman" w:cs="Times New Roman"/>
                <w:sz w:val="24"/>
                <w:szCs w:val="24"/>
              </w:rPr>
              <w:t>:  [</w:t>
            </w:r>
            <w:proofErr w:type="gramEnd"/>
            <w:r w:rsidRPr="00B6151F">
              <w:rPr>
                <w:rFonts w:ascii="Times New Roman" w:hAnsi="Times New Roman" w:cs="Times New Roman"/>
                <w:sz w:val="24"/>
                <w:szCs w:val="24"/>
              </w:rPr>
              <w:t>…...]</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t>(internetcím, a kibocsátó hatóság vagy testület, a dokumentáció pontos hivatkozási adatai):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shd w:val="clear" w:color="000000" w:fill="auto"/>
              </w:rPr>
            </w:pPr>
            <w:r w:rsidRPr="00B6151F">
              <w:rPr>
                <w:rFonts w:ascii="Times New Roman" w:hAnsi="Times New Roman" w:cs="Times New Roman"/>
                <w:sz w:val="24"/>
                <w:szCs w:val="24"/>
              </w:rPr>
              <w:t xml:space="preserve">1b) Csak </w:t>
            </w:r>
            <w:r w:rsidRPr="00B6151F">
              <w:rPr>
                <w:rFonts w:ascii="Times New Roman" w:hAnsi="Times New Roman" w:cs="Times New Roman"/>
                <w:b/>
                <w:i/>
                <w:sz w:val="24"/>
                <w:szCs w:val="24"/>
              </w:rPr>
              <w:t>árubeszerzésre és szolgáltatásnyújtásra irányuló közbeszerzési szerződések</w:t>
            </w:r>
            <w:r w:rsidRPr="00B6151F">
              <w:rPr>
                <w:rFonts w:ascii="Times New Roman" w:hAnsi="Times New Roman" w:cs="Times New Roman"/>
                <w:sz w:val="24"/>
                <w:szCs w:val="24"/>
              </w:rPr>
              <w:t xml:space="preserve"> esetében:</w:t>
            </w:r>
            <w:r w:rsidRPr="00B6151F">
              <w:rPr>
                <w:rFonts w:ascii="Times New Roman" w:hAnsi="Times New Roman" w:cs="Times New Roman"/>
                <w:sz w:val="24"/>
                <w:szCs w:val="24"/>
              </w:rPr>
              <w:br/>
              <w:t>A referencia-időszak folyamán</w:t>
            </w:r>
            <w:r w:rsidRPr="00B6151F">
              <w:rPr>
                <w:rStyle w:val="Lbjegyzet-hivatkozs"/>
                <w:rFonts w:ascii="Times New Roman" w:hAnsi="Times New Roman"/>
                <w:sz w:val="24"/>
                <w:szCs w:val="24"/>
              </w:rPr>
              <w:footnoteReference w:id="59"/>
            </w:r>
            <w:r w:rsidRPr="00B6151F">
              <w:rPr>
                <w:rFonts w:ascii="Times New Roman" w:hAnsi="Times New Roman" w:cs="Times New Roman"/>
                <w:sz w:val="24"/>
                <w:szCs w:val="24"/>
              </w:rPr>
              <w:t xml:space="preserve"> a gazdasági szereplő </w:t>
            </w:r>
            <w:r w:rsidRPr="00B6151F">
              <w:rPr>
                <w:rFonts w:ascii="Times New Roman" w:hAnsi="Times New Roman" w:cs="Times New Roman"/>
                <w:b/>
                <w:sz w:val="24"/>
                <w:szCs w:val="24"/>
              </w:rPr>
              <w:t xml:space="preserve">a meghatározott típusokon belül a következő főbb szállításokat végezte, vagy a következő főbb szolgáltatásokat nyújtotta: </w:t>
            </w:r>
            <w:r w:rsidRPr="00B6151F">
              <w:rPr>
                <w:rFonts w:ascii="Times New Roman" w:hAnsi="Times New Roman" w:cs="Times New Roman"/>
                <w:sz w:val="24"/>
                <w:szCs w:val="24"/>
              </w:rPr>
              <w:t>A lista elkészítésekor kérjük, tüntesse fel az összegeket, a dátumokat és a közületi vagy magánmegrendelőket</w:t>
            </w:r>
            <w:r w:rsidRPr="00B6151F">
              <w:rPr>
                <w:rStyle w:val="Lbjegyzet-hivatkozs"/>
                <w:rFonts w:ascii="Times New Roman" w:hAnsi="Times New Roman"/>
                <w:sz w:val="24"/>
                <w:szCs w:val="24"/>
              </w:rPr>
              <w:footnoteReference w:id="60"/>
            </w:r>
            <w:r w:rsidRPr="00B6151F">
              <w:rPr>
                <w:rFonts w:ascii="Times New Roman" w:hAnsi="Times New Roman" w:cs="Times New Roman"/>
                <w:sz w:val="24"/>
                <w:szCs w:val="24"/>
              </w:rPr>
              <w: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B6151F" w:rsidRPr="00B6151F" w:rsidTr="00B56C0D">
              <w:tc>
                <w:tcPr>
                  <w:tcW w:w="1336"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Leírás</w:t>
                  </w:r>
                </w:p>
              </w:tc>
              <w:tc>
                <w:tcPr>
                  <w:tcW w:w="936"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összegek</w:t>
                  </w:r>
                </w:p>
              </w:tc>
              <w:tc>
                <w:tcPr>
                  <w:tcW w:w="72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dátumok</w:t>
                  </w:r>
                </w:p>
              </w:tc>
              <w:tc>
                <w:tcPr>
                  <w:tcW w:w="1149"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megrendelők</w:t>
                  </w:r>
                </w:p>
              </w:tc>
            </w:tr>
            <w:tr w:rsidR="00B6151F" w:rsidRPr="00B6151F" w:rsidTr="00B56C0D">
              <w:tc>
                <w:tcPr>
                  <w:tcW w:w="1336" w:type="dxa"/>
                  <w:shd w:val="clear" w:color="auto" w:fill="auto"/>
                </w:tcPr>
                <w:p w:rsidR="00B6151F" w:rsidRPr="00B6151F" w:rsidRDefault="00B6151F" w:rsidP="00B6151F">
                  <w:pPr>
                    <w:jc w:val="both"/>
                    <w:rPr>
                      <w:rFonts w:ascii="Times New Roman" w:hAnsi="Times New Roman" w:cs="Times New Roman"/>
                      <w:sz w:val="24"/>
                      <w:szCs w:val="24"/>
                    </w:rPr>
                  </w:pPr>
                </w:p>
              </w:tc>
              <w:tc>
                <w:tcPr>
                  <w:tcW w:w="936" w:type="dxa"/>
                  <w:shd w:val="clear" w:color="auto" w:fill="auto"/>
                </w:tcPr>
                <w:p w:rsidR="00B6151F" w:rsidRPr="00B6151F" w:rsidRDefault="00B6151F" w:rsidP="00B6151F">
                  <w:pPr>
                    <w:jc w:val="both"/>
                    <w:rPr>
                      <w:rFonts w:ascii="Times New Roman" w:hAnsi="Times New Roman" w:cs="Times New Roman"/>
                      <w:sz w:val="24"/>
                      <w:szCs w:val="24"/>
                    </w:rPr>
                  </w:pPr>
                </w:p>
              </w:tc>
              <w:tc>
                <w:tcPr>
                  <w:tcW w:w="724" w:type="dxa"/>
                  <w:shd w:val="clear" w:color="auto" w:fill="auto"/>
                </w:tcPr>
                <w:p w:rsidR="00B6151F" w:rsidRPr="00B6151F" w:rsidRDefault="00B6151F" w:rsidP="00B6151F">
                  <w:pPr>
                    <w:jc w:val="both"/>
                    <w:rPr>
                      <w:rFonts w:ascii="Times New Roman" w:hAnsi="Times New Roman" w:cs="Times New Roman"/>
                      <w:sz w:val="24"/>
                      <w:szCs w:val="24"/>
                    </w:rPr>
                  </w:pPr>
                </w:p>
              </w:tc>
              <w:tc>
                <w:tcPr>
                  <w:tcW w:w="1149" w:type="dxa"/>
                  <w:shd w:val="clear" w:color="auto" w:fill="auto"/>
                </w:tcPr>
                <w:p w:rsidR="00B6151F" w:rsidRPr="00B6151F" w:rsidRDefault="00B6151F" w:rsidP="00B6151F">
                  <w:pPr>
                    <w:jc w:val="both"/>
                    <w:rPr>
                      <w:rFonts w:ascii="Times New Roman" w:hAnsi="Times New Roman" w:cs="Times New Roman"/>
                      <w:sz w:val="24"/>
                      <w:szCs w:val="24"/>
                    </w:rPr>
                  </w:pPr>
                </w:p>
              </w:tc>
            </w:tr>
          </w:tbl>
          <w:p w:rsidR="00B6151F" w:rsidRPr="00B6151F" w:rsidRDefault="00B6151F" w:rsidP="00B6151F">
            <w:pPr>
              <w:jc w:val="both"/>
              <w:rPr>
                <w:rFonts w:ascii="Times New Roman" w:hAnsi="Times New Roman" w:cs="Times New Roman"/>
                <w:sz w:val="24"/>
                <w:szCs w:val="24"/>
              </w:rPr>
            </w:pP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shd w:val="clear" w:color="000000" w:fill="auto"/>
              </w:rPr>
            </w:pPr>
            <w:r w:rsidRPr="00B6151F">
              <w:rPr>
                <w:rFonts w:ascii="Times New Roman" w:hAnsi="Times New Roman" w:cs="Times New Roman"/>
                <w:sz w:val="24"/>
                <w:szCs w:val="24"/>
              </w:rPr>
              <w:t xml:space="preserve">2) A gazdasági szereplő a következő </w:t>
            </w:r>
            <w:r w:rsidRPr="00B6151F">
              <w:rPr>
                <w:rFonts w:ascii="Times New Roman" w:hAnsi="Times New Roman" w:cs="Times New Roman"/>
                <w:b/>
                <w:sz w:val="24"/>
                <w:szCs w:val="24"/>
              </w:rPr>
              <w:t xml:space="preserve">szakembereket vagy műszaki </w:t>
            </w:r>
            <w:r w:rsidRPr="00B6151F">
              <w:rPr>
                <w:rFonts w:ascii="Times New Roman" w:hAnsi="Times New Roman" w:cs="Times New Roman"/>
                <w:b/>
                <w:sz w:val="24"/>
                <w:szCs w:val="24"/>
              </w:rPr>
              <w:lastRenderedPageBreak/>
              <w:t>szervezeteket</w:t>
            </w:r>
            <w:r w:rsidRPr="00B6151F">
              <w:rPr>
                <w:rStyle w:val="Lbjegyzet-hivatkozs"/>
                <w:rFonts w:ascii="Times New Roman" w:hAnsi="Times New Roman"/>
                <w:b/>
                <w:sz w:val="24"/>
                <w:szCs w:val="24"/>
              </w:rPr>
              <w:footnoteReference w:id="61"/>
            </w:r>
            <w:r w:rsidRPr="00B6151F">
              <w:rPr>
                <w:rFonts w:ascii="Times New Roman" w:hAnsi="Times New Roman" w:cs="Times New Roman"/>
                <w:sz w:val="24"/>
                <w:szCs w:val="24"/>
              </w:rPr>
              <w:t xml:space="preserve"> veheti igénybe, különös tekintettel a minőség-ellenőrzésért felelős szakemberekre vagy szervezetekre:</w:t>
            </w:r>
            <w:r w:rsidRPr="00B6151F">
              <w:rPr>
                <w:rFonts w:ascii="Times New Roman" w:hAnsi="Times New Roman" w:cs="Times New Roman"/>
                <w:sz w:val="24"/>
                <w:szCs w:val="24"/>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lastRenderedPageBreak/>
              <w:t>[……]</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lastRenderedPageBreak/>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lastRenderedPageBreak/>
              <w:t xml:space="preserve">3) A gazdasági szereplő </w:t>
            </w:r>
            <w:r w:rsidRPr="00B6151F">
              <w:rPr>
                <w:rFonts w:ascii="Times New Roman" w:hAnsi="Times New Roman" w:cs="Times New Roman"/>
                <w:b/>
                <w:sz w:val="24"/>
                <w:szCs w:val="24"/>
              </w:rPr>
              <w:t>a minőség biztosítása érdekében</w:t>
            </w:r>
            <w:r w:rsidRPr="00B6151F">
              <w:rPr>
                <w:rFonts w:ascii="Times New Roman" w:hAnsi="Times New Roman" w:cs="Times New Roman"/>
                <w:sz w:val="24"/>
                <w:szCs w:val="24"/>
              </w:rPr>
              <w:t xml:space="preserve"> a következő </w:t>
            </w:r>
            <w:r w:rsidRPr="00B6151F">
              <w:rPr>
                <w:rFonts w:ascii="Times New Roman" w:hAnsi="Times New Roman" w:cs="Times New Roman"/>
                <w:b/>
                <w:sz w:val="24"/>
                <w:szCs w:val="24"/>
              </w:rPr>
              <w:t>műszaki hátteret</w:t>
            </w:r>
            <w:r w:rsidRPr="00B6151F">
              <w:rPr>
                <w:rFonts w:ascii="Times New Roman" w:hAnsi="Times New Roman" w:cs="Times New Roman"/>
                <w:sz w:val="24"/>
                <w:szCs w:val="24"/>
              </w:rPr>
              <w:t xml:space="preserve"> veszi igénybe, valamint </w:t>
            </w:r>
            <w:r w:rsidRPr="00B6151F">
              <w:rPr>
                <w:rFonts w:ascii="Times New Roman" w:hAnsi="Times New Roman" w:cs="Times New Roman"/>
                <w:b/>
                <w:sz w:val="24"/>
                <w:szCs w:val="24"/>
              </w:rPr>
              <w:t>tanulmányi és kutatási létesítményei</w:t>
            </w:r>
            <w:r w:rsidRPr="00B6151F">
              <w:rPr>
                <w:rFonts w:ascii="Times New Roman" w:hAnsi="Times New Roman" w:cs="Times New Roman"/>
                <w:sz w:val="24"/>
                <w:szCs w:val="24"/>
              </w:rPr>
              <w:t xml:space="preserve"> a következők: </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4) A gazdasági szereplő a következő </w:t>
            </w:r>
            <w:proofErr w:type="spellStart"/>
            <w:r w:rsidRPr="00B6151F">
              <w:rPr>
                <w:rFonts w:ascii="Times New Roman" w:hAnsi="Times New Roman" w:cs="Times New Roman"/>
                <w:b/>
                <w:sz w:val="24"/>
                <w:szCs w:val="24"/>
              </w:rPr>
              <w:t>ellátásilánc-irányítási</w:t>
            </w:r>
            <w:proofErr w:type="spellEnd"/>
            <w:r w:rsidRPr="00B6151F">
              <w:rPr>
                <w:rFonts w:ascii="Times New Roman" w:hAnsi="Times New Roman" w:cs="Times New Roman"/>
                <w:sz w:val="24"/>
                <w:szCs w:val="24"/>
              </w:rPr>
              <w:t xml:space="preserve"> és ellenőrzési rendszereket tudja alkalmazni a szerződés teljesítése során:</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b/>
                <w:sz w:val="24"/>
                <w:szCs w:val="24"/>
              </w:rPr>
              <w:t>5) Összetett leszállítandó termékek vagy teljesítendő szolgáltatások, vagy – rendkívüli esetben – különleges célra szolgáló termékek vagy szolgáltatások esetében:</w:t>
            </w:r>
            <w:r w:rsidRPr="00B6151F">
              <w:rPr>
                <w:rFonts w:ascii="Times New Roman" w:hAnsi="Times New Roman" w:cs="Times New Roman"/>
                <w:sz w:val="24"/>
                <w:szCs w:val="24"/>
              </w:rPr>
              <w:br/>
              <w:t xml:space="preserve">A gazdasági szereplő lehetővé teszi </w:t>
            </w:r>
            <w:r w:rsidRPr="00B6151F">
              <w:rPr>
                <w:rFonts w:ascii="Times New Roman" w:hAnsi="Times New Roman" w:cs="Times New Roman"/>
                <w:b/>
                <w:sz w:val="24"/>
                <w:szCs w:val="24"/>
              </w:rPr>
              <w:t>termelési vagy műszaki kapacitásaira</w:t>
            </w:r>
            <w:r w:rsidRPr="00B6151F">
              <w:rPr>
                <w:rFonts w:ascii="Times New Roman" w:hAnsi="Times New Roman" w:cs="Times New Roman"/>
                <w:sz w:val="24"/>
                <w:szCs w:val="24"/>
              </w:rPr>
              <w:t xml:space="preserve">, és amennyiben szükséges, a rendelkezésére álló </w:t>
            </w:r>
            <w:r w:rsidRPr="00B6151F">
              <w:rPr>
                <w:rFonts w:ascii="Times New Roman" w:hAnsi="Times New Roman" w:cs="Times New Roman"/>
                <w:b/>
                <w:sz w:val="24"/>
                <w:szCs w:val="24"/>
              </w:rPr>
              <w:t>tanulmányi és kutatási eszközökre</w:t>
            </w:r>
            <w:r w:rsidRPr="00B6151F">
              <w:rPr>
                <w:rFonts w:ascii="Times New Roman" w:hAnsi="Times New Roman" w:cs="Times New Roman"/>
                <w:sz w:val="24"/>
                <w:szCs w:val="24"/>
              </w:rPr>
              <w:t xml:space="preserve"> és </w:t>
            </w:r>
            <w:r w:rsidRPr="00B6151F">
              <w:rPr>
                <w:rFonts w:ascii="Times New Roman" w:hAnsi="Times New Roman" w:cs="Times New Roman"/>
                <w:b/>
                <w:sz w:val="24"/>
                <w:szCs w:val="24"/>
              </w:rPr>
              <w:t>minőségellenőrzési intézkedéseire</w:t>
            </w:r>
            <w:r w:rsidRPr="00B6151F">
              <w:rPr>
                <w:rFonts w:ascii="Times New Roman" w:hAnsi="Times New Roman" w:cs="Times New Roman"/>
                <w:sz w:val="24"/>
                <w:szCs w:val="24"/>
              </w:rPr>
              <w:t xml:space="preserve"> vonatkozó </w:t>
            </w:r>
            <w:r w:rsidRPr="00B6151F">
              <w:rPr>
                <w:rFonts w:ascii="Times New Roman" w:hAnsi="Times New Roman" w:cs="Times New Roman"/>
                <w:b/>
                <w:sz w:val="24"/>
                <w:szCs w:val="24"/>
              </w:rPr>
              <w:t>vizsgálatok</w:t>
            </w:r>
            <w:r w:rsidRPr="00B6151F">
              <w:rPr>
                <w:rStyle w:val="Lbjegyzet-hivatkozs"/>
                <w:rFonts w:ascii="Times New Roman" w:hAnsi="Times New Roman"/>
                <w:b/>
                <w:sz w:val="24"/>
                <w:szCs w:val="24"/>
              </w:rPr>
              <w:footnoteReference w:id="62"/>
            </w:r>
            <w:r w:rsidRPr="00B6151F">
              <w:rPr>
                <w:rFonts w:ascii="Times New Roman" w:hAnsi="Times New Roman" w:cs="Times New Roman"/>
                <w:sz w:val="24"/>
                <w:szCs w:val="24"/>
              </w:rPr>
              <w:t xml:space="preserve"> elvégzését.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t>[] Igen [] Nem</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b/>
                <w:sz w:val="24"/>
                <w:szCs w:val="24"/>
                <w:shd w:val="clear" w:color="000000" w:fill="auto"/>
              </w:rPr>
            </w:pPr>
            <w:r w:rsidRPr="00B6151F">
              <w:rPr>
                <w:rFonts w:ascii="Times New Roman" w:hAnsi="Times New Roman" w:cs="Times New Roman"/>
                <w:sz w:val="24"/>
                <w:szCs w:val="24"/>
              </w:rPr>
              <w:t xml:space="preserve">6) A következő </w:t>
            </w:r>
            <w:r w:rsidRPr="00B6151F">
              <w:rPr>
                <w:rFonts w:ascii="Times New Roman" w:hAnsi="Times New Roman" w:cs="Times New Roman"/>
                <w:b/>
                <w:sz w:val="24"/>
                <w:szCs w:val="24"/>
              </w:rPr>
              <w:t>iskolai végzettséggel és szakképzettséggel</w:t>
            </w:r>
            <w:r w:rsidRPr="00B6151F">
              <w:rPr>
                <w:rFonts w:ascii="Times New Roman" w:hAnsi="Times New Roman" w:cs="Times New Roman"/>
                <w:sz w:val="24"/>
                <w:szCs w:val="24"/>
              </w:rPr>
              <w:t xml:space="preserve"> rendelkeznek:</w:t>
            </w:r>
            <w:r w:rsidRPr="00B6151F">
              <w:rPr>
                <w:rFonts w:ascii="Times New Roman" w:hAnsi="Times New Roman" w:cs="Times New Roman"/>
                <w:sz w:val="24"/>
                <w:szCs w:val="24"/>
              </w:rPr>
              <w:br/>
              <w:t>a) A szolgáltató vagy maga a vállalkozó,</w:t>
            </w:r>
            <w:r w:rsidRPr="00B6151F">
              <w:rPr>
                <w:rFonts w:ascii="Times New Roman" w:hAnsi="Times New Roman" w:cs="Times New Roman"/>
                <w:sz w:val="24"/>
                <w:szCs w:val="24"/>
              </w:rPr>
              <w:br/>
            </w:r>
            <w:r w:rsidRPr="00B6151F">
              <w:rPr>
                <w:rFonts w:ascii="Times New Roman" w:hAnsi="Times New Roman" w:cs="Times New Roman"/>
                <w:i/>
                <w:sz w:val="24"/>
                <w:szCs w:val="24"/>
              </w:rPr>
              <w:t>és/vagy</w:t>
            </w:r>
            <w:r w:rsidRPr="00B6151F">
              <w:rPr>
                <w:rFonts w:ascii="Times New Roman" w:hAnsi="Times New Roman" w:cs="Times New Roman"/>
                <w:sz w:val="24"/>
                <w:szCs w:val="24"/>
              </w:rPr>
              <w:t xml:space="preserve"> (a vonatkozó hirdetményben vagy a közbeszerzési dokumentumokban foglalt követelményektől függően)</w:t>
            </w:r>
            <w:r w:rsidRPr="00B6151F">
              <w:rPr>
                <w:rFonts w:ascii="Times New Roman" w:hAnsi="Times New Roman" w:cs="Times New Roman"/>
                <w:sz w:val="24"/>
                <w:szCs w:val="24"/>
              </w:rPr>
              <w:br/>
              <w:t>b) Annak vezetői személyzete:</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r>
            <w:r w:rsidRPr="00B6151F">
              <w:rPr>
                <w:rFonts w:ascii="Times New Roman" w:hAnsi="Times New Roman" w:cs="Times New Roman"/>
                <w:sz w:val="24"/>
                <w:szCs w:val="24"/>
              </w:rPr>
              <w:br/>
              <w:t>a)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t>b) [……]</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7) A gazdasági szereplő a következő </w:t>
            </w:r>
            <w:r w:rsidRPr="00B6151F">
              <w:rPr>
                <w:rFonts w:ascii="Times New Roman" w:hAnsi="Times New Roman" w:cs="Times New Roman"/>
                <w:b/>
                <w:sz w:val="24"/>
                <w:szCs w:val="24"/>
              </w:rPr>
              <w:t>környezetvédelmi intézkedéseket</w:t>
            </w:r>
            <w:r w:rsidRPr="00B6151F">
              <w:rPr>
                <w:rFonts w:ascii="Times New Roman" w:hAnsi="Times New Roman" w:cs="Times New Roman"/>
                <w:sz w:val="24"/>
                <w:szCs w:val="24"/>
              </w:rPr>
              <w:t xml:space="preserve"> tudja alkalmazni a szerződés teljesítése során:</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8) A gazdasági szereplő </w:t>
            </w:r>
            <w:r w:rsidRPr="00B6151F">
              <w:rPr>
                <w:rFonts w:ascii="Times New Roman" w:hAnsi="Times New Roman" w:cs="Times New Roman"/>
                <w:b/>
                <w:sz w:val="24"/>
                <w:szCs w:val="24"/>
              </w:rPr>
              <w:t>átlagos éves statisztikai állományi létszáma</w:t>
            </w:r>
            <w:r w:rsidRPr="00B6151F">
              <w:rPr>
                <w:rFonts w:ascii="Times New Roman" w:hAnsi="Times New Roman" w:cs="Times New Roman"/>
                <w:sz w:val="24"/>
                <w:szCs w:val="24"/>
              </w:rPr>
              <w:t xml:space="preserve"> és vezetői létszáma az utolsó három évre vonatkozóan a következő volt: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Év, átlagos statisztikai állományi létszám:</w:t>
            </w:r>
            <w:r w:rsidRPr="00B6151F">
              <w:rPr>
                <w:rFonts w:ascii="Times New Roman" w:hAnsi="Times New Roman" w:cs="Times New Roman"/>
                <w:sz w:val="24"/>
                <w:szCs w:val="24"/>
              </w:rPr>
              <w:br/>
              <w:t>[</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r w:rsidRPr="00B6151F">
              <w:rPr>
                <w:rFonts w:ascii="Times New Roman" w:hAnsi="Times New Roman" w:cs="Times New Roman"/>
                <w:sz w:val="24"/>
                <w:szCs w:val="24"/>
              </w:rPr>
              <w:br/>
              <w:t>[……],[……],</w:t>
            </w:r>
            <w:r w:rsidRPr="00B6151F">
              <w:rPr>
                <w:rFonts w:ascii="Times New Roman" w:hAnsi="Times New Roman" w:cs="Times New Roman"/>
                <w:sz w:val="24"/>
                <w:szCs w:val="24"/>
              </w:rPr>
              <w:br/>
              <w:t>[……],[……],</w:t>
            </w:r>
            <w:r w:rsidRPr="00B6151F">
              <w:rPr>
                <w:rFonts w:ascii="Times New Roman" w:hAnsi="Times New Roman" w:cs="Times New Roman"/>
                <w:sz w:val="24"/>
                <w:szCs w:val="24"/>
              </w:rPr>
              <w:br/>
              <w:t>Év, vezetői létszám:</w:t>
            </w:r>
            <w:r w:rsidRPr="00B6151F">
              <w:rPr>
                <w:rFonts w:ascii="Times New Roman" w:hAnsi="Times New Roman" w:cs="Times New Roman"/>
                <w:sz w:val="24"/>
                <w:szCs w:val="24"/>
              </w:rPr>
              <w:br/>
              <w:t>[……],[……],</w:t>
            </w:r>
            <w:r w:rsidRPr="00B6151F">
              <w:rPr>
                <w:rFonts w:ascii="Times New Roman" w:hAnsi="Times New Roman" w:cs="Times New Roman"/>
                <w:sz w:val="24"/>
                <w:szCs w:val="24"/>
              </w:rPr>
              <w:br/>
              <w:t>[……],[……],</w:t>
            </w:r>
            <w:r w:rsidRPr="00B6151F">
              <w:rPr>
                <w:rFonts w:ascii="Times New Roman" w:hAnsi="Times New Roman" w:cs="Times New Roman"/>
                <w:sz w:val="24"/>
                <w:szCs w:val="24"/>
              </w:rPr>
              <w:b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9) A következő </w:t>
            </w:r>
            <w:r w:rsidRPr="00B6151F">
              <w:rPr>
                <w:rFonts w:ascii="Times New Roman" w:hAnsi="Times New Roman" w:cs="Times New Roman"/>
                <w:b/>
                <w:sz w:val="24"/>
                <w:szCs w:val="24"/>
              </w:rPr>
              <w:t>eszközök, berendezések vagy műszaki felszerelések</w:t>
            </w:r>
            <w:r w:rsidRPr="00B6151F">
              <w:rPr>
                <w:rFonts w:ascii="Times New Roman" w:hAnsi="Times New Roman" w:cs="Times New Roman"/>
                <w:sz w:val="24"/>
                <w:szCs w:val="24"/>
              </w:rPr>
              <w:t xml:space="preserve"> fognak a </w:t>
            </w:r>
            <w:r w:rsidRPr="00B6151F">
              <w:rPr>
                <w:rFonts w:ascii="Times New Roman" w:hAnsi="Times New Roman" w:cs="Times New Roman"/>
                <w:sz w:val="24"/>
                <w:szCs w:val="24"/>
              </w:rPr>
              <w:lastRenderedPageBreak/>
              <w:t>gazdasági szereplő rendelkezésére állni a szerződés teljesítéséhez:</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lastRenderedPageBreak/>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lastRenderedPageBreak/>
              <w:t xml:space="preserve">10) A gazdasági szereplő a szerződés következő </w:t>
            </w:r>
            <w:r w:rsidRPr="00B6151F">
              <w:rPr>
                <w:rFonts w:ascii="Times New Roman" w:hAnsi="Times New Roman" w:cs="Times New Roman"/>
                <w:b/>
                <w:sz w:val="24"/>
                <w:szCs w:val="24"/>
              </w:rPr>
              <w:t>részére (azaz százalékára)</w:t>
            </w:r>
            <w:r w:rsidRPr="00B6151F">
              <w:rPr>
                <w:rFonts w:ascii="Times New Roman" w:hAnsi="Times New Roman" w:cs="Times New Roman"/>
                <w:sz w:val="24"/>
                <w:szCs w:val="24"/>
              </w:rPr>
              <w:t xml:space="preserve"> nézve </w:t>
            </w:r>
            <w:r w:rsidRPr="00B6151F">
              <w:rPr>
                <w:rStyle w:val="Lbjegyzet-hivatkozs"/>
                <w:rFonts w:ascii="Times New Roman" w:hAnsi="Times New Roman"/>
                <w:sz w:val="24"/>
                <w:szCs w:val="24"/>
              </w:rPr>
              <w:footnoteReference w:id="63"/>
            </w:r>
            <w:r w:rsidRPr="00B6151F">
              <w:rPr>
                <w:rFonts w:ascii="Times New Roman" w:hAnsi="Times New Roman" w:cs="Times New Roman"/>
                <w:b/>
                <w:sz w:val="24"/>
                <w:szCs w:val="24"/>
              </w:rPr>
              <w:t>kíván esetleg harmadik féllel szerződést kötni</w:t>
            </w:r>
            <w:r w:rsidRPr="00B6151F">
              <w:rPr>
                <w:rFonts w:ascii="Times New Roman" w:hAnsi="Times New Roman" w:cs="Times New Roman"/>
                <w:sz w:val="24"/>
                <w:szCs w:val="24"/>
              </w:rPr>
              <w: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11) </w:t>
            </w:r>
            <w:r w:rsidRPr="00B6151F">
              <w:rPr>
                <w:rFonts w:ascii="Times New Roman" w:hAnsi="Times New Roman" w:cs="Times New Roman"/>
                <w:b/>
                <w:i/>
                <w:sz w:val="24"/>
                <w:szCs w:val="24"/>
              </w:rPr>
              <w:t>Árubeszerzésre irányuló közbeszerzési szerződés</w:t>
            </w:r>
            <w:r w:rsidRPr="00B6151F">
              <w:rPr>
                <w:rFonts w:ascii="Times New Roman" w:hAnsi="Times New Roman" w:cs="Times New Roman"/>
                <w:sz w:val="24"/>
                <w:szCs w:val="24"/>
              </w:rPr>
              <w:t xml:space="preserve"> esetében:</w:t>
            </w:r>
            <w:r w:rsidRPr="00B6151F">
              <w:rPr>
                <w:rFonts w:ascii="Times New Roman" w:hAnsi="Times New Roman" w:cs="Times New Roman"/>
                <w:sz w:val="24"/>
                <w:szCs w:val="24"/>
              </w:rPr>
              <w:br/>
              <w:t>A gazdasági szereplő szállítani fogja a leszállítandó termékekre vonatkozó mintákat, leírásokat vagy fényképeket, amelyeket nem kell hitelességi tanúsítványnak kísérnie;</w:t>
            </w:r>
            <w:r w:rsidRPr="00B6151F">
              <w:rPr>
                <w:rFonts w:ascii="Times New Roman" w:hAnsi="Times New Roman" w:cs="Times New Roman"/>
                <w:sz w:val="24"/>
                <w:szCs w:val="24"/>
              </w:rPr>
              <w:br/>
              <w:t>Adott esetben a gazdasági szereplő továbbá kijelenti, hogy rendelkezésre fogja bocsátani az előírt hitelességi igazolásokat.</w:t>
            </w:r>
            <w:r w:rsidRPr="00B6151F">
              <w:rPr>
                <w:rFonts w:ascii="Times New Roman" w:hAnsi="Times New Roman" w:cs="Times New Roman"/>
                <w:sz w:val="24"/>
                <w:szCs w:val="24"/>
              </w:rPr>
              <w:br/>
              <w:t>Ha a vonatkozó információ elektronikusan elérhető, kérjük, adja meg a következő információkat</w:t>
            </w:r>
            <w:r w:rsidRPr="00B6151F">
              <w:rPr>
                <w:rFonts w:ascii="Times New Roman" w:hAnsi="Times New Roman" w:cs="Times New Roman"/>
                <w:i/>
                <w:sz w:val="24"/>
                <w:szCs w:val="24"/>
              </w:rPr>
              <w: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t>[] Igen [] Nem</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t>[] Igen [] Nem</w:t>
            </w:r>
            <w:r w:rsidRPr="00B6151F">
              <w:rPr>
                <w:rFonts w:ascii="Times New Roman" w:hAnsi="Times New Roman" w:cs="Times New Roman"/>
                <w:sz w:val="24"/>
                <w:szCs w:val="24"/>
              </w:rPr>
              <w:br/>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t>(internetcím, a kibocsátó hatóság vagy testület, a dokumentáció pontos hivatkozási adatai):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shd w:val="clear" w:color="000000" w:fill="auto"/>
              </w:rPr>
            </w:pPr>
            <w:r w:rsidRPr="00B6151F">
              <w:rPr>
                <w:rFonts w:ascii="Times New Roman" w:hAnsi="Times New Roman" w:cs="Times New Roman"/>
                <w:sz w:val="24"/>
                <w:szCs w:val="24"/>
              </w:rPr>
              <w:t xml:space="preserve">12) </w:t>
            </w:r>
            <w:r w:rsidRPr="00B6151F">
              <w:rPr>
                <w:rFonts w:ascii="Times New Roman" w:hAnsi="Times New Roman" w:cs="Times New Roman"/>
                <w:b/>
                <w:i/>
                <w:sz w:val="24"/>
                <w:szCs w:val="24"/>
              </w:rPr>
              <w:t>Árubeszerzésre irányuló közbeszerzési szerződés</w:t>
            </w:r>
            <w:r w:rsidRPr="00B6151F">
              <w:rPr>
                <w:rFonts w:ascii="Times New Roman" w:hAnsi="Times New Roman" w:cs="Times New Roman"/>
                <w:sz w:val="24"/>
                <w:szCs w:val="24"/>
              </w:rPr>
              <w:t xml:space="preserve"> esetében:</w:t>
            </w:r>
            <w:r w:rsidRPr="00B6151F">
              <w:rPr>
                <w:rFonts w:ascii="Times New Roman" w:hAnsi="Times New Roman" w:cs="Times New Roman"/>
                <w:sz w:val="24"/>
                <w:szCs w:val="24"/>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B6151F">
              <w:rPr>
                <w:rFonts w:ascii="Times New Roman" w:hAnsi="Times New Roman" w:cs="Times New Roman"/>
                <w:sz w:val="24"/>
                <w:szCs w:val="24"/>
              </w:rPr>
              <w:br/>
            </w:r>
            <w:r w:rsidRPr="00B6151F">
              <w:rPr>
                <w:rFonts w:ascii="Times New Roman" w:hAnsi="Times New Roman" w:cs="Times New Roman"/>
                <w:b/>
                <w:sz w:val="24"/>
                <w:szCs w:val="24"/>
              </w:rPr>
              <w:t>Amennyiben nem</w:t>
            </w:r>
            <w:r w:rsidRPr="00B6151F">
              <w:rPr>
                <w:rFonts w:ascii="Times New Roman" w:hAnsi="Times New Roman" w:cs="Times New Roman"/>
                <w:sz w:val="24"/>
                <w:szCs w:val="24"/>
              </w:rPr>
              <w:t>, úgy kérjük, adja meg ennek okát, és azt, hogy milyen egyéb bizonyítási eszközök bocsáthatók rendelkezésre:</w:t>
            </w:r>
            <w:r w:rsidRPr="00B6151F">
              <w:rPr>
                <w:rFonts w:ascii="Times New Roman" w:hAnsi="Times New Roman" w:cs="Times New Roman"/>
                <w:sz w:val="24"/>
                <w:szCs w:val="24"/>
              </w:rPr>
              <w:br/>
              <w:t>Ha a vonatkozó információ elektronikusan elérhető, kérjük, adja meg a következő információkat: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t>[] Igen [] Nem</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t>[…]</w:t>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t>(internetcím, a kibocsátó hatóság vagy testület, a dokumentáció pontos hivatkozási adatai):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bl>
    <w:p w:rsidR="00B6151F" w:rsidRPr="00B6151F" w:rsidRDefault="00B6151F" w:rsidP="00B6151F">
      <w:pPr>
        <w:pStyle w:val="SectionTitle"/>
        <w:jc w:val="both"/>
        <w:rPr>
          <w:sz w:val="24"/>
          <w:szCs w:val="24"/>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B6151F">
        <w:rPr>
          <w:sz w:val="24"/>
          <w:szCs w:val="24"/>
        </w:rPr>
        <w:t>D: Minőségbiztosítási rendszerek és környezetvédelmi vezetési szabványok</w:t>
      </w:r>
    </w:p>
    <w:p w:rsidR="00B6151F" w:rsidRPr="00B6151F" w:rsidRDefault="00B6151F" w:rsidP="00B6151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4"/>
          <w:szCs w:val="24"/>
        </w:rPr>
      </w:pPr>
      <w:r w:rsidRPr="00B6151F">
        <w:rPr>
          <w:rFonts w:ascii="Times New Roman" w:hAnsi="Times New Roman" w:cs="Times New Roman"/>
          <w:b/>
          <w:sz w:val="24"/>
          <w:szCs w:val="24"/>
        </w:rPr>
        <w:t xml:space="preserve">A gazdasági szereplőnek </w:t>
      </w:r>
      <w:r w:rsidRPr="00B6151F">
        <w:rPr>
          <w:rFonts w:ascii="Times New Roman" w:hAnsi="Times New Roman" w:cs="Times New Roman"/>
          <w:b/>
          <w:sz w:val="24"/>
          <w:szCs w:val="24"/>
          <w:u w:val="single"/>
        </w:rPr>
        <w:t>kizárólag</w:t>
      </w:r>
      <w:r w:rsidRPr="00B6151F">
        <w:rPr>
          <w:rFonts w:ascii="Times New Roman" w:hAnsi="Times New Roman" w:cs="Times New Roman"/>
          <w:b/>
          <w:sz w:val="24"/>
          <w:szCs w:val="24"/>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Minőségbiztosítási rendszerek és környezetvédelmi vezetési szabványok</w:t>
            </w:r>
          </w:p>
        </w:tc>
        <w:tc>
          <w:tcPr>
            <w:tcW w:w="4645"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Válasz:</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Be tud-e nyújtani a gazdasági szereplő olyan, független testület által kiállított </w:t>
            </w:r>
            <w:r w:rsidRPr="00B6151F">
              <w:rPr>
                <w:rFonts w:ascii="Times New Roman" w:hAnsi="Times New Roman" w:cs="Times New Roman"/>
                <w:b/>
                <w:sz w:val="24"/>
                <w:szCs w:val="24"/>
              </w:rPr>
              <w:t>igazolást,</w:t>
            </w:r>
            <w:r w:rsidRPr="00B6151F">
              <w:rPr>
                <w:rFonts w:ascii="Times New Roman" w:hAnsi="Times New Roman" w:cs="Times New Roman"/>
                <w:sz w:val="24"/>
                <w:szCs w:val="24"/>
              </w:rPr>
              <w:t xml:space="preserve"> </w:t>
            </w:r>
            <w:r w:rsidRPr="00B6151F">
              <w:rPr>
                <w:rFonts w:ascii="Times New Roman" w:hAnsi="Times New Roman" w:cs="Times New Roman"/>
                <w:sz w:val="24"/>
                <w:szCs w:val="24"/>
              </w:rPr>
              <w:lastRenderedPageBreak/>
              <w:t xml:space="preserve">amely tanúsítja, hogy a gazdasági szereplő egyes meghatározott </w:t>
            </w:r>
            <w:r w:rsidRPr="00B6151F">
              <w:rPr>
                <w:rFonts w:ascii="Times New Roman" w:hAnsi="Times New Roman" w:cs="Times New Roman"/>
                <w:b/>
                <w:sz w:val="24"/>
                <w:szCs w:val="24"/>
              </w:rPr>
              <w:t>minőségbiztosítási szabványoknak</w:t>
            </w:r>
            <w:r w:rsidRPr="00B6151F">
              <w:rPr>
                <w:rFonts w:ascii="Times New Roman" w:hAnsi="Times New Roman" w:cs="Times New Roman"/>
                <w:sz w:val="24"/>
                <w:szCs w:val="24"/>
              </w:rPr>
              <w:t xml:space="preserve"> megfelel, ideértve a fogyatékossággal élők számára biztosított hozzáférésére vonatkozó szabványokat is?</w:t>
            </w:r>
            <w:r w:rsidRPr="00B6151F">
              <w:rPr>
                <w:rFonts w:ascii="Times New Roman" w:hAnsi="Times New Roman" w:cs="Times New Roman"/>
                <w:sz w:val="24"/>
                <w:szCs w:val="24"/>
              </w:rPr>
              <w:br/>
            </w:r>
            <w:r w:rsidRPr="00B6151F">
              <w:rPr>
                <w:rFonts w:ascii="Times New Roman" w:hAnsi="Times New Roman" w:cs="Times New Roman"/>
                <w:b/>
                <w:sz w:val="24"/>
                <w:szCs w:val="24"/>
              </w:rPr>
              <w:t>Amennyiben nem</w:t>
            </w:r>
            <w:r w:rsidRPr="00B6151F">
              <w:rPr>
                <w:rFonts w:ascii="Times New Roman" w:hAnsi="Times New Roman" w:cs="Times New Roman"/>
                <w:sz w:val="24"/>
                <w:szCs w:val="24"/>
              </w:rPr>
              <w:t>, úgy kérjük, adja meg ennek okát, valamint azt, hogy milyen egyéb bizonyítási eszközök bocsáthatók rendelkezésre a minőségbiztosítási rendszert illetően:</w:t>
            </w:r>
            <w:r w:rsidRPr="00B6151F">
              <w:rPr>
                <w:rFonts w:ascii="Times New Roman" w:hAnsi="Times New Roman" w:cs="Times New Roman"/>
                <w:sz w:val="24"/>
                <w:szCs w:val="24"/>
              </w:rPr>
              <w:br/>
              <w:t>Ha a vonatkozó információ elektronikusan elérhető, kérjük, adja meg a következő információkat: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lastRenderedPageBreak/>
              <w:t>[] Igen [] Nem</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lastRenderedPageBreak/>
              <w:br/>
            </w:r>
            <w:r w:rsidRPr="00B6151F">
              <w:rPr>
                <w:rFonts w:ascii="Times New Roman" w:hAnsi="Times New Roman" w:cs="Times New Roman"/>
                <w:sz w:val="24"/>
                <w:szCs w:val="24"/>
              </w:rPr>
              <w:br/>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t>[……] [……]</w:t>
            </w:r>
            <w:r w:rsidRPr="00B6151F">
              <w:rPr>
                <w:rFonts w:ascii="Times New Roman" w:hAnsi="Times New Roman" w:cs="Times New Roman"/>
                <w:sz w:val="24"/>
                <w:szCs w:val="24"/>
              </w:rPr>
              <w:br/>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t>(internetcím, a kibocsátó hatóság vagy testület, a dokumentáció pontos hivatkozási adatai):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lastRenderedPageBreak/>
              <w:t xml:space="preserve">Be tud-e nyújtani a gazdasági szereplő olyan, független testület által kiállított </w:t>
            </w:r>
            <w:r w:rsidRPr="00B6151F">
              <w:rPr>
                <w:rFonts w:ascii="Times New Roman" w:hAnsi="Times New Roman" w:cs="Times New Roman"/>
                <w:b/>
                <w:sz w:val="24"/>
                <w:szCs w:val="24"/>
              </w:rPr>
              <w:t>igazolást,</w:t>
            </w:r>
            <w:r w:rsidRPr="00B6151F">
              <w:rPr>
                <w:rFonts w:ascii="Times New Roman" w:hAnsi="Times New Roman" w:cs="Times New Roman"/>
                <w:sz w:val="24"/>
                <w:szCs w:val="24"/>
              </w:rPr>
              <w:t xml:space="preserve"> amely tanúsítja, hogy a gazdasági szereplő az előírt</w:t>
            </w:r>
            <w:r w:rsidRPr="00B6151F">
              <w:rPr>
                <w:rFonts w:ascii="Times New Roman" w:hAnsi="Times New Roman" w:cs="Times New Roman"/>
                <w:b/>
                <w:sz w:val="24"/>
                <w:szCs w:val="24"/>
              </w:rPr>
              <w:t xml:space="preserve"> környezetvédelmi vezetési rendszereknek vagy szabványoknak</w:t>
            </w:r>
            <w:r w:rsidRPr="00B6151F">
              <w:rPr>
                <w:rFonts w:ascii="Times New Roman" w:hAnsi="Times New Roman" w:cs="Times New Roman"/>
                <w:sz w:val="24"/>
                <w:szCs w:val="24"/>
              </w:rPr>
              <w:t xml:space="preserve"> megfelel?</w:t>
            </w:r>
            <w:r w:rsidRPr="00B6151F">
              <w:rPr>
                <w:rFonts w:ascii="Times New Roman" w:hAnsi="Times New Roman" w:cs="Times New Roman"/>
                <w:sz w:val="24"/>
                <w:szCs w:val="24"/>
              </w:rPr>
              <w:br/>
            </w:r>
            <w:r w:rsidRPr="00B6151F">
              <w:rPr>
                <w:rFonts w:ascii="Times New Roman" w:hAnsi="Times New Roman" w:cs="Times New Roman"/>
                <w:b/>
                <w:sz w:val="24"/>
                <w:szCs w:val="24"/>
              </w:rPr>
              <w:t>Amennyiben nem</w:t>
            </w:r>
            <w:r w:rsidRPr="00B6151F">
              <w:rPr>
                <w:rFonts w:ascii="Times New Roman" w:hAnsi="Times New Roman" w:cs="Times New Roman"/>
                <w:sz w:val="24"/>
                <w:szCs w:val="24"/>
              </w:rPr>
              <w:t xml:space="preserve">, úgy kérjük, adja meg ennek okát, valamint azt, hogy milyen egyéb bizonyítási eszközök bocsáthatók rendelkezésre a </w:t>
            </w:r>
            <w:r w:rsidRPr="00B6151F">
              <w:rPr>
                <w:rFonts w:ascii="Times New Roman" w:hAnsi="Times New Roman" w:cs="Times New Roman"/>
                <w:b/>
                <w:sz w:val="24"/>
                <w:szCs w:val="24"/>
              </w:rPr>
              <w:t>környezetvédelmi vezetési rendszereket vagy szabványokat</w:t>
            </w:r>
            <w:r w:rsidRPr="00B6151F">
              <w:rPr>
                <w:rFonts w:ascii="Times New Roman" w:hAnsi="Times New Roman" w:cs="Times New Roman"/>
                <w:sz w:val="24"/>
                <w:szCs w:val="24"/>
              </w:rPr>
              <w:t xml:space="preserve"> illetően:</w:t>
            </w:r>
            <w:r w:rsidRPr="00B6151F">
              <w:rPr>
                <w:rFonts w:ascii="Times New Roman" w:hAnsi="Times New Roman" w:cs="Times New Roman"/>
                <w:sz w:val="24"/>
                <w:szCs w:val="24"/>
              </w:rPr>
              <w:br/>
              <w:t>Ha a vonatkozó információ elektronikusan elérhető, kérjük, adja meg a következő információkat: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Igen [] Nem</w:t>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t>[</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 [……]</w:t>
            </w:r>
            <w:r w:rsidRPr="00B6151F">
              <w:rPr>
                <w:rFonts w:ascii="Times New Roman" w:hAnsi="Times New Roman" w:cs="Times New Roman"/>
                <w:sz w:val="24"/>
                <w:szCs w:val="24"/>
              </w:rPr>
              <w:br/>
            </w: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br/>
              <w:t>(internetcím, a kibocsátó hatóság vagy testület, a dokumentáció pontos hivatkozási adatai):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p>
        </w:tc>
      </w:tr>
    </w:tbl>
    <w:p w:rsidR="00B6151F" w:rsidRPr="00B6151F" w:rsidRDefault="00B6151F" w:rsidP="00B6151F">
      <w:pPr>
        <w:pStyle w:val="ChapterTitle"/>
        <w:jc w:val="both"/>
        <w:rPr>
          <w:sz w:val="24"/>
          <w:szCs w:val="24"/>
        </w:rPr>
      </w:pPr>
      <w:r w:rsidRPr="00B6151F">
        <w:rPr>
          <w:sz w:val="24"/>
          <w:szCs w:val="24"/>
        </w:rPr>
        <w:t>V. rész: Az alkalmasnak minősített részvételre jelentkezők számának csökkentése</w:t>
      </w:r>
    </w:p>
    <w:p w:rsidR="00B6151F" w:rsidRPr="00B6151F" w:rsidRDefault="00B6151F" w:rsidP="00B6151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4"/>
          <w:szCs w:val="24"/>
        </w:rPr>
      </w:pPr>
      <w:r w:rsidRPr="00B6151F">
        <w:rPr>
          <w:rFonts w:ascii="Times New Roman" w:hAnsi="Times New Roman" w:cs="Times New Roman"/>
          <w:b/>
          <w:sz w:val="24"/>
          <w:szCs w:val="24"/>
        </w:rPr>
        <w:t>A gazdasági szereplőnek</w:t>
      </w:r>
      <w:r w:rsidRPr="00B6151F">
        <w:rPr>
          <w:rFonts w:ascii="Times New Roman" w:hAnsi="Times New Roman" w:cs="Times New Roman"/>
          <w:sz w:val="24"/>
          <w:szCs w:val="24"/>
        </w:rPr>
        <w:t xml:space="preserve"> </w:t>
      </w:r>
      <w:r w:rsidRPr="00B6151F">
        <w:rPr>
          <w:rFonts w:ascii="Times New Roman" w:hAnsi="Times New Roman" w:cs="Times New Roman"/>
          <w:b/>
          <w:sz w:val="24"/>
          <w:szCs w:val="24"/>
        </w:rPr>
        <w:t>kizárólag</w:t>
      </w:r>
      <w:r w:rsidRPr="00B6151F">
        <w:rPr>
          <w:rFonts w:ascii="Times New Roman" w:hAnsi="Times New Roman" w:cs="Times New Roman"/>
          <w:sz w:val="24"/>
          <w:szCs w:val="24"/>
        </w:rPr>
        <w:t xml:space="preserve"> </w:t>
      </w:r>
      <w:r w:rsidRPr="00B6151F">
        <w:rPr>
          <w:rFonts w:ascii="Times New Roman" w:hAnsi="Times New Roman" w:cs="Times New Roman"/>
          <w:b/>
          <w:sz w:val="24"/>
          <w:szCs w:val="24"/>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B6151F">
        <w:rPr>
          <w:rFonts w:ascii="Times New Roman" w:hAnsi="Times New Roman" w:cs="Times New Roman"/>
          <w:b/>
          <w:sz w:val="24"/>
          <w:szCs w:val="24"/>
        </w:rPr>
        <w:t>megkülönböztetésmentes</w:t>
      </w:r>
      <w:proofErr w:type="spellEnd"/>
      <w:r w:rsidRPr="00B6151F">
        <w:rPr>
          <w:rFonts w:ascii="Times New Roman" w:hAnsi="Times New Roman" w:cs="Times New Roman"/>
          <w:b/>
          <w:sz w:val="24"/>
          <w:szCs w:val="24"/>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B6151F">
        <w:rPr>
          <w:rFonts w:ascii="Times New Roman" w:hAnsi="Times New Roman" w:cs="Times New Roman"/>
          <w:sz w:val="24"/>
          <w:szCs w:val="24"/>
        </w:rPr>
        <w:br/>
      </w:r>
      <w:r w:rsidRPr="00B6151F">
        <w:rPr>
          <w:rFonts w:ascii="Times New Roman" w:hAnsi="Times New Roman" w:cs="Times New Roman"/>
          <w:b/>
          <w:sz w:val="24"/>
          <w:szCs w:val="24"/>
        </w:rPr>
        <w:t>Csak meghívásos eljárás, tárgyalásos eljárás, versenypárbeszéd és innovációs partnerség esetében:</w:t>
      </w:r>
    </w:p>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2"/>
      </w:tblGrid>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A számok csökkentése</w:t>
            </w:r>
          </w:p>
        </w:tc>
        <w:tc>
          <w:tcPr>
            <w:tcW w:w="4645"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b/>
                <w:sz w:val="24"/>
                <w:szCs w:val="24"/>
              </w:rPr>
              <w:t>Válasz:</w:t>
            </w:r>
          </w:p>
        </w:tc>
      </w:tr>
      <w:tr w:rsidR="00B6151F" w:rsidRPr="00B6151F" w:rsidTr="00B56C0D">
        <w:tc>
          <w:tcPr>
            <w:tcW w:w="4644" w:type="dxa"/>
            <w:shd w:val="clear" w:color="auto" w:fill="auto"/>
          </w:tcPr>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sz w:val="24"/>
                <w:szCs w:val="24"/>
              </w:rPr>
              <w:t xml:space="preserve">A gazdasági szereplő a következő módon </w:t>
            </w:r>
            <w:r w:rsidRPr="00B6151F">
              <w:rPr>
                <w:rFonts w:ascii="Times New Roman" w:hAnsi="Times New Roman" w:cs="Times New Roman"/>
                <w:b/>
                <w:sz w:val="24"/>
                <w:szCs w:val="24"/>
              </w:rPr>
              <w:t>felel meg</w:t>
            </w:r>
            <w:r w:rsidRPr="00B6151F">
              <w:rPr>
                <w:rFonts w:ascii="Times New Roman" w:hAnsi="Times New Roman" w:cs="Times New Roman"/>
                <w:sz w:val="24"/>
                <w:szCs w:val="24"/>
              </w:rPr>
              <w:t xml:space="preserve"> a részvételre jelentkezők számának csökkentésére alkalmazandó objektív és </w:t>
            </w:r>
            <w:proofErr w:type="spellStart"/>
            <w:r w:rsidRPr="00B6151F">
              <w:rPr>
                <w:rFonts w:ascii="Times New Roman" w:hAnsi="Times New Roman" w:cs="Times New Roman"/>
                <w:sz w:val="24"/>
                <w:szCs w:val="24"/>
              </w:rPr>
              <w:t>megkülönböztetésmentes</w:t>
            </w:r>
            <w:proofErr w:type="spellEnd"/>
            <w:r w:rsidRPr="00B6151F">
              <w:rPr>
                <w:rFonts w:ascii="Times New Roman" w:hAnsi="Times New Roman" w:cs="Times New Roman"/>
                <w:sz w:val="24"/>
                <w:szCs w:val="24"/>
              </w:rPr>
              <w:t xml:space="preserve"> szempontoknak vagy szabályoknak:</w:t>
            </w:r>
            <w:r w:rsidRPr="00B6151F">
              <w:rPr>
                <w:rFonts w:ascii="Times New Roman" w:hAnsi="Times New Roman" w:cs="Times New Roman"/>
                <w:sz w:val="24"/>
                <w:szCs w:val="24"/>
              </w:rPr>
              <w:br/>
              <w:t xml:space="preserve">Amennyiben bizonyos tanúsítványok vagy egyéb igazolások szükségesek, kérjük, tüntesse fel </w:t>
            </w:r>
            <w:r w:rsidRPr="00B6151F">
              <w:rPr>
                <w:rFonts w:ascii="Times New Roman" w:hAnsi="Times New Roman" w:cs="Times New Roman"/>
                <w:b/>
                <w:sz w:val="24"/>
                <w:szCs w:val="24"/>
              </w:rPr>
              <w:t>mindegyikre</w:t>
            </w:r>
            <w:r w:rsidRPr="00B6151F">
              <w:rPr>
                <w:rFonts w:ascii="Times New Roman" w:hAnsi="Times New Roman" w:cs="Times New Roman"/>
                <w:sz w:val="24"/>
                <w:szCs w:val="24"/>
              </w:rPr>
              <w:t xml:space="preserve"> nézve, hogy a gazdasági szereplő rendelkezik-e a megkívánt dokumentumokkal:</w:t>
            </w:r>
            <w:r w:rsidRPr="00B6151F">
              <w:rPr>
                <w:rFonts w:ascii="Times New Roman" w:hAnsi="Times New Roman" w:cs="Times New Roman"/>
                <w:sz w:val="24"/>
                <w:szCs w:val="24"/>
              </w:rPr>
              <w:br/>
            </w:r>
            <w:r w:rsidRPr="00B6151F">
              <w:rPr>
                <w:rFonts w:ascii="Times New Roman" w:hAnsi="Times New Roman" w:cs="Times New Roman"/>
                <w:sz w:val="24"/>
                <w:szCs w:val="24"/>
              </w:rPr>
              <w:lastRenderedPageBreak/>
              <w:t>Ha e tanúsítványok vagy egyéb igazolások valamelyike elektronikus formában rendelkezésre áll</w:t>
            </w:r>
            <w:r w:rsidRPr="00B6151F">
              <w:rPr>
                <w:rStyle w:val="Lbjegyzet-hivatkozs"/>
                <w:rFonts w:ascii="Times New Roman" w:hAnsi="Times New Roman"/>
                <w:sz w:val="24"/>
                <w:szCs w:val="24"/>
              </w:rPr>
              <w:footnoteReference w:id="64"/>
            </w:r>
            <w:r w:rsidRPr="00B6151F">
              <w:rPr>
                <w:rFonts w:ascii="Times New Roman" w:hAnsi="Times New Roman" w:cs="Times New Roman"/>
                <w:sz w:val="24"/>
                <w:szCs w:val="24"/>
              </w:rPr>
              <w:t xml:space="preserve">, kérjük, hogy </w:t>
            </w:r>
            <w:r w:rsidRPr="00B6151F">
              <w:rPr>
                <w:rFonts w:ascii="Times New Roman" w:hAnsi="Times New Roman" w:cs="Times New Roman"/>
                <w:b/>
                <w:sz w:val="24"/>
                <w:szCs w:val="24"/>
              </w:rPr>
              <w:t>mindegyikre</w:t>
            </w:r>
            <w:r w:rsidRPr="00B6151F">
              <w:rPr>
                <w:rFonts w:ascii="Times New Roman" w:hAnsi="Times New Roman" w:cs="Times New Roman"/>
                <w:sz w:val="24"/>
                <w:szCs w:val="24"/>
              </w:rPr>
              <w:t xml:space="preserve"> nézve adja meg a következő információkat:</w:t>
            </w:r>
          </w:p>
        </w:tc>
        <w:tc>
          <w:tcPr>
            <w:tcW w:w="4645" w:type="dxa"/>
            <w:shd w:val="clear" w:color="auto" w:fill="auto"/>
          </w:tcPr>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lastRenderedPageBreak/>
              <w:t>[….]</w:t>
            </w:r>
            <w:r w:rsidRPr="00B6151F">
              <w:rPr>
                <w:rFonts w:ascii="Times New Roman" w:hAnsi="Times New Roman" w:cs="Times New Roman"/>
                <w:sz w:val="24"/>
                <w:szCs w:val="24"/>
              </w:rPr>
              <w:br/>
            </w:r>
            <w:r w:rsidRPr="00B6151F">
              <w:rPr>
                <w:rFonts w:ascii="Times New Roman" w:hAnsi="Times New Roman" w:cs="Times New Roman"/>
                <w:sz w:val="24"/>
                <w:szCs w:val="24"/>
              </w:rPr>
              <w:br/>
            </w:r>
          </w:p>
          <w:p w:rsidR="00B6151F" w:rsidRPr="00B6151F" w:rsidRDefault="00B6151F" w:rsidP="00B6151F">
            <w:pPr>
              <w:jc w:val="both"/>
              <w:rPr>
                <w:rFonts w:ascii="Times New Roman" w:hAnsi="Times New Roman" w:cs="Times New Roman"/>
                <w:b/>
                <w:sz w:val="24"/>
                <w:szCs w:val="24"/>
              </w:rPr>
            </w:pPr>
            <w:r w:rsidRPr="00B6151F">
              <w:rPr>
                <w:rFonts w:ascii="Times New Roman" w:hAnsi="Times New Roman" w:cs="Times New Roman"/>
                <w:sz w:val="24"/>
                <w:szCs w:val="24"/>
              </w:rPr>
              <w:br/>
              <w:t>[] Igen [] Nem</w:t>
            </w:r>
            <w:r w:rsidRPr="00B6151F">
              <w:rPr>
                <w:rStyle w:val="Lbjegyzet-hivatkozs"/>
                <w:rFonts w:ascii="Times New Roman" w:hAnsi="Times New Roman"/>
                <w:sz w:val="24"/>
                <w:szCs w:val="24"/>
              </w:rPr>
              <w:footnoteReference w:id="65"/>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r>
            <w:r w:rsidRPr="00B6151F">
              <w:rPr>
                <w:rFonts w:ascii="Times New Roman" w:hAnsi="Times New Roman" w:cs="Times New Roman"/>
                <w:sz w:val="24"/>
                <w:szCs w:val="24"/>
              </w:rPr>
              <w:br/>
              <w:t xml:space="preserve">(internetcím, a kibocsátó hatóság vagy testület, a dokumentáció pontos hivatkozási </w:t>
            </w:r>
            <w:r w:rsidRPr="00B6151F">
              <w:rPr>
                <w:rFonts w:ascii="Times New Roman" w:hAnsi="Times New Roman" w:cs="Times New Roman"/>
                <w:sz w:val="24"/>
                <w:szCs w:val="24"/>
              </w:rPr>
              <w:lastRenderedPageBreak/>
              <w:t>adatai): [</w:t>
            </w:r>
            <w:proofErr w:type="gramStart"/>
            <w:r w:rsidRPr="00B6151F">
              <w:rPr>
                <w:rFonts w:ascii="Times New Roman" w:hAnsi="Times New Roman" w:cs="Times New Roman"/>
                <w:sz w:val="24"/>
                <w:szCs w:val="24"/>
              </w:rPr>
              <w:t>……</w:t>
            </w:r>
            <w:proofErr w:type="gramEnd"/>
            <w:r w:rsidRPr="00B6151F">
              <w:rPr>
                <w:rFonts w:ascii="Times New Roman" w:hAnsi="Times New Roman" w:cs="Times New Roman"/>
                <w:sz w:val="24"/>
                <w:szCs w:val="24"/>
              </w:rPr>
              <w:t>][……][……]</w:t>
            </w:r>
            <w:r w:rsidRPr="00B6151F">
              <w:rPr>
                <w:rStyle w:val="Lbjegyzet-hivatkozs"/>
                <w:rFonts w:ascii="Times New Roman" w:hAnsi="Times New Roman"/>
                <w:sz w:val="24"/>
                <w:szCs w:val="24"/>
              </w:rPr>
              <w:footnoteReference w:id="66"/>
            </w:r>
          </w:p>
        </w:tc>
      </w:tr>
    </w:tbl>
    <w:p w:rsidR="00B6151F" w:rsidRPr="00B6151F" w:rsidRDefault="00B6151F" w:rsidP="00B6151F">
      <w:pPr>
        <w:pStyle w:val="ChapterTitle"/>
        <w:jc w:val="both"/>
        <w:rPr>
          <w:sz w:val="24"/>
          <w:szCs w:val="24"/>
        </w:rPr>
      </w:pPr>
      <w:r w:rsidRPr="00B6151F">
        <w:rPr>
          <w:sz w:val="24"/>
          <w:szCs w:val="24"/>
        </w:rPr>
        <w:lastRenderedPageBreak/>
        <w:t>VI. rész: Záró nyilatkozat</w:t>
      </w:r>
    </w:p>
    <w:p w:rsidR="00B6151F" w:rsidRPr="00B6151F" w:rsidRDefault="00B6151F" w:rsidP="00B6151F">
      <w:pPr>
        <w:jc w:val="both"/>
        <w:rPr>
          <w:rFonts w:ascii="Times New Roman" w:hAnsi="Times New Roman" w:cs="Times New Roman"/>
          <w:i/>
          <w:sz w:val="24"/>
          <w:szCs w:val="24"/>
        </w:rPr>
      </w:pPr>
      <w:proofErr w:type="gramStart"/>
      <w:r w:rsidRPr="00B6151F">
        <w:rPr>
          <w:rFonts w:ascii="Times New Roman" w:hAnsi="Times New Roman" w:cs="Times New Roman"/>
          <w:i/>
          <w:sz w:val="24"/>
          <w:szCs w:val="24"/>
        </w:rPr>
        <w:t>Alulírott(</w:t>
      </w:r>
      <w:proofErr w:type="spellStart"/>
      <w:proofErr w:type="gramEnd"/>
      <w:r w:rsidRPr="00B6151F">
        <w:rPr>
          <w:rFonts w:ascii="Times New Roman" w:hAnsi="Times New Roman" w:cs="Times New Roman"/>
          <w:i/>
          <w:sz w:val="24"/>
          <w:szCs w:val="24"/>
        </w:rPr>
        <w:t>ak</w:t>
      </w:r>
      <w:proofErr w:type="spellEnd"/>
      <w:r w:rsidRPr="00B6151F">
        <w:rPr>
          <w:rFonts w:ascii="Times New Roman" w:hAnsi="Times New Roman" w:cs="Times New Roman"/>
          <w:i/>
          <w:sz w:val="24"/>
          <w:szCs w:val="24"/>
        </w:rPr>
        <w:t xml:space="preserve">) a hamis nyilatkozat következményeinek teljes tudatában kijelenti(k), hogy a fenti II–V. részben megadott információk pontosak és helytállóak. </w:t>
      </w:r>
    </w:p>
    <w:p w:rsidR="00B6151F" w:rsidRPr="00B6151F" w:rsidRDefault="00B6151F" w:rsidP="00B6151F">
      <w:pPr>
        <w:jc w:val="both"/>
        <w:rPr>
          <w:rFonts w:ascii="Times New Roman" w:hAnsi="Times New Roman" w:cs="Times New Roman"/>
          <w:i/>
          <w:sz w:val="24"/>
          <w:szCs w:val="24"/>
        </w:rPr>
      </w:pPr>
      <w:proofErr w:type="gramStart"/>
      <w:r w:rsidRPr="00B6151F">
        <w:rPr>
          <w:rFonts w:ascii="Times New Roman" w:hAnsi="Times New Roman" w:cs="Times New Roman"/>
          <w:i/>
          <w:sz w:val="24"/>
          <w:szCs w:val="24"/>
        </w:rPr>
        <w:t>Alulírott(</w:t>
      </w:r>
      <w:proofErr w:type="spellStart"/>
      <w:proofErr w:type="gramEnd"/>
      <w:r w:rsidRPr="00B6151F">
        <w:rPr>
          <w:rFonts w:ascii="Times New Roman" w:hAnsi="Times New Roman" w:cs="Times New Roman"/>
          <w:i/>
          <w:sz w:val="24"/>
          <w:szCs w:val="24"/>
        </w:rPr>
        <w:t>ak</w:t>
      </w:r>
      <w:proofErr w:type="spellEnd"/>
      <w:r w:rsidRPr="00B6151F">
        <w:rPr>
          <w:rFonts w:ascii="Times New Roman" w:hAnsi="Times New Roman" w:cs="Times New Roman"/>
          <w:i/>
          <w:sz w:val="24"/>
          <w:szCs w:val="24"/>
        </w:rPr>
        <w:t>) kijelenti(k), hogy a hivatkozott tanúsítványokat és egyéb igazolásokat kérésre képes(</w:t>
      </w:r>
      <w:proofErr w:type="spellStart"/>
      <w:r w:rsidRPr="00B6151F">
        <w:rPr>
          <w:rFonts w:ascii="Times New Roman" w:hAnsi="Times New Roman" w:cs="Times New Roman"/>
          <w:i/>
          <w:sz w:val="24"/>
          <w:szCs w:val="24"/>
        </w:rPr>
        <w:t>ek</w:t>
      </w:r>
      <w:proofErr w:type="spellEnd"/>
      <w:r w:rsidRPr="00B6151F">
        <w:rPr>
          <w:rFonts w:ascii="Times New Roman" w:hAnsi="Times New Roman" w:cs="Times New Roman"/>
          <w:i/>
          <w:sz w:val="24"/>
          <w:szCs w:val="24"/>
        </w:rPr>
        <w:t>) lesz(</w:t>
      </w:r>
      <w:proofErr w:type="spellStart"/>
      <w:r w:rsidRPr="00B6151F">
        <w:rPr>
          <w:rFonts w:ascii="Times New Roman" w:hAnsi="Times New Roman" w:cs="Times New Roman"/>
          <w:i/>
          <w:sz w:val="24"/>
          <w:szCs w:val="24"/>
        </w:rPr>
        <w:t>nek</w:t>
      </w:r>
      <w:proofErr w:type="spellEnd"/>
      <w:r w:rsidRPr="00B6151F">
        <w:rPr>
          <w:rFonts w:ascii="Times New Roman" w:hAnsi="Times New Roman" w:cs="Times New Roman"/>
          <w:i/>
          <w:sz w:val="24"/>
          <w:szCs w:val="24"/>
        </w:rPr>
        <w:t>) késedelem nélkül rendelkezésre bocsátani, kivéve amennyiben:</w:t>
      </w:r>
    </w:p>
    <w:p w:rsidR="00B6151F" w:rsidRPr="00B6151F" w:rsidRDefault="00B6151F" w:rsidP="00B6151F">
      <w:pPr>
        <w:jc w:val="both"/>
        <w:rPr>
          <w:rFonts w:ascii="Times New Roman" w:hAnsi="Times New Roman" w:cs="Times New Roman"/>
          <w:i/>
          <w:sz w:val="24"/>
          <w:szCs w:val="24"/>
        </w:rPr>
      </w:pPr>
      <w:proofErr w:type="gramStart"/>
      <w:r w:rsidRPr="00B6151F">
        <w:rPr>
          <w:rFonts w:ascii="Times New Roman" w:hAnsi="Times New Roman" w:cs="Times New Roman"/>
          <w:i/>
          <w:sz w:val="24"/>
          <w:szCs w:val="24"/>
        </w:rPr>
        <w:t>a</w:t>
      </w:r>
      <w:proofErr w:type="gramEnd"/>
      <w:r w:rsidRPr="00B6151F">
        <w:rPr>
          <w:rFonts w:ascii="Times New Roman" w:hAnsi="Times New Roman" w:cs="Times New Roman"/>
          <w:i/>
          <w:sz w:val="24"/>
          <w:szCs w:val="24"/>
        </w:rPr>
        <w:t>) Az ajánlatkérő szervnek vagy a közszolgáltató ajánlatkérőnek lehetősége van arra, hogy egy bármely tagállamban lévő, ingyenesen hozzáférhető nemzeti adatbázisba belépve közvetlenül hozzájusson a kiegészítő iratokhoz</w:t>
      </w:r>
      <w:r w:rsidRPr="00B6151F">
        <w:rPr>
          <w:rStyle w:val="Lbjegyzet-hivatkozs"/>
          <w:rFonts w:ascii="Times New Roman" w:hAnsi="Times New Roman"/>
          <w:i/>
          <w:sz w:val="24"/>
          <w:szCs w:val="24"/>
        </w:rPr>
        <w:footnoteReference w:id="67"/>
      </w:r>
      <w:r w:rsidRPr="00B6151F">
        <w:rPr>
          <w:rFonts w:ascii="Times New Roman" w:hAnsi="Times New Roman" w:cs="Times New Roman"/>
          <w:i/>
          <w:sz w:val="24"/>
          <w:szCs w:val="24"/>
        </w:rPr>
        <w:t>, vagy</w:t>
      </w:r>
    </w:p>
    <w:p w:rsidR="00B6151F" w:rsidRPr="00B6151F" w:rsidRDefault="00B6151F" w:rsidP="00B6151F">
      <w:pPr>
        <w:jc w:val="both"/>
        <w:rPr>
          <w:rFonts w:ascii="Times New Roman" w:hAnsi="Times New Roman" w:cs="Times New Roman"/>
          <w:i/>
          <w:sz w:val="24"/>
          <w:szCs w:val="24"/>
        </w:rPr>
      </w:pPr>
      <w:r w:rsidRPr="00B6151F">
        <w:rPr>
          <w:rFonts w:ascii="Times New Roman" w:hAnsi="Times New Roman" w:cs="Times New Roman"/>
          <w:i/>
          <w:sz w:val="24"/>
          <w:szCs w:val="24"/>
        </w:rPr>
        <w:t>b) Legkésőbb 2018. április 18-án</w:t>
      </w:r>
      <w:r w:rsidRPr="00B6151F">
        <w:rPr>
          <w:rStyle w:val="Lbjegyzet-hivatkozs"/>
          <w:rFonts w:ascii="Times New Roman" w:hAnsi="Times New Roman"/>
          <w:i/>
          <w:sz w:val="24"/>
          <w:szCs w:val="24"/>
        </w:rPr>
        <w:footnoteReference w:id="68"/>
      </w:r>
      <w:r w:rsidRPr="00B6151F">
        <w:rPr>
          <w:rFonts w:ascii="Times New Roman" w:hAnsi="Times New Roman" w:cs="Times New Roman"/>
          <w:i/>
          <w:sz w:val="24"/>
          <w:szCs w:val="24"/>
        </w:rPr>
        <w:t xml:space="preserve"> az ajánlatkérő szervezetnek vagy a közszolgáltató ajánlatkérőnek már birtokában van az érintett dokumentáció.</w:t>
      </w:r>
    </w:p>
    <w:p w:rsidR="00B6151F" w:rsidRPr="00B6151F" w:rsidRDefault="00B6151F" w:rsidP="00B6151F">
      <w:pPr>
        <w:jc w:val="both"/>
        <w:rPr>
          <w:rFonts w:ascii="Times New Roman" w:hAnsi="Times New Roman" w:cs="Times New Roman"/>
          <w:i/>
          <w:sz w:val="24"/>
          <w:szCs w:val="24"/>
        </w:rPr>
      </w:pPr>
      <w:proofErr w:type="gramStart"/>
      <w:r w:rsidRPr="00B6151F">
        <w:rPr>
          <w:rFonts w:ascii="Times New Roman" w:hAnsi="Times New Roman" w:cs="Times New Roman"/>
          <w:i/>
          <w:sz w:val="24"/>
          <w:szCs w:val="24"/>
        </w:rPr>
        <w:t>Alulírott(</w:t>
      </w:r>
      <w:proofErr w:type="spellStart"/>
      <w:proofErr w:type="gramEnd"/>
      <w:r w:rsidRPr="00B6151F">
        <w:rPr>
          <w:rFonts w:ascii="Times New Roman" w:hAnsi="Times New Roman" w:cs="Times New Roman"/>
          <w:i/>
          <w:sz w:val="24"/>
          <w:szCs w:val="24"/>
        </w:rPr>
        <w:t>ak</w:t>
      </w:r>
      <w:proofErr w:type="spellEnd"/>
      <w:r w:rsidRPr="00B6151F">
        <w:rPr>
          <w:rFonts w:ascii="Times New Roman" w:hAnsi="Times New Roman" w:cs="Times New Roman"/>
          <w:i/>
          <w:sz w:val="24"/>
          <w:szCs w:val="24"/>
        </w:rPr>
        <w:t>) hozzájárul(</w:t>
      </w:r>
      <w:proofErr w:type="spellStart"/>
      <w:r w:rsidRPr="00B6151F">
        <w:rPr>
          <w:rFonts w:ascii="Times New Roman" w:hAnsi="Times New Roman" w:cs="Times New Roman"/>
          <w:i/>
          <w:sz w:val="24"/>
          <w:szCs w:val="24"/>
        </w:rPr>
        <w:t>nak</w:t>
      </w:r>
      <w:proofErr w:type="spellEnd"/>
      <w:r w:rsidRPr="00B6151F">
        <w:rPr>
          <w:rFonts w:ascii="Times New Roman" w:hAnsi="Times New Roman" w:cs="Times New Roman"/>
          <w:i/>
          <w:sz w:val="24"/>
          <w:szCs w:val="24"/>
        </w:rPr>
        <w:t xml:space="preserve">) ahhoz, hogy [az I. rész A. </w:t>
      </w:r>
      <w:proofErr w:type="gramStart"/>
      <w:r w:rsidRPr="00B6151F">
        <w:rPr>
          <w:rFonts w:ascii="Times New Roman" w:hAnsi="Times New Roman" w:cs="Times New Roman"/>
          <w:i/>
          <w:sz w:val="24"/>
          <w:szCs w:val="24"/>
        </w:rPr>
        <w:t>szakaszában</w:t>
      </w:r>
      <w:proofErr w:type="gramEnd"/>
      <w:r w:rsidRPr="00B6151F">
        <w:rPr>
          <w:rFonts w:ascii="Times New Roman" w:hAnsi="Times New Roman" w:cs="Times New Roman"/>
          <w:i/>
          <w:sz w:val="24"/>
          <w:szCs w:val="24"/>
        </w:rPr>
        <w:t xml:space="preserve"> megadott ajánlatkérő szerv vagy közszolgáltató ajánlatkérő] hozzáférjen a jelen egységes európai közbeszerzési dokumentum [a megfelelő rész/szakasz/pont azonosítása] alatt a</w:t>
      </w:r>
      <w:r w:rsidRPr="00B6151F">
        <w:rPr>
          <w:rFonts w:ascii="Times New Roman" w:hAnsi="Times New Roman" w:cs="Times New Roman"/>
          <w:sz w:val="24"/>
          <w:szCs w:val="24"/>
        </w:rPr>
        <w:t xml:space="preserve"> [a közbeszerzési eljárás azonosítása: (rövid ismertetés, hivatkozás az </w:t>
      </w:r>
      <w:r w:rsidRPr="00B6151F">
        <w:rPr>
          <w:rFonts w:ascii="Times New Roman" w:hAnsi="Times New Roman" w:cs="Times New Roman"/>
          <w:i/>
          <w:sz w:val="24"/>
          <w:szCs w:val="24"/>
        </w:rPr>
        <w:t>Európai Unió Hivatalos Lapjában</w:t>
      </w:r>
      <w:r w:rsidRPr="00B6151F">
        <w:rPr>
          <w:rFonts w:ascii="Times New Roman" w:hAnsi="Times New Roman" w:cs="Times New Roman"/>
          <w:sz w:val="24"/>
          <w:szCs w:val="24"/>
        </w:rPr>
        <w:t xml:space="preserve"> közzétett hirdetményre, hivatkozási szám)] céljára megadott információkat igazoló dokumentumokhoz.</w:t>
      </w:r>
      <w:r w:rsidRPr="00B6151F">
        <w:rPr>
          <w:rFonts w:ascii="Times New Roman" w:hAnsi="Times New Roman" w:cs="Times New Roman"/>
          <w:i/>
          <w:sz w:val="24"/>
          <w:szCs w:val="24"/>
        </w:rPr>
        <w:t xml:space="preserve"> </w:t>
      </w:r>
    </w:p>
    <w:p w:rsidR="00B6151F" w:rsidRPr="00B6151F" w:rsidRDefault="00B6151F" w:rsidP="00B6151F">
      <w:pPr>
        <w:jc w:val="both"/>
        <w:rPr>
          <w:rFonts w:ascii="Times New Roman" w:hAnsi="Times New Roman" w:cs="Times New Roman"/>
          <w:i/>
          <w:sz w:val="24"/>
          <w:szCs w:val="24"/>
        </w:rPr>
      </w:pPr>
    </w:p>
    <w:p w:rsidR="00B6151F" w:rsidRPr="00B6151F" w:rsidRDefault="00B6151F" w:rsidP="00B6151F">
      <w:pPr>
        <w:jc w:val="both"/>
        <w:rPr>
          <w:rFonts w:ascii="Times New Roman" w:hAnsi="Times New Roman" w:cs="Times New Roman"/>
          <w:sz w:val="24"/>
          <w:szCs w:val="24"/>
        </w:rPr>
      </w:pPr>
      <w:r w:rsidRPr="00B6151F">
        <w:rPr>
          <w:rFonts w:ascii="Times New Roman" w:hAnsi="Times New Roman" w:cs="Times New Roman"/>
          <w:sz w:val="24"/>
          <w:szCs w:val="24"/>
        </w:rPr>
        <w:t xml:space="preserve">Keltezés, hely, és – ahol megkívánt vagy szükséges – </w:t>
      </w:r>
      <w:proofErr w:type="gramStart"/>
      <w:r w:rsidRPr="00B6151F">
        <w:rPr>
          <w:rFonts w:ascii="Times New Roman" w:hAnsi="Times New Roman" w:cs="Times New Roman"/>
          <w:sz w:val="24"/>
          <w:szCs w:val="24"/>
        </w:rPr>
        <w:t>aláírás(</w:t>
      </w:r>
      <w:proofErr w:type="gramEnd"/>
      <w:r w:rsidRPr="00B6151F">
        <w:rPr>
          <w:rFonts w:ascii="Times New Roman" w:hAnsi="Times New Roman" w:cs="Times New Roman"/>
          <w:sz w:val="24"/>
          <w:szCs w:val="24"/>
        </w:rPr>
        <w:t>ok): [……]</w:t>
      </w:r>
    </w:p>
    <w:p w:rsidR="00B6151F" w:rsidRPr="00831C4B" w:rsidRDefault="00B6151F" w:rsidP="00B6151F">
      <w:pPr>
        <w:pStyle w:val="Titrearticle"/>
        <w:rPr>
          <w:sz w:val="22"/>
        </w:rPr>
      </w:pPr>
    </w:p>
    <w:p w:rsidR="00B6151F" w:rsidRPr="00831C4B" w:rsidRDefault="00B6151F" w:rsidP="00B6151F">
      <w:pPr>
        <w:rPr>
          <w:sz w:val="22"/>
        </w:rPr>
      </w:pPr>
    </w:p>
    <w:p w:rsidR="00873F62" w:rsidRPr="009839FF" w:rsidRDefault="00873F62" w:rsidP="009839FF">
      <w:pPr>
        <w:widowControl/>
        <w:autoSpaceDE/>
        <w:autoSpaceDN/>
        <w:rPr>
          <w:rFonts w:ascii="Times New Roman" w:hAnsi="Times New Roman" w:cs="Times New Roman"/>
          <w:color w:val="000000"/>
          <w:sz w:val="24"/>
          <w:szCs w:val="24"/>
        </w:rPr>
      </w:pPr>
      <w:r w:rsidRPr="009839FF">
        <w:rPr>
          <w:rFonts w:ascii="Times New Roman" w:hAnsi="Times New Roman" w:cs="Times New Roman"/>
          <w:color w:val="000000"/>
          <w:sz w:val="24"/>
          <w:szCs w:val="24"/>
        </w:rPr>
        <w:br w:type="page"/>
      </w:r>
    </w:p>
    <w:p w:rsidR="00873F62" w:rsidRPr="009839FF" w:rsidRDefault="00873F62" w:rsidP="009839FF">
      <w:pPr>
        <w:pStyle w:val="NormlWeb"/>
        <w:spacing w:before="0" w:beforeAutospacing="0" w:after="20" w:afterAutospacing="0"/>
        <w:jc w:val="both"/>
        <w:rPr>
          <w:color w:val="000000"/>
        </w:rPr>
      </w:pPr>
    </w:p>
    <w:p w:rsidR="00873F62" w:rsidRPr="009839FF" w:rsidRDefault="00873F62" w:rsidP="009839FF">
      <w:pPr>
        <w:spacing w:line="360" w:lineRule="auto"/>
        <w:ind w:right="-1"/>
        <w:jc w:val="right"/>
        <w:rPr>
          <w:rFonts w:ascii="Times New Roman" w:hAnsi="Times New Roman" w:cs="Times New Roman"/>
          <w:sz w:val="24"/>
          <w:szCs w:val="24"/>
        </w:rPr>
      </w:pPr>
      <w:r w:rsidRPr="009839FF">
        <w:rPr>
          <w:rFonts w:ascii="Times New Roman" w:hAnsi="Times New Roman" w:cs="Times New Roman"/>
          <w:bCs/>
          <w:i/>
          <w:sz w:val="24"/>
          <w:szCs w:val="24"/>
        </w:rPr>
        <w:t>4. számú melléklet</w:t>
      </w:r>
    </w:p>
    <w:p w:rsidR="00873F62" w:rsidRPr="009839FF" w:rsidRDefault="00873F62" w:rsidP="009839FF">
      <w:pPr>
        <w:jc w:val="center"/>
        <w:rPr>
          <w:rFonts w:ascii="Times New Roman" w:hAnsi="Times New Roman" w:cs="Times New Roman"/>
          <w:b/>
          <w:smallCaps/>
          <w:sz w:val="24"/>
          <w:szCs w:val="24"/>
        </w:rPr>
      </w:pPr>
      <w:r w:rsidRPr="009839FF">
        <w:rPr>
          <w:rFonts w:ascii="Times New Roman" w:hAnsi="Times New Roman" w:cs="Times New Roman"/>
          <w:b/>
          <w:smallCaps/>
          <w:sz w:val="24"/>
          <w:szCs w:val="24"/>
        </w:rPr>
        <w:t>Ajánlati Nyilatkozat</w:t>
      </w:r>
    </w:p>
    <w:p w:rsidR="00873F62" w:rsidRPr="009839FF" w:rsidRDefault="00873F62" w:rsidP="009839FF">
      <w:pPr>
        <w:jc w:val="center"/>
        <w:rPr>
          <w:rFonts w:ascii="Times New Roman" w:hAnsi="Times New Roman" w:cs="Times New Roman"/>
          <w:b/>
          <w:smallCaps/>
          <w:sz w:val="24"/>
          <w:szCs w:val="24"/>
        </w:rPr>
      </w:pPr>
    </w:p>
    <w:p w:rsidR="00873F62" w:rsidRPr="009839FF" w:rsidRDefault="00873F62" w:rsidP="009839FF">
      <w:pPr>
        <w:jc w:val="center"/>
        <w:rPr>
          <w:rFonts w:ascii="Times New Roman" w:hAnsi="Times New Roman" w:cs="Times New Roman"/>
          <w:b/>
          <w:spacing w:val="40"/>
          <w:sz w:val="24"/>
          <w:szCs w:val="24"/>
        </w:rPr>
      </w:pPr>
      <w:proofErr w:type="gramStart"/>
      <w:r w:rsidRPr="009839FF">
        <w:rPr>
          <w:rFonts w:ascii="Times New Roman" w:hAnsi="Times New Roman" w:cs="Times New Roman"/>
          <w:b/>
          <w:spacing w:val="40"/>
          <w:sz w:val="24"/>
          <w:szCs w:val="24"/>
        </w:rPr>
        <w:t>a</w:t>
      </w:r>
      <w:proofErr w:type="gramEnd"/>
      <w:r w:rsidRPr="009839FF">
        <w:rPr>
          <w:rFonts w:ascii="Times New Roman" w:hAnsi="Times New Roman" w:cs="Times New Roman"/>
          <w:b/>
          <w:spacing w:val="40"/>
          <w:sz w:val="24"/>
          <w:szCs w:val="24"/>
        </w:rPr>
        <w:t xml:space="preserve"> Kbt. 66. § (2) bekezdése alapján</w:t>
      </w:r>
    </w:p>
    <w:p w:rsidR="00873F62" w:rsidRPr="009839FF" w:rsidRDefault="00873F62" w:rsidP="009839FF">
      <w:pPr>
        <w:rPr>
          <w:rFonts w:ascii="Times New Roman" w:hAnsi="Times New Roman" w:cs="Times New Roman"/>
          <w:sz w:val="24"/>
          <w:szCs w:val="24"/>
        </w:rPr>
      </w:pPr>
    </w:p>
    <w:p w:rsidR="00873F62" w:rsidRPr="009839FF" w:rsidRDefault="00873F62" w:rsidP="009839FF">
      <w:pPr>
        <w:jc w:val="center"/>
        <w:rPr>
          <w:rFonts w:ascii="Times New Roman" w:hAnsi="Times New Roman" w:cs="Times New Roman"/>
          <w:b/>
          <w:sz w:val="24"/>
          <w:szCs w:val="24"/>
        </w:rPr>
      </w:pPr>
      <w:r w:rsidRPr="009839FF">
        <w:rPr>
          <w:rFonts w:ascii="Times New Roman" w:hAnsi="Times New Roman" w:cs="Times New Roman"/>
          <w:b/>
          <w:sz w:val="24"/>
          <w:szCs w:val="24"/>
        </w:rPr>
        <w:t>„</w:t>
      </w:r>
      <w:r w:rsidR="0017180D">
        <w:rPr>
          <w:rFonts w:ascii="Times New Roman" w:hAnsi="Times New Roman" w:cs="Times New Roman"/>
          <w:b/>
          <w:sz w:val="24"/>
          <w:szCs w:val="24"/>
        </w:rPr>
        <w:t>Hulladékgazdálkodási közszolgáltatás biztosítása Ruzsa község, Öttömös község és Pusztamérges község közigazgatási területén</w:t>
      </w:r>
      <w:r w:rsidRPr="009839FF">
        <w:rPr>
          <w:rFonts w:ascii="Times New Roman" w:hAnsi="Times New Roman" w:cs="Times New Roman"/>
          <w:b/>
          <w:sz w:val="24"/>
          <w:szCs w:val="24"/>
        </w:rPr>
        <w:t>”</w:t>
      </w:r>
    </w:p>
    <w:p w:rsidR="00873F62" w:rsidRPr="009839FF" w:rsidRDefault="00873F62" w:rsidP="009839FF">
      <w:pPr>
        <w:jc w:val="center"/>
        <w:rPr>
          <w:rFonts w:ascii="Times New Roman" w:hAnsi="Times New Roman" w:cs="Times New Roman"/>
          <w:b/>
          <w:sz w:val="24"/>
          <w:szCs w:val="24"/>
        </w:rPr>
      </w:pPr>
    </w:p>
    <w:p w:rsidR="00873F62" w:rsidRPr="009839FF" w:rsidRDefault="00873F62" w:rsidP="009839FF">
      <w:pPr>
        <w:tabs>
          <w:tab w:val="center" w:pos="7088"/>
        </w:tabs>
        <w:jc w:val="center"/>
        <w:rPr>
          <w:rFonts w:ascii="Times New Roman" w:hAnsi="Times New Roman" w:cs="Times New Roman"/>
          <w:b/>
          <w:color w:val="000000"/>
          <w:sz w:val="24"/>
          <w:szCs w:val="24"/>
        </w:rPr>
      </w:pPr>
      <w:proofErr w:type="gramStart"/>
      <w:r w:rsidRPr="009839FF">
        <w:rPr>
          <w:rFonts w:ascii="Times New Roman" w:hAnsi="Times New Roman" w:cs="Times New Roman"/>
          <w:b/>
          <w:color w:val="000000"/>
          <w:sz w:val="24"/>
          <w:szCs w:val="24"/>
        </w:rPr>
        <w:t>tárgyú</w:t>
      </w:r>
      <w:proofErr w:type="gramEnd"/>
      <w:r w:rsidRPr="009839FF">
        <w:rPr>
          <w:rFonts w:ascii="Times New Roman" w:hAnsi="Times New Roman" w:cs="Times New Roman"/>
          <w:b/>
          <w:color w:val="000000"/>
          <w:sz w:val="24"/>
          <w:szCs w:val="24"/>
        </w:rPr>
        <w:t xml:space="preserve"> közbeszerzési eljárás</w:t>
      </w:r>
    </w:p>
    <w:p w:rsidR="00873F62" w:rsidRPr="009839FF" w:rsidRDefault="00873F62" w:rsidP="009839FF">
      <w:pPr>
        <w:tabs>
          <w:tab w:val="center" w:pos="7088"/>
        </w:tabs>
        <w:jc w:val="center"/>
        <w:rPr>
          <w:rFonts w:ascii="Times New Roman" w:hAnsi="Times New Roman" w:cs="Times New Roman"/>
          <w:b/>
          <w:color w:val="000000"/>
          <w:sz w:val="24"/>
          <w:szCs w:val="24"/>
        </w:rPr>
      </w:pPr>
    </w:p>
    <w:p w:rsidR="00873F62" w:rsidRPr="009839FF" w:rsidRDefault="00873F62" w:rsidP="009839FF">
      <w:pPr>
        <w:ind w:left="1440" w:hanging="1440"/>
        <w:jc w:val="center"/>
        <w:rPr>
          <w:rFonts w:ascii="Times New Roman" w:hAnsi="Times New Roman" w:cs="Times New Roman"/>
          <w:b/>
          <w:spacing w:val="40"/>
          <w:sz w:val="24"/>
          <w:szCs w:val="24"/>
          <w:u w:val="single"/>
        </w:rPr>
      </w:pPr>
      <w:proofErr w:type="gramStart"/>
      <w:r w:rsidRPr="009839FF">
        <w:rPr>
          <w:rFonts w:ascii="Times New Roman" w:hAnsi="Times New Roman" w:cs="Times New Roman"/>
          <w:b/>
          <w:spacing w:val="40"/>
          <w:sz w:val="24"/>
          <w:szCs w:val="24"/>
          <w:u w:val="single"/>
        </w:rPr>
        <w:t>tekintetében</w:t>
      </w:r>
      <w:proofErr w:type="gramEnd"/>
      <w:r w:rsidRPr="009839FF">
        <w:rPr>
          <w:rFonts w:ascii="Times New Roman" w:hAnsi="Times New Roman" w:cs="Times New Roman"/>
          <w:b/>
          <w:spacing w:val="40"/>
          <w:sz w:val="24"/>
          <w:szCs w:val="24"/>
          <w:u w:val="single"/>
        </w:rPr>
        <w:t>.</w:t>
      </w:r>
    </w:p>
    <w:p w:rsidR="00873F62" w:rsidRPr="009839FF" w:rsidRDefault="00873F62" w:rsidP="009839FF">
      <w:pPr>
        <w:tabs>
          <w:tab w:val="center" w:pos="7088"/>
        </w:tabs>
        <w:jc w:val="center"/>
        <w:rPr>
          <w:rFonts w:ascii="Times New Roman" w:hAnsi="Times New Roman" w:cs="Times New Roman"/>
          <w:b/>
          <w:color w:val="000000"/>
          <w:sz w:val="24"/>
          <w:szCs w:val="24"/>
        </w:rPr>
      </w:pPr>
    </w:p>
    <w:p w:rsidR="00873F62" w:rsidRPr="009839FF" w:rsidRDefault="00873F62" w:rsidP="009839FF">
      <w:pPr>
        <w:tabs>
          <w:tab w:val="center" w:pos="7088"/>
        </w:tabs>
        <w:jc w:val="both"/>
        <w:rPr>
          <w:rFonts w:ascii="Times New Roman" w:hAnsi="Times New Roman" w:cs="Times New Roman"/>
          <w:sz w:val="24"/>
          <w:szCs w:val="24"/>
        </w:rPr>
      </w:pPr>
    </w:p>
    <w:p w:rsidR="00873F62" w:rsidRPr="009839FF" w:rsidRDefault="00873F62" w:rsidP="009839FF">
      <w:pPr>
        <w:jc w:val="center"/>
        <w:rPr>
          <w:rFonts w:ascii="Times New Roman" w:hAnsi="Times New Roman" w:cs="Times New Roman"/>
          <w:sz w:val="24"/>
          <w:szCs w:val="24"/>
        </w:rPr>
      </w:pPr>
      <w:r w:rsidRPr="009839FF">
        <w:rPr>
          <w:rFonts w:ascii="Times New Roman" w:hAnsi="Times New Roman" w:cs="Times New Roman"/>
          <w:sz w:val="24"/>
          <w:szCs w:val="24"/>
        </w:rPr>
        <w:t>Alulírott __________________ társaság (ajánlattevő), melyet képvisel: __________________</w:t>
      </w:r>
    </w:p>
    <w:p w:rsidR="00873F62" w:rsidRPr="009839FF" w:rsidRDefault="00873F62" w:rsidP="009839FF">
      <w:pPr>
        <w:jc w:val="center"/>
        <w:rPr>
          <w:rFonts w:ascii="Times New Roman" w:hAnsi="Times New Roman" w:cs="Times New Roman"/>
          <w:sz w:val="24"/>
          <w:szCs w:val="24"/>
        </w:rPr>
      </w:pPr>
    </w:p>
    <w:p w:rsidR="00873F62" w:rsidRPr="009839FF" w:rsidRDefault="00873F62" w:rsidP="009839FF">
      <w:pPr>
        <w:jc w:val="center"/>
        <w:rPr>
          <w:rFonts w:ascii="Times New Roman" w:hAnsi="Times New Roman" w:cs="Times New Roman"/>
          <w:sz w:val="24"/>
          <w:szCs w:val="24"/>
        </w:rPr>
      </w:pPr>
    </w:p>
    <w:p w:rsidR="00873F62" w:rsidRPr="009839FF" w:rsidRDefault="00873F62" w:rsidP="009839FF">
      <w:pPr>
        <w:jc w:val="center"/>
        <w:rPr>
          <w:rFonts w:ascii="Times New Roman" w:hAnsi="Times New Roman" w:cs="Times New Roman"/>
          <w:b/>
          <w:sz w:val="24"/>
          <w:szCs w:val="24"/>
        </w:rPr>
      </w:pPr>
      <w:proofErr w:type="gramStart"/>
      <w:r w:rsidRPr="009839FF">
        <w:rPr>
          <w:rFonts w:ascii="Times New Roman" w:hAnsi="Times New Roman" w:cs="Times New Roman"/>
          <w:b/>
          <w:spacing w:val="40"/>
          <w:sz w:val="24"/>
          <w:szCs w:val="24"/>
        </w:rPr>
        <w:t>az</w:t>
      </w:r>
      <w:proofErr w:type="gramEnd"/>
      <w:r w:rsidRPr="009839FF">
        <w:rPr>
          <w:rFonts w:ascii="Times New Roman" w:hAnsi="Times New Roman" w:cs="Times New Roman"/>
          <w:b/>
          <w:spacing w:val="40"/>
          <w:sz w:val="24"/>
          <w:szCs w:val="24"/>
        </w:rPr>
        <w:t xml:space="preserve"> alábbi nyilatkozatot tesszük</w:t>
      </w:r>
      <w:r w:rsidRPr="009839FF">
        <w:rPr>
          <w:rFonts w:ascii="Times New Roman" w:hAnsi="Times New Roman" w:cs="Times New Roman"/>
          <w:b/>
          <w:sz w:val="24"/>
          <w:szCs w:val="24"/>
        </w:rPr>
        <w:t>:</w:t>
      </w:r>
    </w:p>
    <w:p w:rsidR="00873F62" w:rsidRPr="009839FF" w:rsidRDefault="00873F62" w:rsidP="009839FF">
      <w:pPr>
        <w:tabs>
          <w:tab w:val="left" w:pos="360"/>
        </w:tabs>
        <w:spacing w:before="120"/>
        <w:rPr>
          <w:rFonts w:ascii="Times New Roman" w:hAnsi="Times New Roman" w:cs="Times New Roman"/>
          <w:b/>
          <w:sz w:val="24"/>
          <w:szCs w:val="24"/>
        </w:rPr>
      </w:pPr>
    </w:p>
    <w:p w:rsidR="00873F62" w:rsidRPr="009839FF" w:rsidRDefault="00873F62" w:rsidP="009C3BCA">
      <w:pPr>
        <w:numPr>
          <w:ilvl w:val="0"/>
          <w:numId w:val="28"/>
        </w:numPr>
        <w:tabs>
          <w:tab w:val="left" w:pos="360"/>
          <w:tab w:val="left" w:pos="426"/>
        </w:tabs>
        <w:suppressAutoHyphens/>
        <w:ind w:left="357" w:hanging="357"/>
        <w:jc w:val="both"/>
        <w:rPr>
          <w:rFonts w:ascii="Times New Roman" w:hAnsi="Times New Roman" w:cs="Times New Roman"/>
          <w:sz w:val="24"/>
          <w:szCs w:val="24"/>
        </w:rPr>
      </w:pPr>
      <w:r w:rsidRPr="009839FF">
        <w:rPr>
          <w:rFonts w:ascii="Times New Roman" w:hAnsi="Times New Roman" w:cs="Times New Roman"/>
          <w:sz w:val="24"/>
          <w:szCs w:val="24"/>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az ajánlati felhívásban és dokumentációban foglalt feladatokat az ajánlatunkban meghatározott díjért szerződésszerűen teljesítjük. </w:t>
      </w:r>
    </w:p>
    <w:p w:rsidR="00873F62" w:rsidRPr="009839FF" w:rsidRDefault="00873F62" w:rsidP="009839FF">
      <w:pPr>
        <w:tabs>
          <w:tab w:val="left" w:pos="360"/>
          <w:tab w:val="left" w:pos="426"/>
        </w:tabs>
        <w:suppressAutoHyphens/>
        <w:ind w:left="357"/>
        <w:jc w:val="both"/>
        <w:rPr>
          <w:rFonts w:ascii="Times New Roman" w:hAnsi="Times New Roman" w:cs="Times New Roman"/>
          <w:sz w:val="24"/>
          <w:szCs w:val="24"/>
        </w:rPr>
      </w:pPr>
    </w:p>
    <w:p w:rsidR="00873F62" w:rsidRPr="009839FF" w:rsidRDefault="00873F62" w:rsidP="009C3BCA">
      <w:pPr>
        <w:numPr>
          <w:ilvl w:val="0"/>
          <w:numId w:val="28"/>
        </w:numPr>
        <w:tabs>
          <w:tab w:val="left" w:pos="360"/>
          <w:tab w:val="left" w:pos="426"/>
        </w:tabs>
        <w:suppressAutoHyphens/>
        <w:ind w:left="357" w:hanging="357"/>
        <w:jc w:val="both"/>
        <w:rPr>
          <w:rFonts w:ascii="Times New Roman" w:hAnsi="Times New Roman" w:cs="Times New Roman"/>
          <w:sz w:val="24"/>
          <w:szCs w:val="24"/>
        </w:rPr>
      </w:pPr>
      <w:r w:rsidRPr="009839FF">
        <w:rPr>
          <w:rFonts w:ascii="Times New Roman" w:hAnsi="Times New Roman" w:cs="Times New Roman"/>
          <w:sz w:val="24"/>
          <w:szCs w:val="24"/>
        </w:rPr>
        <w:t>Elfogadjuk, hogy amennyiben olyan kitételt tettünk ajánlatunkban, ami ellentétben van az ajánlati felhívással vagy dokumentációval, vagy azok bármely feltételével, akkor az ajánlatunk érvénytelen.</w:t>
      </w:r>
    </w:p>
    <w:p w:rsidR="00873F62" w:rsidRPr="009839FF" w:rsidRDefault="00873F62" w:rsidP="009839FF">
      <w:pPr>
        <w:tabs>
          <w:tab w:val="left" w:pos="360"/>
          <w:tab w:val="left" w:pos="426"/>
        </w:tabs>
        <w:suppressAutoHyphens/>
        <w:ind w:left="357"/>
        <w:jc w:val="both"/>
        <w:rPr>
          <w:rFonts w:ascii="Times New Roman" w:hAnsi="Times New Roman" w:cs="Times New Roman"/>
          <w:sz w:val="24"/>
          <w:szCs w:val="24"/>
        </w:rPr>
      </w:pPr>
    </w:p>
    <w:p w:rsidR="00873F62" w:rsidRPr="009839FF" w:rsidRDefault="00873F62" w:rsidP="009C3BCA">
      <w:pPr>
        <w:numPr>
          <w:ilvl w:val="0"/>
          <w:numId w:val="28"/>
        </w:numPr>
        <w:tabs>
          <w:tab w:val="left" w:pos="360"/>
          <w:tab w:val="left" w:pos="426"/>
        </w:tabs>
        <w:suppressAutoHyphens/>
        <w:ind w:left="357" w:hanging="357"/>
        <w:jc w:val="both"/>
        <w:rPr>
          <w:rFonts w:ascii="Times New Roman" w:hAnsi="Times New Roman" w:cs="Times New Roman"/>
          <w:sz w:val="24"/>
          <w:szCs w:val="24"/>
        </w:rPr>
      </w:pPr>
      <w:r w:rsidRPr="009839FF">
        <w:rPr>
          <w:rFonts w:ascii="Times New Roman" w:hAnsi="Times New Roman" w:cs="Times New Roman"/>
          <w:sz w:val="24"/>
          <w:szCs w:val="24"/>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rsidR="00873F62" w:rsidRPr="009839FF" w:rsidRDefault="00873F62" w:rsidP="009839FF">
      <w:pPr>
        <w:tabs>
          <w:tab w:val="left" w:pos="360"/>
          <w:tab w:val="left" w:pos="426"/>
        </w:tabs>
        <w:suppressAutoHyphens/>
        <w:ind w:left="357"/>
        <w:jc w:val="both"/>
        <w:rPr>
          <w:rFonts w:ascii="Times New Roman" w:hAnsi="Times New Roman" w:cs="Times New Roman"/>
          <w:sz w:val="24"/>
          <w:szCs w:val="24"/>
        </w:rPr>
      </w:pPr>
    </w:p>
    <w:p w:rsidR="00873F62" w:rsidRPr="009839FF" w:rsidRDefault="00873F62" w:rsidP="009C3BCA">
      <w:pPr>
        <w:numPr>
          <w:ilvl w:val="0"/>
          <w:numId w:val="28"/>
        </w:numPr>
        <w:tabs>
          <w:tab w:val="left" w:pos="360"/>
          <w:tab w:val="left" w:pos="426"/>
        </w:tabs>
        <w:suppressAutoHyphens/>
        <w:ind w:left="357" w:hanging="357"/>
        <w:jc w:val="both"/>
        <w:rPr>
          <w:rFonts w:ascii="Times New Roman" w:hAnsi="Times New Roman" w:cs="Times New Roman"/>
          <w:sz w:val="24"/>
          <w:szCs w:val="24"/>
        </w:rPr>
      </w:pPr>
      <w:r w:rsidRPr="009839FF">
        <w:rPr>
          <w:rFonts w:ascii="Times New Roman" w:hAnsi="Times New Roman" w:cs="Times New Roman"/>
          <w:sz w:val="24"/>
          <w:szCs w:val="24"/>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873F62" w:rsidRPr="009839FF" w:rsidRDefault="00873F62" w:rsidP="009839FF">
      <w:pPr>
        <w:pStyle w:val="Listaszerbekezds"/>
        <w:rPr>
          <w:rFonts w:ascii="Times New Roman" w:hAnsi="Times New Roman"/>
          <w:sz w:val="24"/>
          <w:szCs w:val="24"/>
        </w:rPr>
      </w:pPr>
    </w:p>
    <w:p w:rsidR="00873F62" w:rsidRPr="009839FF" w:rsidRDefault="00873F62" w:rsidP="009839FF">
      <w:pPr>
        <w:tabs>
          <w:tab w:val="left" w:pos="360"/>
          <w:tab w:val="left" w:pos="426"/>
        </w:tabs>
        <w:suppressAutoHyphens/>
        <w:ind w:left="357"/>
        <w:jc w:val="both"/>
        <w:rPr>
          <w:rFonts w:ascii="Times New Roman" w:hAnsi="Times New Roman" w:cs="Times New Roman"/>
          <w:sz w:val="24"/>
          <w:szCs w:val="24"/>
        </w:rPr>
      </w:pPr>
    </w:p>
    <w:p w:rsidR="00873F62" w:rsidRPr="009839FF" w:rsidRDefault="00873F62" w:rsidP="009839FF">
      <w:pPr>
        <w:rPr>
          <w:rFonts w:ascii="Times New Roman" w:hAnsi="Times New Roman" w:cs="Times New Roman"/>
          <w:sz w:val="24"/>
          <w:szCs w:val="24"/>
        </w:rPr>
      </w:pPr>
      <w:r w:rsidRPr="009839FF">
        <w:rPr>
          <w:rFonts w:ascii="Times New Roman" w:hAnsi="Times New Roman" w:cs="Times New Roman"/>
          <w:sz w:val="24"/>
          <w:szCs w:val="24"/>
        </w:rPr>
        <w:t>Kelt:</w:t>
      </w:r>
    </w:p>
    <w:p w:rsidR="00873F62" w:rsidRPr="009839FF" w:rsidRDefault="00873F62" w:rsidP="009839FF">
      <w:pPr>
        <w:rPr>
          <w:rFonts w:ascii="Times New Roman" w:hAnsi="Times New Roman" w:cs="Times New Roman"/>
          <w:sz w:val="24"/>
          <w:szCs w:val="24"/>
        </w:rPr>
      </w:pPr>
    </w:p>
    <w:p w:rsidR="00873F62" w:rsidRPr="009839FF" w:rsidRDefault="00873F62" w:rsidP="009839FF">
      <w:pPr>
        <w:tabs>
          <w:tab w:val="center" w:pos="7371"/>
        </w:tabs>
        <w:jc w:val="both"/>
        <w:rPr>
          <w:rFonts w:ascii="Times New Roman" w:hAnsi="Times New Roman" w:cs="Times New Roman"/>
          <w:sz w:val="24"/>
          <w:szCs w:val="24"/>
        </w:rPr>
      </w:pPr>
      <w:r w:rsidRPr="009839FF">
        <w:rPr>
          <w:rFonts w:ascii="Times New Roman" w:hAnsi="Times New Roman" w:cs="Times New Roman"/>
          <w:sz w:val="24"/>
          <w:szCs w:val="24"/>
        </w:rPr>
        <w:tab/>
        <w:t>……………………………….</w:t>
      </w:r>
    </w:p>
    <w:p w:rsidR="00873F62" w:rsidRPr="009839FF" w:rsidRDefault="00873F62" w:rsidP="009839FF">
      <w:pPr>
        <w:tabs>
          <w:tab w:val="center" w:pos="7371"/>
        </w:tabs>
        <w:jc w:val="both"/>
        <w:rPr>
          <w:rFonts w:ascii="Times New Roman" w:hAnsi="Times New Roman" w:cs="Times New Roman"/>
          <w:bCs/>
          <w:sz w:val="24"/>
          <w:szCs w:val="24"/>
        </w:rPr>
      </w:pPr>
      <w:r w:rsidRPr="009839FF">
        <w:rPr>
          <w:rFonts w:ascii="Times New Roman" w:hAnsi="Times New Roman" w:cs="Times New Roman"/>
          <w:b/>
          <w:bCs/>
          <w:sz w:val="24"/>
          <w:szCs w:val="24"/>
        </w:rPr>
        <w:tab/>
      </w:r>
      <w:proofErr w:type="gramStart"/>
      <w:r w:rsidRPr="009839FF">
        <w:rPr>
          <w:rFonts w:ascii="Times New Roman" w:hAnsi="Times New Roman" w:cs="Times New Roman"/>
          <w:bCs/>
          <w:sz w:val="24"/>
          <w:szCs w:val="24"/>
        </w:rPr>
        <w:t>cégszerű</w:t>
      </w:r>
      <w:proofErr w:type="gramEnd"/>
      <w:r w:rsidRPr="009839FF">
        <w:rPr>
          <w:rFonts w:ascii="Times New Roman" w:hAnsi="Times New Roman" w:cs="Times New Roman"/>
          <w:bCs/>
          <w:sz w:val="24"/>
          <w:szCs w:val="24"/>
        </w:rPr>
        <w:t xml:space="preserve"> aláírás</w:t>
      </w:r>
    </w:p>
    <w:p w:rsidR="00873F62" w:rsidRPr="009839FF" w:rsidRDefault="00873F62" w:rsidP="009839FF">
      <w:pPr>
        <w:rPr>
          <w:rFonts w:ascii="Times New Roman" w:hAnsi="Times New Roman" w:cs="Times New Roman"/>
          <w:bCs/>
          <w:sz w:val="24"/>
          <w:szCs w:val="24"/>
        </w:rPr>
      </w:pPr>
      <w:r w:rsidRPr="009839FF">
        <w:rPr>
          <w:rFonts w:ascii="Times New Roman" w:hAnsi="Times New Roman" w:cs="Times New Roman"/>
          <w:bCs/>
          <w:sz w:val="24"/>
          <w:szCs w:val="24"/>
        </w:rPr>
        <w:br w:type="page"/>
      </w:r>
    </w:p>
    <w:p w:rsidR="00873F62" w:rsidRPr="009839FF" w:rsidRDefault="00873F62" w:rsidP="009839FF">
      <w:pPr>
        <w:spacing w:line="360" w:lineRule="auto"/>
        <w:jc w:val="right"/>
        <w:rPr>
          <w:rFonts w:ascii="Times New Roman" w:hAnsi="Times New Roman" w:cs="Times New Roman"/>
          <w:sz w:val="24"/>
          <w:szCs w:val="24"/>
        </w:rPr>
      </w:pPr>
    </w:p>
    <w:p w:rsidR="00873F62" w:rsidRPr="009839FF" w:rsidRDefault="00873F62" w:rsidP="009839FF">
      <w:pPr>
        <w:tabs>
          <w:tab w:val="left" w:pos="751"/>
        </w:tabs>
        <w:jc w:val="right"/>
        <w:rPr>
          <w:rFonts w:ascii="Times New Roman" w:hAnsi="Times New Roman" w:cs="Times New Roman"/>
          <w:smallCaps/>
          <w:sz w:val="24"/>
          <w:szCs w:val="24"/>
        </w:rPr>
      </w:pPr>
      <w:r w:rsidRPr="009839FF">
        <w:rPr>
          <w:rFonts w:ascii="Times New Roman" w:hAnsi="Times New Roman" w:cs="Times New Roman"/>
          <w:i/>
          <w:sz w:val="24"/>
          <w:szCs w:val="24"/>
        </w:rPr>
        <w:t>5. számú melléklet</w:t>
      </w:r>
    </w:p>
    <w:p w:rsidR="00873F62" w:rsidRPr="009839FF" w:rsidRDefault="00873F62" w:rsidP="009839FF">
      <w:pPr>
        <w:jc w:val="center"/>
        <w:rPr>
          <w:rFonts w:ascii="Times New Roman" w:hAnsi="Times New Roman" w:cs="Times New Roman"/>
          <w:b/>
          <w:smallCaps/>
          <w:sz w:val="24"/>
          <w:szCs w:val="24"/>
        </w:rPr>
      </w:pPr>
      <w:r w:rsidRPr="009839FF">
        <w:rPr>
          <w:rFonts w:ascii="Times New Roman" w:hAnsi="Times New Roman" w:cs="Times New Roman"/>
          <w:b/>
          <w:smallCaps/>
          <w:sz w:val="24"/>
          <w:szCs w:val="24"/>
        </w:rPr>
        <w:t>Nyilatkozat</w:t>
      </w:r>
    </w:p>
    <w:p w:rsidR="00873F62" w:rsidRPr="009839FF" w:rsidRDefault="00873F62" w:rsidP="009839FF">
      <w:pPr>
        <w:jc w:val="center"/>
        <w:rPr>
          <w:rFonts w:ascii="Times New Roman" w:hAnsi="Times New Roman" w:cs="Times New Roman"/>
          <w:b/>
          <w:smallCaps/>
          <w:sz w:val="24"/>
          <w:szCs w:val="24"/>
        </w:rPr>
      </w:pPr>
    </w:p>
    <w:p w:rsidR="00873F62" w:rsidRPr="009839FF" w:rsidRDefault="00873F62" w:rsidP="009839FF">
      <w:pPr>
        <w:jc w:val="center"/>
        <w:rPr>
          <w:rFonts w:ascii="Times New Roman" w:hAnsi="Times New Roman" w:cs="Times New Roman"/>
          <w:b/>
          <w:spacing w:val="40"/>
          <w:sz w:val="24"/>
          <w:szCs w:val="24"/>
        </w:rPr>
      </w:pPr>
      <w:proofErr w:type="gramStart"/>
      <w:r w:rsidRPr="009839FF">
        <w:rPr>
          <w:rFonts w:ascii="Times New Roman" w:hAnsi="Times New Roman" w:cs="Times New Roman"/>
          <w:b/>
          <w:spacing w:val="40"/>
          <w:sz w:val="24"/>
          <w:szCs w:val="24"/>
        </w:rPr>
        <w:t>a</w:t>
      </w:r>
      <w:proofErr w:type="gramEnd"/>
      <w:r w:rsidRPr="009839FF">
        <w:rPr>
          <w:rFonts w:ascii="Times New Roman" w:hAnsi="Times New Roman" w:cs="Times New Roman"/>
          <w:b/>
          <w:spacing w:val="40"/>
          <w:sz w:val="24"/>
          <w:szCs w:val="24"/>
        </w:rPr>
        <w:t xml:space="preserve"> Kbt. 62. § (1) bekezdésének </w:t>
      </w:r>
      <w:proofErr w:type="spellStart"/>
      <w:r w:rsidRPr="009839FF">
        <w:rPr>
          <w:rFonts w:ascii="Times New Roman" w:hAnsi="Times New Roman" w:cs="Times New Roman"/>
          <w:b/>
          <w:spacing w:val="40"/>
          <w:sz w:val="24"/>
          <w:szCs w:val="24"/>
        </w:rPr>
        <w:t>kb</w:t>
      </w:r>
      <w:proofErr w:type="spellEnd"/>
      <w:r w:rsidRPr="009839FF">
        <w:rPr>
          <w:rFonts w:ascii="Times New Roman" w:hAnsi="Times New Roman" w:cs="Times New Roman"/>
          <w:b/>
          <w:spacing w:val="40"/>
          <w:sz w:val="24"/>
          <w:szCs w:val="24"/>
        </w:rPr>
        <w:t>) pontja tekintetében</w:t>
      </w:r>
    </w:p>
    <w:p w:rsidR="00873F62" w:rsidRPr="009839FF" w:rsidRDefault="00873F62" w:rsidP="009839FF">
      <w:pPr>
        <w:jc w:val="center"/>
        <w:rPr>
          <w:rFonts w:ascii="Times New Roman" w:hAnsi="Times New Roman" w:cs="Times New Roman"/>
          <w:b/>
          <w:spacing w:val="40"/>
          <w:sz w:val="24"/>
          <w:szCs w:val="24"/>
        </w:rPr>
      </w:pPr>
    </w:p>
    <w:p w:rsidR="00873F62" w:rsidRPr="009839FF" w:rsidRDefault="00873F62" w:rsidP="009839FF">
      <w:pPr>
        <w:jc w:val="center"/>
        <w:rPr>
          <w:rFonts w:ascii="Times New Roman" w:hAnsi="Times New Roman" w:cs="Times New Roman"/>
          <w:b/>
          <w:sz w:val="24"/>
          <w:szCs w:val="24"/>
        </w:rPr>
      </w:pPr>
      <w:r w:rsidRPr="009839FF">
        <w:rPr>
          <w:rFonts w:ascii="Times New Roman" w:hAnsi="Times New Roman" w:cs="Times New Roman"/>
          <w:b/>
          <w:bCs/>
          <w:sz w:val="24"/>
          <w:szCs w:val="24"/>
        </w:rPr>
        <w:t>„</w:t>
      </w:r>
      <w:r w:rsidR="0017180D">
        <w:rPr>
          <w:rFonts w:ascii="Times New Roman" w:hAnsi="Times New Roman" w:cs="Times New Roman"/>
          <w:b/>
          <w:bCs/>
          <w:sz w:val="24"/>
          <w:szCs w:val="24"/>
        </w:rPr>
        <w:t>Hulladékgazdálkodási közszolgáltatás biztosítása Ruzsa község, Öttömös község és Pusztamérges község közigazgatási területén</w:t>
      </w:r>
      <w:r w:rsidRPr="009839FF">
        <w:rPr>
          <w:rFonts w:ascii="Times New Roman" w:hAnsi="Times New Roman" w:cs="Times New Roman"/>
          <w:b/>
          <w:bCs/>
          <w:sz w:val="24"/>
          <w:szCs w:val="24"/>
        </w:rPr>
        <w:t>”</w:t>
      </w:r>
    </w:p>
    <w:p w:rsidR="00873F62" w:rsidRPr="009839FF" w:rsidRDefault="00873F62" w:rsidP="009839FF">
      <w:pPr>
        <w:jc w:val="center"/>
        <w:rPr>
          <w:rFonts w:ascii="Times New Roman" w:hAnsi="Times New Roman" w:cs="Times New Roman"/>
          <w:b/>
          <w:color w:val="000000"/>
          <w:sz w:val="24"/>
          <w:szCs w:val="24"/>
        </w:rPr>
      </w:pPr>
    </w:p>
    <w:p w:rsidR="00873F62" w:rsidRPr="009839FF" w:rsidRDefault="00873F62" w:rsidP="009839FF">
      <w:pPr>
        <w:tabs>
          <w:tab w:val="center" w:pos="7088"/>
        </w:tabs>
        <w:jc w:val="center"/>
        <w:rPr>
          <w:rFonts w:ascii="Times New Roman" w:hAnsi="Times New Roman" w:cs="Times New Roman"/>
          <w:b/>
          <w:color w:val="000000"/>
          <w:sz w:val="24"/>
          <w:szCs w:val="24"/>
        </w:rPr>
      </w:pPr>
      <w:proofErr w:type="gramStart"/>
      <w:r w:rsidRPr="009839FF">
        <w:rPr>
          <w:rFonts w:ascii="Times New Roman" w:hAnsi="Times New Roman" w:cs="Times New Roman"/>
          <w:b/>
          <w:color w:val="000000"/>
          <w:sz w:val="24"/>
          <w:szCs w:val="24"/>
        </w:rPr>
        <w:t>tárgyú</w:t>
      </w:r>
      <w:proofErr w:type="gramEnd"/>
      <w:r w:rsidRPr="009839FF">
        <w:rPr>
          <w:rFonts w:ascii="Times New Roman" w:hAnsi="Times New Roman" w:cs="Times New Roman"/>
          <w:b/>
          <w:color w:val="000000"/>
          <w:sz w:val="24"/>
          <w:szCs w:val="24"/>
        </w:rPr>
        <w:t xml:space="preserve"> közbeszerzési eljárás</w:t>
      </w:r>
    </w:p>
    <w:p w:rsidR="00873F62" w:rsidRPr="009839FF" w:rsidRDefault="00873F62" w:rsidP="009839FF">
      <w:pPr>
        <w:jc w:val="center"/>
        <w:rPr>
          <w:rFonts w:ascii="Times New Roman" w:hAnsi="Times New Roman" w:cs="Times New Roman"/>
          <w:b/>
          <w:color w:val="000000"/>
          <w:sz w:val="24"/>
          <w:szCs w:val="24"/>
        </w:rPr>
      </w:pPr>
    </w:p>
    <w:p w:rsidR="00873F62" w:rsidRPr="009839FF" w:rsidRDefault="00873F62" w:rsidP="009839FF">
      <w:pPr>
        <w:jc w:val="center"/>
        <w:rPr>
          <w:rFonts w:ascii="Times New Roman" w:hAnsi="Times New Roman" w:cs="Times New Roman"/>
          <w:sz w:val="24"/>
          <w:szCs w:val="24"/>
        </w:rPr>
      </w:pPr>
    </w:p>
    <w:p w:rsidR="00873F62" w:rsidRPr="009839FF" w:rsidRDefault="00873F62" w:rsidP="009839FF">
      <w:pPr>
        <w:jc w:val="center"/>
        <w:rPr>
          <w:rFonts w:ascii="Times New Roman" w:hAnsi="Times New Roman" w:cs="Times New Roman"/>
          <w:sz w:val="24"/>
          <w:szCs w:val="24"/>
        </w:rPr>
      </w:pPr>
      <w:proofErr w:type="gramStart"/>
      <w:r w:rsidRPr="009839FF">
        <w:rPr>
          <w:rFonts w:ascii="Times New Roman" w:hAnsi="Times New Roman" w:cs="Times New Roman"/>
          <w:sz w:val="24"/>
          <w:szCs w:val="24"/>
        </w:rPr>
        <w:t>Alulírott …</w:t>
      </w:r>
      <w:proofErr w:type="gramEnd"/>
      <w:r w:rsidRPr="009839FF">
        <w:rPr>
          <w:rFonts w:ascii="Times New Roman" w:hAnsi="Times New Roman" w:cs="Times New Roman"/>
          <w:sz w:val="24"/>
          <w:szCs w:val="24"/>
        </w:rPr>
        <w:t>………………….. társaság (ajánlattevő), melyet képvisel: ……………………………</w:t>
      </w:r>
    </w:p>
    <w:p w:rsidR="00873F62" w:rsidRPr="009839FF" w:rsidRDefault="00873F62" w:rsidP="009839FF">
      <w:pPr>
        <w:jc w:val="center"/>
        <w:rPr>
          <w:rFonts w:ascii="Times New Roman" w:hAnsi="Times New Roman" w:cs="Times New Roman"/>
          <w:sz w:val="24"/>
          <w:szCs w:val="24"/>
          <w:highlight w:val="yellow"/>
        </w:rPr>
      </w:pPr>
    </w:p>
    <w:p w:rsidR="00873F62" w:rsidRPr="009839FF" w:rsidRDefault="00873F62" w:rsidP="009839FF">
      <w:pPr>
        <w:jc w:val="center"/>
        <w:rPr>
          <w:rFonts w:ascii="Times New Roman" w:hAnsi="Times New Roman" w:cs="Times New Roman"/>
          <w:b/>
          <w:sz w:val="24"/>
          <w:szCs w:val="24"/>
        </w:rPr>
      </w:pPr>
      <w:proofErr w:type="gramStart"/>
      <w:r w:rsidRPr="009839FF">
        <w:rPr>
          <w:rFonts w:ascii="Times New Roman" w:hAnsi="Times New Roman" w:cs="Times New Roman"/>
          <w:b/>
          <w:spacing w:val="40"/>
          <w:sz w:val="24"/>
          <w:szCs w:val="24"/>
        </w:rPr>
        <w:t>az</w:t>
      </w:r>
      <w:proofErr w:type="gramEnd"/>
      <w:r w:rsidRPr="009839FF">
        <w:rPr>
          <w:rFonts w:ascii="Times New Roman" w:hAnsi="Times New Roman" w:cs="Times New Roman"/>
          <w:b/>
          <w:spacing w:val="40"/>
          <w:sz w:val="24"/>
          <w:szCs w:val="24"/>
        </w:rPr>
        <w:t xml:space="preserve"> alábbi nyilatkozatot tesszük</w:t>
      </w:r>
      <w:r w:rsidRPr="009839FF">
        <w:rPr>
          <w:rFonts w:ascii="Times New Roman" w:hAnsi="Times New Roman" w:cs="Times New Roman"/>
          <w:b/>
          <w:sz w:val="24"/>
          <w:szCs w:val="24"/>
        </w:rPr>
        <w:t>:</w:t>
      </w:r>
    </w:p>
    <w:p w:rsidR="00873F62" w:rsidRPr="009839FF" w:rsidRDefault="00873F62" w:rsidP="009839FF">
      <w:pPr>
        <w:rPr>
          <w:rFonts w:ascii="Times New Roman" w:hAnsi="Times New Roman" w:cs="Times New Roman"/>
          <w:sz w:val="24"/>
          <w:szCs w:val="24"/>
          <w:highlight w:val="yellow"/>
        </w:rPr>
      </w:pPr>
    </w:p>
    <w:p w:rsidR="00873F62" w:rsidRPr="009839FF" w:rsidRDefault="00873F62" w:rsidP="009839FF">
      <w:pPr>
        <w:rPr>
          <w:rFonts w:ascii="Times New Roman" w:hAnsi="Times New Roman" w:cs="Times New Roman"/>
          <w:sz w:val="24"/>
          <w:szCs w:val="24"/>
          <w:highlight w:val="yellow"/>
        </w:rPr>
      </w:pPr>
    </w:p>
    <w:p w:rsidR="00873F62" w:rsidRPr="009839FF" w:rsidRDefault="00873F62" w:rsidP="009839FF">
      <w:pPr>
        <w:jc w:val="both"/>
        <w:rPr>
          <w:rFonts w:ascii="Times New Roman" w:hAnsi="Times New Roman" w:cs="Times New Roman"/>
          <w:bCs/>
          <w:color w:val="000000"/>
          <w:sz w:val="24"/>
          <w:szCs w:val="24"/>
        </w:rPr>
      </w:pPr>
      <w:r w:rsidRPr="009839FF">
        <w:rPr>
          <w:rFonts w:ascii="Times New Roman" w:hAnsi="Times New Roman" w:cs="Times New Roman"/>
          <w:bCs/>
          <w:color w:val="000000"/>
          <w:sz w:val="24"/>
          <w:szCs w:val="24"/>
        </w:rPr>
        <w:t>A közbeszerzési eljárásokban az alkalmasság és a kizáró okok igazolásának</w:t>
      </w:r>
      <w:proofErr w:type="gramStart"/>
      <w:r w:rsidRPr="009839FF">
        <w:rPr>
          <w:rFonts w:ascii="Times New Roman" w:hAnsi="Times New Roman" w:cs="Times New Roman"/>
          <w:bCs/>
          <w:color w:val="000000"/>
          <w:sz w:val="24"/>
          <w:szCs w:val="24"/>
        </w:rPr>
        <w:t>,valamint</w:t>
      </w:r>
      <w:proofErr w:type="gramEnd"/>
      <w:r w:rsidRPr="009839FF">
        <w:rPr>
          <w:rFonts w:ascii="Times New Roman" w:hAnsi="Times New Roman" w:cs="Times New Roman"/>
          <w:bCs/>
          <w:color w:val="000000"/>
          <w:sz w:val="24"/>
          <w:szCs w:val="24"/>
        </w:rPr>
        <w:t xml:space="preserve"> a közbeszerzési műszaki leírás meghatározásának módjáról szóló 321/2015. (X. 30.) Korm. rendelet 8. § i) pontjának </w:t>
      </w:r>
      <w:proofErr w:type="spellStart"/>
      <w:r w:rsidRPr="009839FF">
        <w:rPr>
          <w:rFonts w:ascii="Times New Roman" w:hAnsi="Times New Roman" w:cs="Times New Roman"/>
          <w:bCs/>
          <w:color w:val="000000"/>
          <w:sz w:val="24"/>
          <w:szCs w:val="24"/>
        </w:rPr>
        <w:t>ib</w:t>
      </w:r>
      <w:proofErr w:type="spellEnd"/>
      <w:r w:rsidRPr="009839FF">
        <w:rPr>
          <w:rFonts w:ascii="Times New Roman" w:hAnsi="Times New Roman" w:cs="Times New Roman"/>
          <w:bCs/>
          <w:color w:val="000000"/>
          <w:sz w:val="24"/>
          <w:szCs w:val="24"/>
        </w:rPr>
        <w:t xml:space="preserve">) alpontjában / 10. § g pontjának </w:t>
      </w:r>
      <w:proofErr w:type="spellStart"/>
      <w:r w:rsidRPr="009839FF">
        <w:rPr>
          <w:rFonts w:ascii="Times New Roman" w:hAnsi="Times New Roman" w:cs="Times New Roman"/>
          <w:bCs/>
          <w:color w:val="000000"/>
          <w:sz w:val="24"/>
          <w:szCs w:val="24"/>
        </w:rPr>
        <w:t>gb</w:t>
      </w:r>
      <w:proofErr w:type="spellEnd"/>
      <w:r w:rsidRPr="009839FF">
        <w:rPr>
          <w:rFonts w:ascii="Times New Roman" w:hAnsi="Times New Roman" w:cs="Times New Roman"/>
          <w:bCs/>
          <w:color w:val="000000"/>
          <w:sz w:val="24"/>
          <w:szCs w:val="24"/>
        </w:rPr>
        <w:t>) alpontjában foglalt előírásaira való tekintettel</w:t>
      </w:r>
    </w:p>
    <w:p w:rsidR="00873F62" w:rsidRPr="009839FF" w:rsidRDefault="00873F62" w:rsidP="009839FF">
      <w:pPr>
        <w:spacing w:line="280" w:lineRule="exact"/>
        <w:jc w:val="center"/>
        <w:rPr>
          <w:rFonts w:ascii="Times New Roman" w:hAnsi="Times New Roman" w:cs="Times New Roman"/>
          <w:b/>
          <w:spacing w:val="40"/>
          <w:sz w:val="24"/>
          <w:szCs w:val="24"/>
        </w:rPr>
      </w:pPr>
      <w:proofErr w:type="gramStart"/>
      <w:r w:rsidRPr="009839FF">
        <w:rPr>
          <w:rFonts w:ascii="Times New Roman" w:hAnsi="Times New Roman" w:cs="Times New Roman"/>
          <w:b/>
          <w:spacing w:val="40"/>
          <w:sz w:val="24"/>
          <w:szCs w:val="24"/>
        </w:rPr>
        <w:t>kijelentjük</w:t>
      </w:r>
      <w:proofErr w:type="gramEnd"/>
      <w:r w:rsidRPr="009839FF">
        <w:rPr>
          <w:rFonts w:ascii="Times New Roman" w:hAnsi="Times New Roman" w:cs="Times New Roman"/>
          <w:b/>
          <w:spacing w:val="40"/>
          <w:sz w:val="24"/>
          <w:szCs w:val="24"/>
        </w:rPr>
        <w:t>,</w:t>
      </w:r>
    </w:p>
    <w:p w:rsidR="00873F62" w:rsidRPr="009839FF" w:rsidRDefault="00873F62" w:rsidP="009839FF">
      <w:pPr>
        <w:suppressAutoHyphens/>
        <w:textAlignment w:val="baseline"/>
        <w:rPr>
          <w:rFonts w:ascii="Times New Roman" w:hAnsi="Times New Roman" w:cs="Times New Roman"/>
          <w:color w:val="000000"/>
          <w:kern w:val="3"/>
          <w:sz w:val="24"/>
          <w:szCs w:val="24"/>
          <w:highlight w:val="yellow"/>
          <w:lang w:eastAsia="zh-CN"/>
        </w:rPr>
      </w:pPr>
    </w:p>
    <w:p w:rsidR="00873F62" w:rsidRPr="009839FF" w:rsidRDefault="00873F62" w:rsidP="009839FF">
      <w:pPr>
        <w:suppressAutoHyphens/>
        <w:jc w:val="both"/>
        <w:textAlignment w:val="baseline"/>
        <w:rPr>
          <w:rFonts w:ascii="Times New Roman" w:hAnsi="Times New Roman" w:cs="Times New Roman"/>
          <w:color w:val="000000"/>
          <w:kern w:val="3"/>
          <w:sz w:val="24"/>
          <w:szCs w:val="24"/>
          <w:lang w:eastAsia="zh-CN"/>
        </w:rPr>
      </w:pPr>
      <w:r w:rsidRPr="009839FF">
        <w:rPr>
          <w:rFonts w:ascii="Times New Roman" w:hAnsi="Times New Roman" w:cs="Times New Roman"/>
          <w:color w:val="000000"/>
          <w:kern w:val="3"/>
          <w:sz w:val="24"/>
          <w:szCs w:val="24"/>
          <w:lang w:eastAsia="zh-CN"/>
        </w:rPr>
        <w:t>1. hogy Társaságunk olyan társaságnak minősül, amelyet szabályozott tőzsdén jegyeznek.</w:t>
      </w:r>
    </w:p>
    <w:p w:rsidR="00873F62" w:rsidRPr="009839FF" w:rsidRDefault="00873F62" w:rsidP="009839FF">
      <w:pPr>
        <w:suppressAutoHyphens/>
        <w:jc w:val="center"/>
        <w:textAlignment w:val="baseline"/>
        <w:rPr>
          <w:rFonts w:ascii="Times New Roman" w:hAnsi="Times New Roman" w:cs="Times New Roman"/>
          <w:i/>
          <w:color w:val="000000"/>
          <w:kern w:val="3"/>
          <w:sz w:val="24"/>
          <w:szCs w:val="24"/>
          <w:u w:val="single"/>
          <w:lang w:eastAsia="zh-CN"/>
        </w:rPr>
      </w:pPr>
      <w:proofErr w:type="gramStart"/>
      <w:r w:rsidRPr="009839FF">
        <w:rPr>
          <w:rFonts w:ascii="Times New Roman" w:hAnsi="Times New Roman" w:cs="Times New Roman"/>
          <w:i/>
          <w:color w:val="000000"/>
          <w:kern w:val="3"/>
          <w:sz w:val="24"/>
          <w:szCs w:val="24"/>
          <w:u w:val="single"/>
          <w:lang w:eastAsia="zh-CN"/>
        </w:rPr>
        <w:t>vagy</w:t>
      </w:r>
      <w:proofErr w:type="gramEnd"/>
    </w:p>
    <w:p w:rsidR="00873F62" w:rsidRPr="009839FF" w:rsidRDefault="00873F62" w:rsidP="009839FF">
      <w:pPr>
        <w:suppressAutoHyphens/>
        <w:jc w:val="both"/>
        <w:textAlignment w:val="baseline"/>
        <w:rPr>
          <w:rFonts w:ascii="Times New Roman" w:hAnsi="Times New Roman" w:cs="Times New Roman"/>
          <w:color w:val="000000"/>
          <w:kern w:val="3"/>
          <w:sz w:val="24"/>
          <w:szCs w:val="24"/>
          <w:lang w:eastAsia="zh-CN"/>
        </w:rPr>
      </w:pPr>
      <w:r w:rsidRPr="009839FF">
        <w:rPr>
          <w:rFonts w:ascii="Times New Roman" w:hAnsi="Times New Roman" w:cs="Times New Roman"/>
          <w:color w:val="000000"/>
          <w:kern w:val="3"/>
          <w:sz w:val="24"/>
          <w:szCs w:val="24"/>
          <w:lang w:eastAsia="zh-CN"/>
        </w:rPr>
        <w:t>2. hogy Társaságunk olyan társaságnak minősül, melyet nem jegyeznek szabályozott tőzsdén.</w:t>
      </w:r>
    </w:p>
    <w:p w:rsidR="00873F62" w:rsidRPr="009839FF" w:rsidRDefault="00873F62" w:rsidP="009839FF">
      <w:pPr>
        <w:suppressAutoHyphens/>
        <w:jc w:val="both"/>
        <w:textAlignment w:val="baseline"/>
        <w:rPr>
          <w:rFonts w:ascii="Times New Roman" w:hAnsi="Times New Roman" w:cs="Times New Roman"/>
          <w:color w:val="000000"/>
          <w:kern w:val="3"/>
          <w:sz w:val="24"/>
          <w:szCs w:val="24"/>
          <w:highlight w:val="yellow"/>
          <w:lang w:eastAsia="zh-CN"/>
        </w:rPr>
      </w:pPr>
    </w:p>
    <w:p w:rsidR="00873F62" w:rsidRPr="009839FF" w:rsidRDefault="00873F62" w:rsidP="009839FF">
      <w:pPr>
        <w:suppressAutoHyphens/>
        <w:jc w:val="center"/>
        <w:textAlignment w:val="baseline"/>
        <w:rPr>
          <w:rFonts w:ascii="Times New Roman" w:hAnsi="Times New Roman" w:cs="Times New Roman"/>
          <w:color w:val="000000"/>
          <w:kern w:val="3"/>
          <w:sz w:val="24"/>
          <w:szCs w:val="24"/>
          <w:lang w:eastAsia="zh-CN"/>
        </w:rPr>
      </w:pPr>
      <w:r w:rsidRPr="009839FF">
        <w:rPr>
          <w:rFonts w:ascii="Times New Roman" w:hAnsi="Times New Roman" w:cs="Times New Roman"/>
          <w:color w:val="000000"/>
          <w:kern w:val="3"/>
          <w:sz w:val="24"/>
          <w:szCs w:val="24"/>
          <w:lang w:eastAsia="zh-CN"/>
        </w:rPr>
        <w:t>*</w:t>
      </w:r>
    </w:p>
    <w:p w:rsidR="00873F62" w:rsidRPr="009839FF" w:rsidRDefault="00873F62" w:rsidP="009839FF">
      <w:pPr>
        <w:suppressAutoHyphens/>
        <w:jc w:val="both"/>
        <w:textAlignment w:val="baseline"/>
        <w:rPr>
          <w:rFonts w:ascii="Times New Roman" w:hAnsi="Times New Roman" w:cs="Times New Roman"/>
          <w:color w:val="000000"/>
          <w:kern w:val="3"/>
          <w:sz w:val="24"/>
          <w:szCs w:val="24"/>
          <w:vertAlign w:val="superscript"/>
          <w:lang w:eastAsia="zh-CN"/>
        </w:rPr>
      </w:pPr>
      <w:r w:rsidRPr="009839FF">
        <w:rPr>
          <w:rFonts w:ascii="Times New Roman" w:hAnsi="Times New Roman" w:cs="Times New Roman"/>
          <w:color w:val="000000"/>
          <w:kern w:val="3"/>
          <w:sz w:val="24"/>
          <w:szCs w:val="24"/>
          <w:lang w:eastAsia="zh-CN"/>
        </w:rPr>
        <w:t xml:space="preserve">3. Fentiekre tekintettel nyilatkozunk, hogy Társaságunk </w:t>
      </w:r>
      <w:r w:rsidRPr="009839FF">
        <w:rPr>
          <w:rFonts w:ascii="Times New Roman" w:hAnsi="Times New Roman" w:cs="Times New Roman"/>
          <w:bCs/>
          <w:color w:val="000000"/>
          <w:kern w:val="3"/>
          <w:sz w:val="24"/>
          <w:szCs w:val="24"/>
          <w:lang w:eastAsia="zh-CN"/>
        </w:rPr>
        <w:t xml:space="preserve">a pénzmosás és a terrorizmus finanszírozása megelőzéséről és megakadályozásáról szóló 2007. évi CXXXVI. törvény 3. § </w:t>
      </w:r>
      <w:proofErr w:type="spellStart"/>
      <w:r w:rsidRPr="009839FF">
        <w:rPr>
          <w:rFonts w:ascii="Times New Roman" w:hAnsi="Times New Roman" w:cs="Times New Roman"/>
          <w:b/>
          <w:bCs/>
          <w:color w:val="000000"/>
          <w:kern w:val="3"/>
          <w:sz w:val="24"/>
          <w:szCs w:val="24"/>
          <w:lang w:eastAsia="zh-CN"/>
        </w:rPr>
        <w:t>ra-rb</w:t>
      </w:r>
      <w:proofErr w:type="spellEnd"/>
      <w:r w:rsidRPr="009839FF">
        <w:rPr>
          <w:rFonts w:ascii="Times New Roman" w:hAnsi="Times New Roman" w:cs="Times New Roman"/>
          <w:b/>
          <w:bCs/>
          <w:color w:val="000000"/>
          <w:kern w:val="3"/>
          <w:sz w:val="24"/>
          <w:szCs w:val="24"/>
          <w:lang w:eastAsia="zh-CN"/>
        </w:rPr>
        <w:t>)</w:t>
      </w:r>
      <w:r w:rsidRPr="009839FF">
        <w:rPr>
          <w:rFonts w:ascii="Times New Roman" w:hAnsi="Times New Roman" w:cs="Times New Roman"/>
          <w:bCs/>
          <w:color w:val="000000"/>
          <w:kern w:val="3"/>
          <w:sz w:val="24"/>
          <w:szCs w:val="24"/>
          <w:lang w:eastAsia="zh-CN"/>
        </w:rPr>
        <w:t xml:space="preserve"> pontja szerint definiált </w:t>
      </w:r>
      <w:r w:rsidRPr="009839FF">
        <w:rPr>
          <w:rFonts w:ascii="Times New Roman" w:hAnsi="Times New Roman" w:cs="Times New Roman"/>
          <w:b/>
          <w:bCs/>
          <w:color w:val="000000"/>
          <w:kern w:val="3"/>
          <w:sz w:val="24"/>
          <w:szCs w:val="24"/>
          <w:lang w:eastAsia="zh-CN"/>
        </w:rPr>
        <w:t>tényleges tulajdonossal rendelkezik</w:t>
      </w:r>
      <w:r w:rsidRPr="009839FF">
        <w:rPr>
          <w:rFonts w:ascii="Times New Roman" w:hAnsi="Times New Roman" w:cs="Times New Roman"/>
          <w:bCs/>
          <w:color w:val="000000"/>
          <w:kern w:val="3"/>
          <w:sz w:val="24"/>
          <w:szCs w:val="24"/>
          <w:lang w:eastAsia="zh-CN"/>
        </w:rPr>
        <w:t>. Valamennyi tényleges tulajdonos nevét és állandó lakóhelyét az alábbiakban mutatjuk be</w:t>
      </w:r>
      <w:r>
        <w:rPr>
          <w:rFonts w:ascii="Times New Roman" w:hAnsi="Times New Roman" w:cs="Times New Roman"/>
          <w:bCs/>
          <w:color w:val="000000"/>
          <w:kern w:val="3"/>
          <w:sz w:val="24"/>
          <w:szCs w:val="24"/>
          <w:vertAlign w:val="superscript"/>
          <w:lang w:eastAsia="zh-CN"/>
        </w:rPr>
        <w:t>.</w:t>
      </w:r>
      <w:r w:rsidRPr="009839FF">
        <w:rPr>
          <w:rFonts w:ascii="Times New Roman" w:hAnsi="Times New Roman" w:cs="Times New Roman"/>
          <w:color w:val="000000"/>
          <w:kern w:val="3"/>
          <w:sz w:val="24"/>
          <w:szCs w:val="24"/>
          <w:vertAlign w:val="superscript"/>
          <w:lang w:eastAsia="zh-CN"/>
        </w:rPr>
        <w:t xml:space="preserve"> </w:t>
      </w:r>
    </w:p>
    <w:p w:rsidR="00873F62" w:rsidRPr="009839FF" w:rsidRDefault="00873F62" w:rsidP="009839FF">
      <w:pPr>
        <w:adjustRightInd w:val="0"/>
        <w:ind w:left="2127" w:hanging="2127"/>
        <w:jc w:val="both"/>
        <w:rPr>
          <w:rFonts w:ascii="Times New Roman" w:hAnsi="Times New Roman" w:cs="Times New Roman"/>
          <w:bCs/>
          <w:color w:val="000000"/>
          <w:sz w:val="24"/>
          <w:szCs w:val="24"/>
        </w:rPr>
      </w:pPr>
      <w:r w:rsidRPr="009839FF">
        <w:rPr>
          <w:rFonts w:ascii="Times New Roman" w:hAnsi="Times New Roman" w:cs="Times New Roman"/>
          <w:bCs/>
          <w:color w:val="000000"/>
          <w:sz w:val="24"/>
          <w:szCs w:val="24"/>
        </w:rPr>
        <w:t>Név:</w:t>
      </w:r>
      <w:r w:rsidRPr="009839FF">
        <w:rPr>
          <w:rFonts w:ascii="Times New Roman" w:hAnsi="Times New Roman" w:cs="Times New Roman"/>
          <w:bCs/>
          <w:color w:val="000000"/>
          <w:sz w:val="24"/>
          <w:szCs w:val="24"/>
        </w:rPr>
        <w:tab/>
      </w:r>
      <w:proofErr w:type="gramStart"/>
      <w:r w:rsidRPr="009839FF">
        <w:rPr>
          <w:rFonts w:ascii="Times New Roman" w:hAnsi="Times New Roman" w:cs="Times New Roman"/>
          <w:bCs/>
          <w:color w:val="000000"/>
          <w:sz w:val="24"/>
          <w:szCs w:val="24"/>
        </w:rPr>
        <w:t>……………………………</w:t>
      </w:r>
      <w:proofErr w:type="gramEnd"/>
    </w:p>
    <w:p w:rsidR="00873F62" w:rsidRPr="009839FF" w:rsidRDefault="00873F62" w:rsidP="009839FF">
      <w:pPr>
        <w:tabs>
          <w:tab w:val="left" w:pos="708"/>
          <w:tab w:val="left" w:pos="1416"/>
          <w:tab w:val="left" w:pos="2124"/>
          <w:tab w:val="left" w:pos="2832"/>
          <w:tab w:val="left" w:pos="3540"/>
          <w:tab w:val="left" w:pos="4248"/>
          <w:tab w:val="left" w:pos="5265"/>
        </w:tabs>
        <w:adjustRightInd w:val="0"/>
        <w:ind w:left="2127" w:hanging="2127"/>
        <w:jc w:val="both"/>
        <w:rPr>
          <w:rFonts w:ascii="Times New Roman" w:hAnsi="Times New Roman" w:cs="Times New Roman"/>
          <w:bCs/>
          <w:color w:val="000000"/>
          <w:sz w:val="24"/>
          <w:szCs w:val="24"/>
        </w:rPr>
      </w:pPr>
      <w:r w:rsidRPr="009839FF">
        <w:rPr>
          <w:rFonts w:ascii="Times New Roman" w:hAnsi="Times New Roman" w:cs="Times New Roman"/>
          <w:bCs/>
          <w:color w:val="000000"/>
          <w:sz w:val="24"/>
          <w:szCs w:val="24"/>
        </w:rPr>
        <w:t>Állandó lakhely:</w:t>
      </w:r>
      <w:r w:rsidRPr="009839FF">
        <w:rPr>
          <w:rFonts w:ascii="Times New Roman" w:hAnsi="Times New Roman" w:cs="Times New Roman"/>
          <w:bCs/>
          <w:color w:val="000000"/>
          <w:sz w:val="24"/>
          <w:szCs w:val="24"/>
        </w:rPr>
        <w:tab/>
      </w:r>
      <w:proofErr w:type="gramStart"/>
      <w:r w:rsidRPr="009839FF">
        <w:rPr>
          <w:rFonts w:ascii="Times New Roman" w:hAnsi="Times New Roman" w:cs="Times New Roman"/>
          <w:bCs/>
          <w:color w:val="000000"/>
          <w:sz w:val="24"/>
          <w:szCs w:val="24"/>
        </w:rPr>
        <w:t>……………………………</w:t>
      </w:r>
      <w:proofErr w:type="gramEnd"/>
    </w:p>
    <w:p w:rsidR="00873F62" w:rsidRPr="009839FF" w:rsidRDefault="00873F62" w:rsidP="009839FF">
      <w:pPr>
        <w:suppressAutoHyphens/>
        <w:jc w:val="center"/>
        <w:textAlignment w:val="baseline"/>
        <w:rPr>
          <w:rFonts w:ascii="Times New Roman" w:hAnsi="Times New Roman" w:cs="Times New Roman"/>
          <w:i/>
          <w:color w:val="000000"/>
          <w:kern w:val="3"/>
          <w:sz w:val="24"/>
          <w:szCs w:val="24"/>
          <w:u w:val="single"/>
          <w:lang w:eastAsia="zh-CN"/>
        </w:rPr>
      </w:pPr>
      <w:proofErr w:type="gramStart"/>
      <w:r w:rsidRPr="009839FF">
        <w:rPr>
          <w:rFonts w:ascii="Times New Roman" w:hAnsi="Times New Roman" w:cs="Times New Roman"/>
          <w:i/>
          <w:color w:val="000000"/>
          <w:kern w:val="3"/>
          <w:sz w:val="24"/>
          <w:szCs w:val="24"/>
          <w:u w:val="single"/>
          <w:lang w:eastAsia="zh-CN"/>
        </w:rPr>
        <w:t>vagy</w:t>
      </w:r>
      <w:proofErr w:type="gramEnd"/>
    </w:p>
    <w:p w:rsidR="00873F62" w:rsidRPr="009839FF" w:rsidRDefault="00873F62" w:rsidP="009839FF">
      <w:pPr>
        <w:suppressAutoHyphens/>
        <w:jc w:val="both"/>
        <w:textAlignment w:val="baseline"/>
        <w:rPr>
          <w:rFonts w:ascii="Times New Roman" w:hAnsi="Times New Roman" w:cs="Times New Roman"/>
          <w:bCs/>
          <w:color w:val="000000"/>
          <w:kern w:val="3"/>
          <w:sz w:val="24"/>
          <w:szCs w:val="24"/>
          <w:highlight w:val="yellow"/>
          <w:lang w:eastAsia="zh-CN"/>
        </w:rPr>
      </w:pPr>
      <w:r w:rsidRPr="009839FF">
        <w:rPr>
          <w:rFonts w:ascii="Times New Roman" w:hAnsi="Times New Roman" w:cs="Times New Roman"/>
          <w:color w:val="000000"/>
          <w:kern w:val="3"/>
          <w:sz w:val="24"/>
          <w:szCs w:val="24"/>
          <w:lang w:eastAsia="zh-CN"/>
        </w:rPr>
        <w:t xml:space="preserve">4. Fentiekre tekintettel nyilatkozunk, hogy Társaságunk </w:t>
      </w:r>
      <w:r w:rsidRPr="009839FF">
        <w:rPr>
          <w:rFonts w:ascii="Times New Roman" w:hAnsi="Times New Roman" w:cs="Times New Roman"/>
          <w:bCs/>
          <w:color w:val="000000"/>
          <w:kern w:val="3"/>
          <w:sz w:val="24"/>
          <w:szCs w:val="24"/>
          <w:lang w:eastAsia="zh-CN"/>
        </w:rPr>
        <w:t xml:space="preserve">a pénzmosás és a terrorizmus finanszírozása megelőzéséről és megakadályozásáról szóló 2007. évi CXXXVI. törvény 3. § </w:t>
      </w:r>
      <w:proofErr w:type="spellStart"/>
      <w:r w:rsidRPr="009839FF">
        <w:rPr>
          <w:rFonts w:ascii="Times New Roman" w:hAnsi="Times New Roman" w:cs="Times New Roman"/>
          <w:b/>
          <w:bCs/>
          <w:color w:val="000000"/>
          <w:kern w:val="3"/>
          <w:sz w:val="24"/>
          <w:szCs w:val="24"/>
          <w:lang w:eastAsia="zh-CN"/>
        </w:rPr>
        <w:t>rc-rd</w:t>
      </w:r>
      <w:proofErr w:type="spellEnd"/>
      <w:r w:rsidRPr="009839FF">
        <w:rPr>
          <w:rFonts w:ascii="Times New Roman" w:hAnsi="Times New Roman" w:cs="Times New Roman"/>
          <w:b/>
          <w:bCs/>
          <w:color w:val="000000"/>
          <w:kern w:val="3"/>
          <w:sz w:val="24"/>
          <w:szCs w:val="24"/>
          <w:lang w:eastAsia="zh-CN"/>
        </w:rPr>
        <w:t>)</w:t>
      </w:r>
      <w:r w:rsidRPr="009839FF">
        <w:rPr>
          <w:rFonts w:ascii="Times New Roman" w:hAnsi="Times New Roman" w:cs="Times New Roman"/>
          <w:bCs/>
          <w:color w:val="000000"/>
          <w:kern w:val="3"/>
          <w:sz w:val="24"/>
          <w:szCs w:val="24"/>
          <w:lang w:eastAsia="zh-CN"/>
        </w:rPr>
        <w:t xml:space="preserve"> pontja szerint definiált </w:t>
      </w:r>
      <w:r w:rsidRPr="009839FF">
        <w:rPr>
          <w:rFonts w:ascii="Times New Roman" w:hAnsi="Times New Roman" w:cs="Times New Roman"/>
          <w:b/>
          <w:bCs/>
          <w:color w:val="000000"/>
          <w:kern w:val="3"/>
          <w:sz w:val="24"/>
          <w:szCs w:val="24"/>
          <w:lang w:eastAsia="zh-CN"/>
        </w:rPr>
        <w:t>tényleges tulajdonossal rendelkezik</w:t>
      </w:r>
      <w:r w:rsidRPr="009839FF">
        <w:rPr>
          <w:rFonts w:ascii="Times New Roman" w:hAnsi="Times New Roman" w:cs="Times New Roman"/>
          <w:bCs/>
          <w:color w:val="000000"/>
          <w:kern w:val="3"/>
          <w:sz w:val="24"/>
          <w:szCs w:val="24"/>
          <w:lang w:eastAsia="zh-CN"/>
        </w:rPr>
        <w:t>. Valamennyi tényleges tulajdonos nevét és állandó lakóhelyét az alábbiakban mutatjuk be</w:t>
      </w:r>
      <w:r>
        <w:rPr>
          <w:rFonts w:ascii="Times New Roman" w:hAnsi="Times New Roman" w:cs="Times New Roman"/>
          <w:bCs/>
          <w:color w:val="000000"/>
          <w:kern w:val="3"/>
          <w:sz w:val="24"/>
          <w:szCs w:val="24"/>
          <w:vertAlign w:val="superscript"/>
          <w:lang w:eastAsia="zh-CN"/>
        </w:rPr>
        <w:t>:</w:t>
      </w:r>
    </w:p>
    <w:p w:rsidR="00873F62" w:rsidRPr="009839FF" w:rsidRDefault="00873F62" w:rsidP="009839FF">
      <w:pPr>
        <w:adjustRightInd w:val="0"/>
        <w:ind w:left="2127" w:hanging="2127"/>
        <w:jc w:val="both"/>
        <w:rPr>
          <w:rFonts w:ascii="Times New Roman" w:hAnsi="Times New Roman" w:cs="Times New Roman"/>
          <w:bCs/>
          <w:color w:val="000000"/>
          <w:sz w:val="24"/>
          <w:szCs w:val="24"/>
        </w:rPr>
      </w:pPr>
      <w:r w:rsidRPr="009839FF">
        <w:rPr>
          <w:rFonts w:ascii="Times New Roman" w:hAnsi="Times New Roman" w:cs="Times New Roman"/>
          <w:bCs/>
          <w:color w:val="000000"/>
          <w:sz w:val="24"/>
          <w:szCs w:val="24"/>
        </w:rPr>
        <w:t>Név:</w:t>
      </w:r>
      <w:r w:rsidRPr="009839FF">
        <w:rPr>
          <w:rFonts w:ascii="Times New Roman" w:hAnsi="Times New Roman" w:cs="Times New Roman"/>
          <w:bCs/>
          <w:color w:val="000000"/>
          <w:sz w:val="24"/>
          <w:szCs w:val="24"/>
        </w:rPr>
        <w:tab/>
      </w:r>
      <w:proofErr w:type="gramStart"/>
      <w:r w:rsidRPr="009839FF">
        <w:rPr>
          <w:rFonts w:ascii="Times New Roman" w:hAnsi="Times New Roman" w:cs="Times New Roman"/>
          <w:bCs/>
          <w:color w:val="000000"/>
          <w:sz w:val="24"/>
          <w:szCs w:val="24"/>
        </w:rPr>
        <w:t>……………………………</w:t>
      </w:r>
      <w:proofErr w:type="gramEnd"/>
    </w:p>
    <w:p w:rsidR="00873F62" w:rsidRPr="009839FF" w:rsidRDefault="00873F62" w:rsidP="009839FF">
      <w:pPr>
        <w:tabs>
          <w:tab w:val="left" w:pos="708"/>
          <w:tab w:val="left" w:pos="1416"/>
          <w:tab w:val="left" w:pos="2124"/>
          <w:tab w:val="left" w:pos="2832"/>
          <w:tab w:val="left" w:pos="3540"/>
          <w:tab w:val="left" w:pos="4248"/>
          <w:tab w:val="left" w:pos="5265"/>
        </w:tabs>
        <w:adjustRightInd w:val="0"/>
        <w:ind w:left="2127" w:hanging="2127"/>
        <w:jc w:val="both"/>
        <w:rPr>
          <w:rFonts w:ascii="Times New Roman" w:hAnsi="Times New Roman" w:cs="Times New Roman"/>
          <w:bCs/>
          <w:color w:val="000000"/>
          <w:sz w:val="24"/>
          <w:szCs w:val="24"/>
        </w:rPr>
      </w:pPr>
      <w:r w:rsidRPr="009839FF">
        <w:rPr>
          <w:rFonts w:ascii="Times New Roman" w:hAnsi="Times New Roman" w:cs="Times New Roman"/>
          <w:bCs/>
          <w:color w:val="000000"/>
          <w:sz w:val="24"/>
          <w:szCs w:val="24"/>
        </w:rPr>
        <w:t>Állandó lakhely:</w:t>
      </w:r>
      <w:r w:rsidRPr="009839FF">
        <w:rPr>
          <w:rFonts w:ascii="Times New Roman" w:hAnsi="Times New Roman" w:cs="Times New Roman"/>
          <w:bCs/>
          <w:color w:val="000000"/>
          <w:sz w:val="24"/>
          <w:szCs w:val="24"/>
        </w:rPr>
        <w:tab/>
      </w:r>
      <w:proofErr w:type="gramStart"/>
      <w:r w:rsidRPr="009839FF">
        <w:rPr>
          <w:rFonts w:ascii="Times New Roman" w:hAnsi="Times New Roman" w:cs="Times New Roman"/>
          <w:bCs/>
          <w:color w:val="000000"/>
          <w:sz w:val="24"/>
          <w:szCs w:val="24"/>
        </w:rPr>
        <w:t>……………………………</w:t>
      </w:r>
      <w:proofErr w:type="gramEnd"/>
    </w:p>
    <w:p w:rsidR="00873F62" w:rsidRPr="009839FF" w:rsidRDefault="00873F62" w:rsidP="009839FF">
      <w:pPr>
        <w:suppressAutoHyphens/>
        <w:jc w:val="center"/>
        <w:textAlignment w:val="baseline"/>
        <w:rPr>
          <w:rFonts w:ascii="Times New Roman" w:hAnsi="Times New Roman" w:cs="Times New Roman"/>
          <w:i/>
          <w:color w:val="000000"/>
          <w:kern w:val="3"/>
          <w:sz w:val="24"/>
          <w:szCs w:val="24"/>
          <w:u w:val="single"/>
          <w:lang w:eastAsia="zh-CN"/>
        </w:rPr>
      </w:pPr>
      <w:proofErr w:type="gramStart"/>
      <w:r w:rsidRPr="009839FF">
        <w:rPr>
          <w:rFonts w:ascii="Times New Roman" w:hAnsi="Times New Roman" w:cs="Times New Roman"/>
          <w:i/>
          <w:color w:val="000000"/>
          <w:kern w:val="3"/>
          <w:sz w:val="24"/>
          <w:szCs w:val="24"/>
          <w:u w:val="single"/>
          <w:lang w:eastAsia="zh-CN"/>
        </w:rPr>
        <w:t>vagy</w:t>
      </w:r>
      <w:proofErr w:type="gramEnd"/>
      <w:r>
        <w:rPr>
          <w:rFonts w:ascii="Times New Roman" w:hAnsi="Times New Roman" w:cs="Times New Roman"/>
          <w:i/>
          <w:color w:val="000000"/>
          <w:kern w:val="3"/>
          <w:sz w:val="24"/>
          <w:szCs w:val="24"/>
          <w:u w:val="single"/>
          <w:vertAlign w:val="superscript"/>
          <w:lang w:eastAsia="zh-CN"/>
        </w:rPr>
        <w:t>:</w:t>
      </w:r>
    </w:p>
    <w:p w:rsidR="00873F62" w:rsidRPr="009839FF" w:rsidRDefault="00873F62" w:rsidP="009839FF">
      <w:pPr>
        <w:suppressAutoHyphens/>
        <w:jc w:val="both"/>
        <w:textAlignment w:val="baseline"/>
        <w:rPr>
          <w:rFonts w:ascii="Times New Roman" w:hAnsi="Times New Roman" w:cs="Times New Roman"/>
          <w:color w:val="000000"/>
          <w:kern w:val="3"/>
          <w:sz w:val="24"/>
          <w:szCs w:val="24"/>
          <w:highlight w:val="yellow"/>
          <w:lang w:eastAsia="zh-CN"/>
        </w:rPr>
      </w:pPr>
      <w:r w:rsidRPr="009839FF">
        <w:rPr>
          <w:rFonts w:ascii="Times New Roman" w:hAnsi="Times New Roman" w:cs="Times New Roman"/>
          <w:color w:val="000000"/>
          <w:kern w:val="3"/>
          <w:sz w:val="24"/>
          <w:szCs w:val="24"/>
          <w:lang w:eastAsia="zh-CN"/>
        </w:rPr>
        <w:t xml:space="preserve">5. Fentiekre tekintettel nyilatkozunk, hogy Társaságunk </w:t>
      </w:r>
      <w:r w:rsidRPr="009839FF">
        <w:rPr>
          <w:rFonts w:ascii="Times New Roman" w:hAnsi="Times New Roman" w:cs="Times New Roman"/>
          <w:bCs/>
          <w:color w:val="000000"/>
          <w:kern w:val="3"/>
          <w:sz w:val="24"/>
          <w:szCs w:val="24"/>
          <w:lang w:eastAsia="zh-CN"/>
        </w:rPr>
        <w:t xml:space="preserve">a pénzmosás és a terrorizmus finanszírozása megelőzéséről és megakadályozásáról szóló 2007. évi CXXXVI. törvény 3. § </w:t>
      </w:r>
      <w:proofErr w:type="spellStart"/>
      <w:r w:rsidRPr="009839FF">
        <w:rPr>
          <w:rFonts w:ascii="Times New Roman" w:hAnsi="Times New Roman" w:cs="Times New Roman"/>
          <w:b/>
          <w:bCs/>
          <w:color w:val="000000"/>
          <w:kern w:val="3"/>
          <w:sz w:val="24"/>
          <w:szCs w:val="24"/>
          <w:lang w:eastAsia="zh-CN"/>
        </w:rPr>
        <w:t>ra-rb</w:t>
      </w:r>
      <w:proofErr w:type="spellEnd"/>
      <w:r w:rsidRPr="009839FF">
        <w:rPr>
          <w:rFonts w:ascii="Times New Roman" w:hAnsi="Times New Roman" w:cs="Times New Roman"/>
          <w:b/>
          <w:bCs/>
          <w:color w:val="000000"/>
          <w:kern w:val="3"/>
          <w:sz w:val="24"/>
          <w:szCs w:val="24"/>
          <w:lang w:eastAsia="zh-CN"/>
        </w:rPr>
        <w:t>)</w:t>
      </w:r>
      <w:r w:rsidRPr="009839FF">
        <w:rPr>
          <w:rFonts w:ascii="Times New Roman" w:hAnsi="Times New Roman" w:cs="Times New Roman"/>
          <w:bCs/>
          <w:color w:val="000000"/>
          <w:kern w:val="3"/>
          <w:sz w:val="24"/>
          <w:szCs w:val="24"/>
          <w:lang w:eastAsia="zh-CN"/>
        </w:rPr>
        <w:t xml:space="preserve"> </w:t>
      </w:r>
      <w:proofErr w:type="spellStart"/>
      <w:r w:rsidRPr="009839FF">
        <w:rPr>
          <w:rFonts w:ascii="Times New Roman" w:hAnsi="Times New Roman" w:cs="Times New Roman"/>
          <w:b/>
          <w:bCs/>
          <w:color w:val="000000"/>
          <w:kern w:val="3"/>
          <w:sz w:val="24"/>
          <w:szCs w:val="24"/>
          <w:lang w:eastAsia="zh-CN"/>
        </w:rPr>
        <w:t>rc-rd</w:t>
      </w:r>
      <w:proofErr w:type="spellEnd"/>
      <w:r w:rsidRPr="009839FF">
        <w:rPr>
          <w:rFonts w:ascii="Times New Roman" w:hAnsi="Times New Roman" w:cs="Times New Roman"/>
          <w:b/>
          <w:bCs/>
          <w:color w:val="000000"/>
          <w:kern w:val="3"/>
          <w:sz w:val="24"/>
          <w:szCs w:val="24"/>
          <w:lang w:eastAsia="zh-CN"/>
        </w:rPr>
        <w:t>)</w:t>
      </w:r>
      <w:r w:rsidRPr="009839FF">
        <w:rPr>
          <w:rFonts w:ascii="Times New Roman" w:hAnsi="Times New Roman" w:cs="Times New Roman"/>
          <w:bCs/>
          <w:color w:val="000000"/>
          <w:kern w:val="3"/>
          <w:sz w:val="24"/>
          <w:szCs w:val="24"/>
          <w:lang w:eastAsia="zh-CN"/>
        </w:rPr>
        <w:t xml:space="preserve"> pontja szerint definiált </w:t>
      </w:r>
      <w:r w:rsidRPr="009839FF">
        <w:rPr>
          <w:rFonts w:ascii="Times New Roman" w:hAnsi="Times New Roman" w:cs="Times New Roman"/>
          <w:b/>
          <w:bCs/>
          <w:color w:val="000000"/>
          <w:kern w:val="3"/>
          <w:sz w:val="24"/>
          <w:szCs w:val="24"/>
          <w:lang w:eastAsia="zh-CN"/>
        </w:rPr>
        <w:t>tényleges tulajdonossal nem rendelkezik</w:t>
      </w:r>
      <w:r w:rsidRPr="009839FF">
        <w:rPr>
          <w:rFonts w:ascii="Times New Roman" w:hAnsi="Times New Roman" w:cs="Times New Roman"/>
          <w:bCs/>
          <w:color w:val="000000"/>
          <w:kern w:val="3"/>
          <w:sz w:val="24"/>
          <w:szCs w:val="24"/>
          <w:lang w:eastAsia="zh-CN"/>
        </w:rPr>
        <w:t>.</w:t>
      </w:r>
    </w:p>
    <w:p w:rsidR="00873F62" w:rsidRPr="009839FF" w:rsidRDefault="00873F62" w:rsidP="009839FF">
      <w:pPr>
        <w:suppressAutoHyphens/>
        <w:jc w:val="both"/>
        <w:textAlignment w:val="baseline"/>
        <w:rPr>
          <w:rFonts w:ascii="Times New Roman" w:hAnsi="Times New Roman" w:cs="Times New Roman"/>
          <w:color w:val="000000"/>
          <w:kern w:val="3"/>
          <w:sz w:val="24"/>
          <w:szCs w:val="24"/>
          <w:lang w:eastAsia="zh-CN"/>
        </w:rPr>
      </w:pPr>
    </w:p>
    <w:p w:rsidR="00873F62" w:rsidRPr="009839FF" w:rsidRDefault="00873F62" w:rsidP="009839FF">
      <w:pPr>
        <w:suppressAutoHyphens/>
        <w:textAlignment w:val="baseline"/>
        <w:rPr>
          <w:rFonts w:ascii="Times New Roman" w:hAnsi="Times New Roman" w:cs="Times New Roman"/>
          <w:color w:val="000000"/>
          <w:kern w:val="3"/>
          <w:sz w:val="24"/>
          <w:szCs w:val="24"/>
          <w:lang w:eastAsia="zh-CN"/>
        </w:rPr>
      </w:pPr>
      <w:r w:rsidRPr="009839FF">
        <w:rPr>
          <w:rFonts w:ascii="Times New Roman" w:hAnsi="Times New Roman" w:cs="Times New Roman"/>
          <w:color w:val="000000"/>
          <w:kern w:val="3"/>
          <w:sz w:val="24"/>
          <w:szCs w:val="24"/>
          <w:lang w:eastAsia="zh-CN"/>
        </w:rPr>
        <w:t>Kelt:</w:t>
      </w:r>
    </w:p>
    <w:p w:rsidR="00873F62" w:rsidRPr="009839FF" w:rsidRDefault="00873F62" w:rsidP="009839FF">
      <w:pPr>
        <w:suppressAutoHyphens/>
        <w:textAlignment w:val="baseline"/>
        <w:rPr>
          <w:rFonts w:ascii="Times New Roman" w:hAnsi="Times New Roman" w:cs="Times New Roman"/>
          <w:color w:val="000000"/>
          <w:kern w:val="3"/>
          <w:sz w:val="24"/>
          <w:szCs w:val="24"/>
          <w:lang w:eastAsia="zh-CN"/>
        </w:rPr>
      </w:pPr>
    </w:p>
    <w:p w:rsidR="00873F62" w:rsidRPr="009839FF" w:rsidRDefault="00873F62" w:rsidP="009839FF">
      <w:pPr>
        <w:suppressAutoHyphens/>
        <w:textAlignment w:val="baseline"/>
        <w:rPr>
          <w:rFonts w:ascii="Times New Roman" w:hAnsi="Times New Roman" w:cs="Times New Roman"/>
          <w:color w:val="000000"/>
          <w:kern w:val="3"/>
          <w:sz w:val="24"/>
          <w:szCs w:val="24"/>
          <w:lang w:eastAsia="zh-CN"/>
        </w:rPr>
      </w:pPr>
    </w:p>
    <w:p w:rsidR="00873F62" w:rsidRPr="009839FF" w:rsidRDefault="00873F62" w:rsidP="009839FF">
      <w:pPr>
        <w:tabs>
          <w:tab w:val="center" w:pos="7371"/>
        </w:tabs>
        <w:suppressAutoHyphens/>
        <w:jc w:val="both"/>
        <w:textAlignment w:val="baseline"/>
        <w:rPr>
          <w:rFonts w:ascii="Times New Roman" w:hAnsi="Times New Roman" w:cs="Times New Roman"/>
          <w:color w:val="000000"/>
          <w:kern w:val="3"/>
          <w:sz w:val="24"/>
          <w:szCs w:val="24"/>
          <w:lang w:eastAsia="zh-CN"/>
        </w:rPr>
      </w:pPr>
      <w:r w:rsidRPr="009839FF">
        <w:rPr>
          <w:rFonts w:ascii="Times New Roman" w:hAnsi="Times New Roman" w:cs="Times New Roman"/>
          <w:color w:val="000000"/>
          <w:kern w:val="3"/>
          <w:sz w:val="24"/>
          <w:szCs w:val="24"/>
          <w:lang w:eastAsia="zh-CN"/>
        </w:rPr>
        <w:tab/>
        <w:t>……………………………….</w:t>
      </w:r>
    </w:p>
    <w:p w:rsidR="00873F62" w:rsidRPr="009839FF" w:rsidRDefault="00873F62" w:rsidP="009839FF">
      <w:pPr>
        <w:tabs>
          <w:tab w:val="center" w:pos="7371"/>
        </w:tabs>
        <w:suppressAutoHyphens/>
        <w:jc w:val="both"/>
        <w:textAlignment w:val="baseline"/>
        <w:rPr>
          <w:rFonts w:ascii="Times New Roman" w:hAnsi="Times New Roman" w:cs="Times New Roman"/>
          <w:bCs/>
          <w:color w:val="000000"/>
          <w:kern w:val="3"/>
          <w:sz w:val="24"/>
          <w:szCs w:val="24"/>
          <w:lang w:eastAsia="zh-CN"/>
        </w:rPr>
      </w:pPr>
      <w:r w:rsidRPr="009839FF">
        <w:rPr>
          <w:rFonts w:ascii="Times New Roman" w:hAnsi="Times New Roman" w:cs="Times New Roman"/>
          <w:b/>
          <w:bCs/>
          <w:color w:val="000000"/>
          <w:kern w:val="3"/>
          <w:sz w:val="24"/>
          <w:szCs w:val="24"/>
          <w:lang w:eastAsia="zh-CN"/>
        </w:rPr>
        <w:t xml:space="preserve"> </w:t>
      </w:r>
      <w:r w:rsidRPr="009839FF">
        <w:rPr>
          <w:rFonts w:ascii="Times New Roman" w:hAnsi="Times New Roman" w:cs="Times New Roman"/>
          <w:b/>
          <w:bCs/>
          <w:color w:val="000000"/>
          <w:kern w:val="3"/>
          <w:sz w:val="24"/>
          <w:szCs w:val="24"/>
          <w:lang w:eastAsia="zh-CN"/>
        </w:rPr>
        <w:tab/>
      </w:r>
      <w:proofErr w:type="gramStart"/>
      <w:r w:rsidRPr="009839FF">
        <w:rPr>
          <w:rFonts w:ascii="Times New Roman" w:hAnsi="Times New Roman" w:cs="Times New Roman"/>
          <w:bCs/>
          <w:color w:val="000000"/>
          <w:kern w:val="3"/>
          <w:sz w:val="24"/>
          <w:szCs w:val="24"/>
          <w:lang w:eastAsia="zh-CN"/>
        </w:rPr>
        <w:t>cégszerű</w:t>
      </w:r>
      <w:proofErr w:type="gramEnd"/>
      <w:r w:rsidRPr="009839FF">
        <w:rPr>
          <w:rFonts w:ascii="Times New Roman" w:hAnsi="Times New Roman" w:cs="Times New Roman"/>
          <w:bCs/>
          <w:color w:val="000000"/>
          <w:kern w:val="3"/>
          <w:sz w:val="24"/>
          <w:szCs w:val="24"/>
          <w:lang w:eastAsia="zh-CN"/>
        </w:rPr>
        <w:t xml:space="preserve"> aláírás</w:t>
      </w:r>
    </w:p>
    <w:p w:rsidR="00873F62" w:rsidRPr="009839FF" w:rsidRDefault="00873F62" w:rsidP="009839FF">
      <w:pPr>
        <w:tabs>
          <w:tab w:val="center" w:pos="7371"/>
        </w:tabs>
        <w:suppressAutoHyphens/>
        <w:textAlignment w:val="baseline"/>
        <w:rPr>
          <w:rFonts w:ascii="Times New Roman" w:hAnsi="Times New Roman" w:cs="Times New Roman"/>
          <w:bCs/>
          <w:color w:val="000000"/>
          <w:kern w:val="3"/>
          <w:sz w:val="24"/>
          <w:szCs w:val="24"/>
          <w:highlight w:val="yellow"/>
          <w:lang w:eastAsia="zh-CN"/>
        </w:rPr>
      </w:pPr>
    </w:p>
    <w:p w:rsidR="00873F62" w:rsidRPr="009839FF" w:rsidRDefault="00873F62" w:rsidP="009839FF">
      <w:pPr>
        <w:jc w:val="right"/>
        <w:rPr>
          <w:rFonts w:ascii="Times New Roman" w:hAnsi="Times New Roman" w:cs="Times New Roman"/>
          <w:bCs/>
          <w:i/>
          <w:sz w:val="24"/>
          <w:szCs w:val="24"/>
        </w:rPr>
      </w:pPr>
      <w:r w:rsidRPr="009839FF">
        <w:rPr>
          <w:rFonts w:ascii="Times New Roman" w:hAnsi="Times New Roman" w:cs="Times New Roman"/>
          <w:i/>
          <w:iCs/>
          <w:sz w:val="24"/>
          <w:szCs w:val="24"/>
          <w:highlight w:val="yellow"/>
        </w:rPr>
        <w:br w:type="page"/>
      </w:r>
      <w:r w:rsidRPr="009839FF">
        <w:rPr>
          <w:rFonts w:ascii="Times New Roman" w:hAnsi="Times New Roman" w:cs="Times New Roman"/>
          <w:bCs/>
          <w:i/>
          <w:sz w:val="24"/>
          <w:szCs w:val="24"/>
        </w:rPr>
        <w:lastRenderedPageBreak/>
        <w:t>6. számú melléklet</w:t>
      </w:r>
    </w:p>
    <w:p w:rsidR="00873F62" w:rsidRPr="009839FF" w:rsidRDefault="00873F62" w:rsidP="009839FF">
      <w:pPr>
        <w:jc w:val="center"/>
        <w:rPr>
          <w:rFonts w:ascii="Times New Roman" w:hAnsi="Times New Roman" w:cs="Times New Roman"/>
          <w:b/>
          <w:smallCaps/>
          <w:sz w:val="24"/>
          <w:szCs w:val="24"/>
        </w:rPr>
      </w:pPr>
    </w:p>
    <w:p w:rsidR="00873F62" w:rsidRPr="009839FF" w:rsidRDefault="00873F62" w:rsidP="009839FF">
      <w:pPr>
        <w:jc w:val="center"/>
        <w:rPr>
          <w:rFonts w:ascii="Times New Roman" w:hAnsi="Times New Roman" w:cs="Times New Roman"/>
          <w:b/>
          <w:smallCaps/>
          <w:sz w:val="24"/>
          <w:szCs w:val="24"/>
        </w:rPr>
      </w:pPr>
      <w:r w:rsidRPr="009839FF">
        <w:rPr>
          <w:rFonts w:ascii="Times New Roman" w:hAnsi="Times New Roman" w:cs="Times New Roman"/>
          <w:b/>
          <w:smallCaps/>
          <w:sz w:val="24"/>
          <w:szCs w:val="24"/>
        </w:rPr>
        <w:t>Nyilatkozat</w:t>
      </w:r>
    </w:p>
    <w:p w:rsidR="00873F62" w:rsidRPr="009839FF" w:rsidRDefault="00873F62" w:rsidP="009839FF">
      <w:pPr>
        <w:jc w:val="center"/>
        <w:rPr>
          <w:rFonts w:ascii="Times New Roman" w:hAnsi="Times New Roman" w:cs="Times New Roman"/>
          <w:b/>
          <w:smallCaps/>
          <w:sz w:val="24"/>
          <w:szCs w:val="24"/>
          <w:highlight w:val="yellow"/>
        </w:rPr>
      </w:pPr>
    </w:p>
    <w:p w:rsidR="00873F62" w:rsidRPr="009839FF" w:rsidRDefault="00873F62" w:rsidP="009839FF">
      <w:pPr>
        <w:jc w:val="center"/>
        <w:rPr>
          <w:rFonts w:ascii="Times New Roman" w:hAnsi="Times New Roman" w:cs="Times New Roman"/>
          <w:b/>
          <w:smallCaps/>
          <w:sz w:val="24"/>
          <w:szCs w:val="24"/>
          <w:highlight w:val="yellow"/>
        </w:rPr>
      </w:pPr>
    </w:p>
    <w:p w:rsidR="00873F62" w:rsidRPr="009839FF" w:rsidRDefault="00873F62" w:rsidP="009839FF">
      <w:pPr>
        <w:jc w:val="center"/>
        <w:rPr>
          <w:rFonts w:ascii="Times New Roman" w:hAnsi="Times New Roman" w:cs="Times New Roman"/>
          <w:b/>
          <w:spacing w:val="40"/>
          <w:sz w:val="24"/>
          <w:szCs w:val="24"/>
        </w:rPr>
      </w:pPr>
      <w:proofErr w:type="gramStart"/>
      <w:r w:rsidRPr="009839FF">
        <w:rPr>
          <w:rFonts w:ascii="Times New Roman" w:hAnsi="Times New Roman" w:cs="Times New Roman"/>
          <w:b/>
          <w:spacing w:val="40"/>
          <w:sz w:val="24"/>
          <w:szCs w:val="24"/>
        </w:rPr>
        <w:t>a</w:t>
      </w:r>
      <w:proofErr w:type="gramEnd"/>
      <w:r w:rsidRPr="009839FF">
        <w:rPr>
          <w:rFonts w:ascii="Times New Roman" w:hAnsi="Times New Roman" w:cs="Times New Roman"/>
          <w:b/>
          <w:spacing w:val="40"/>
          <w:sz w:val="24"/>
          <w:szCs w:val="24"/>
        </w:rPr>
        <w:t xml:space="preserve"> Kbt. 62. § (1) bekezdésének </w:t>
      </w:r>
      <w:proofErr w:type="spellStart"/>
      <w:r w:rsidRPr="009839FF">
        <w:rPr>
          <w:rFonts w:ascii="Times New Roman" w:hAnsi="Times New Roman" w:cs="Times New Roman"/>
          <w:b/>
          <w:spacing w:val="40"/>
          <w:sz w:val="24"/>
          <w:szCs w:val="24"/>
        </w:rPr>
        <w:t>kc</w:t>
      </w:r>
      <w:proofErr w:type="spellEnd"/>
      <w:r w:rsidRPr="009839FF">
        <w:rPr>
          <w:rFonts w:ascii="Times New Roman" w:hAnsi="Times New Roman" w:cs="Times New Roman"/>
          <w:b/>
          <w:spacing w:val="40"/>
          <w:sz w:val="24"/>
          <w:szCs w:val="24"/>
        </w:rPr>
        <w:t>) pontja tekintetében</w:t>
      </w:r>
    </w:p>
    <w:p w:rsidR="00873F62" w:rsidRPr="009839FF" w:rsidRDefault="00873F62" w:rsidP="009839FF">
      <w:pPr>
        <w:rPr>
          <w:rFonts w:ascii="Times New Roman" w:hAnsi="Times New Roman" w:cs="Times New Roman"/>
          <w:sz w:val="24"/>
          <w:szCs w:val="24"/>
          <w:highlight w:val="yellow"/>
        </w:rPr>
      </w:pPr>
    </w:p>
    <w:p w:rsidR="00873F62" w:rsidRPr="009839FF" w:rsidRDefault="00873F62" w:rsidP="009839FF">
      <w:pPr>
        <w:rPr>
          <w:rFonts w:ascii="Times New Roman" w:hAnsi="Times New Roman" w:cs="Times New Roman"/>
          <w:sz w:val="24"/>
          <w:szCs w:val="24"/>
          <w:highlight w:val="yellow"/>
        </w:rPr>
      </w:pPr>
    </w:p>
    <w:p w:rsidR="00873F62" w:rsidRPr="009839FF" w:rsidRDefault="00873F62" w:rsidP="009839FF">
      <w:pPr>
        <w:jc w:val="center"/>
        <w:rPr>
          <w:rFonts w:ascii="Times New Roman" w:hAnsi="Times New Roman" w:cs="Times New Roman"/>
          <w:sz w:val="24"/>
          <w:szCs w:val="24"/>
        </w:rPr>
      </w:pPr>
    </w:p>
    <w:p w:rsidR="00873F62" w:rsidRPr="009839FF" w:rsidRDefault="00873F62" w:rsidP="009839FF">
      <w:pPr>
        <w:jc w:val="both"/>
        <w:rPr>
          <w:rFonts w:ascii="Times New Roman" w:hAnsi="Times New Roman" w:cs="Times New Roman"/>
          <w:sz w:val="24"/>
          <w:szCs w:val="24"/>
          <w:highlight w:val="yellow"/>
        </w:rPr>
      </w:pPr>
      <w:r w:rsidRPr="009839FF">
        <w:rPr>
          <w:rFonts w:ascii="Times New Roman" w:hAnsi="Times New Roman" w:cs="Times New Roman"/>
          <w:sz w:val="24"/>
          <w:szCs w:val="24"/>
        </w:rPr>
        <w:t xml:space="preserve">Alulírott </w:t>
      </w:r>
      <w:r w:rsidRPr="009839FF">
        <w:rPr>
          <w:rFonts w:ascii="Times New Roman" w:hAnsi="Times New Roman" w:cs="Times New Roman"/>
          <w:b/>
          <w:i/>
          <w:sz w:val="24"/>
          <w:szCs w:val="24"/>
        </w:rPr>
        <w:t>[név]</w:t>
      </w:r>
      <w:r w:rsidRPr="009839FF">
        <w:rPr>
          <w:rFonts w:ascii="Times New Roman" w:hAnsi="Times New Roman" w:cs="Times New Roman"/>
          <w:sz w:val="24"/>
          <w:szCs w:val="24"/>
        </w:rPr>
        <w:t xml:space="preserve"> mint </w:t>
      </w:r>
      <w:proofErr w:type="gramStart"/>
      <w:r w:rsidRPr="009839FF">
        <w:rPr>
          <w:rFonts w:ascii="Times New Roman" w:hAnsi="Times New Roman" w:cs="Times New Roman"/>
          <w:sz w:val="24"/>
          <w:szCs w:val="24"/>
        </w:rPr>
        <w:t>a(</w:t>
      </w:r>
      <w:proofErr w:type="gramEnd"/>
      <w:r w:rsidRPr="009839FF">
        <w:rPr>
          <w:rFonts w:ascii="Times New Roman" w:hAnsi="Times New Roman" w:cs="Times New Roman"/>
          <w:sz w:val="24"/>
          <w:szCs w:val="24"/>
        </w:rPr>
        <w:t xml:space="preserve">z) </w:t>
      </w:r>
      <w:r w:rsidRPr="009839FF">
        <w:rPr>
          <w:rFonts w:ascii="Times New Roman" w:hAnsi="Times New Roman" w:cs="Times New Roman"/>
          <w:b/>
          <w:i/>
          <w:sz w:val="24"/>
          <w:szCs w:val="24"/>
        </w:rPr>
        <w:t>[cégnév, székhely]</w:t>
      </w:r>
      <w:r w:rsidRPr="009839FF">
        <w:rPr>
          <w:rFonts w:ascii="Times New Roman" w:hAnsi="Times New Roman" w:cs="Times New Roman"/>
          <w:sz w:val="24"/>
          <w:szCs w:val="24"/>
        </w:rPr>
        <w:t xml:space="preserve"> ajánlattevő cégjegyzésre/kötelezettségvállalásra jogosult képviselője a </w:t>
      </w:r>
      <w:r w:rsidRPr="009839FF">
        <w:rPr>
          <w:rFonts w:ascii="Times New Roman" w:hAnsi="Times New Roman" w:cs="Times New Roman"/>
          <w:bCs/>
          <w:sz w:val="24"/>
          <w:szCs w:val="24"/>
        </w:rPr>
        <w:t xml:space="preserve">321/2015. (X. 30.) Korm. rendelet </w:t>
      </w:r>
      <w:r w:rsidRPr="009839FF">
        <w:rPr>
          <w:rFonts w:ascii="Times New Roman" w:hAnsi="Times New Roman" w:cs="Times New Roman"/>
          <w:bCs/>
          <w:color w:val="000000"/>
          <w:sz w:val="24"/>
          <w:szCs w:val="24"/>
        </w:rPr>
        <w:t xml:space="preserve">8. § i) pontjának </w:t>
      </w:r>
      <w:proofErr w:type="spellStart"/>
      <w:r w:rsidRPr="009839FF">
        <w:rPr>
          <w:rFonts w:ascii="Times New Roman" w:hAnsi="Times New Roman" w:cs="Times New Roman"/>
          <w:bCs/>
          <w:color w:val="000000"/>
          <w:sz w:val="24"/>
          <w:szCs w:val="24"/>
        </w:rPr>
        <w:t>ic</w:t>
      </w:r>
      <w:proofErr w:type="spellEnd"/>
      <w:r w:rsidRPr="009839FF">
        <w:rPr>
          <w:rFonts w:ascii="Times New Roman" w:hAnsi="Times New Roman" w:cs="Times New Roman"/>
          <w:bCs/>
          <w:color w:val="000000"/>
          <w:sz w:val="24"/>
          <w:szCs w:val="24"/>
        </w:rPr>
        <w:t>) alpontjában</w:t>
      </w:r>
      <w:r w:rsidRPr="009839FF">
        <w:rPr>
          <w:rFonts w:ascii="Times New Roman" w:hAnsi="Times New Roman" w:cs="Times New Roman"/>
          <w:sz w:val="24"/>
          <w:szCs w:val="24"/>
          <w:highlight w:val="yellow"/>
        </w:rPr>
        <w:t xml:space="preserve"> </w:t>
      </w:r>
      <w:r w:rsidRPr="009839FF">
        <w:rPr>
          <w:rFonts w:ascii="Times New Roman" w:hAnsi="Times New Roman" w:cs="Times New Roman"/>
          <w:sz w:val="24"/>
          <w:szCs w:val="24"/>
        </w:rPr>
        <w:t xml:space="preserve">foglaltaknak megfelelően, a Kbt. 62. § (1) bekezdésének k) pontjának </w:t>
      </w:r>
      <w:proofErr w:type="spellStart"/>
      <w:r w:rsidRPr="009839FF">
        <w:rPr>
          <w:rFonts w:ascii="Times New Roman" w:hAnsi="Times New Roman" w:cs="Times New Roman"/>
          <w:sz w:val="24"/>
          <w:szCs w:val="24"/>
        </w:rPr>
        <w:t>kc</w:t>
      </w:r>
      <w:proofErr w:type="spellEnd"/>
      <w:r w:rsidRPr="009839FF">
        <w:rPr>
          <w:rFonts w:ascii="Times New Roman" w:hAnsi="Times New Roman" w:cs="Times New Roman"/>
          <w:sz w:val="24"/>
          <w:szCs w:val="24"/>
        </w:rPr>
        <w:t>) alpontjában foglaltak tekintetében ezennel felelősségem tudatában</w:t>
      </w:r>
    </w:p>
    <w:p w:rsidR="00873F62" w:rsidRPr="009839FF" w:rsidRDefault="00873F62" w:rsidP="009839FF">
      <w:pPr>
        <w:rPr>
          <w:rFonts w:ascii="Times New Roman" w:hAnsi="Times New Roman" w:cs="Times New Roman"/>
          <w:b/>
          <w:sz w:val="24"/>
          <w:szCs w:val="24"/>
          <w:highlight w:val="yellow"/>
        </w:rPr>
      </w:pPr>
    </w:p>
    <w:p w:rsidR="00873F62" w:rsidRPr="009839FF" w:rsidRDefault="00873F62" w:rsidP="009839FF">
      <w:pPr>
        <w:jc w:val="center"/>
        <w:rPr>
          <w:rFonts w:ascii="Times New Roman" w:hAnsi="Times New Roman" w:cs="Times New Roman"/>
          <w:b/>
          <w:sz w:val="24"/>
          <w:szCs w:val="24"/>
        </w:rPr>
      </w:pPr>
      <w:r w:rsidRPr="009839FF">
        <w:rPr>
          <w:rFonts w:ascii="Times New Roman" w:hAnsi="Times New Roman" w:cs="Times New Roman"/>
          <w:b/>
          <w:sz w:val="24"/>
          <w:szCs w:val="24"/>
        </w:rPr>
        <w:t>n y i l a t k o z o m</w:t>
      </w:r>
    </w:p>
    <w:p w:rsidR="00873F62" w:rsidRPr="009839FF" w:rsidRDefault="00873F62" w:rsidP="009839FF">
      <w:pPr>
        <w:rPr>
          <w:rFonts w:ascii="Times New Roman" w:hAnsi="Times New Roman" w:cs="Times New Roman"/>
          <w:b/>
          <w:sz w:val="24"/>
          <w:szCs w:val="24"/>
        </w:rPr>
      </w:pPr>
    </w:p>
    <w:p w:rsidR="00873F62" w:rsidRPr="009839FF" w:rsidRDefault="00873F62" w:rsidP="009839FF">
      <w:pPr>
        <w:rPr>
          <w:rFonts w:ascii="Times New Roman" w:hAnsi="Times New Roman" w:cs="Times New Roman"/>
          <w:b/>
          <w:sz w:val="24"/>
          <w:szCs w:val="24"/>
        </w:rPr>
      </w:pPr>
    </w:p>
    <w:p w:rsidR="00873F62" w:rsidRPr="009839FF" w:rsidRDefault="00873F62" w:rsidP="009839FF">
      <w:pPr>
        <w:jc w:val="both"/>
        <w:rPr>
          <w:rFonts w:ascii="Times New Roman" w:hAnsi="Times New Roman" w:cs="Times New Roman"/>
          <w:b/>
          <w:color w:val="000000"/>
          <w:sz w:val="24"/>
          <w:szCs w:val="24"/>
        </w:rPr>
      </w:pPr>
      <w:proofErr w:type="gramStart"/>
      <w:r w:rsidRPr="009839FF">
        <w:rPr>
          <w:rFonts w:ascii="Times New Roman" w:hAnsi="Times New Roman" w:cs="Times New Roman"/>
          <w:bCs/>
          <w:sz w:val="24"/>
          <w:szCs w:val="24"/>
        </w:rPr>
        <w:t>a</w:t>
      </w:r>
      <w:proofErr w:type="gramEnd"/>
      <w:r w:rsidRPr="009839FF">
        <w:rPr>
          <w:rFonts w:ascii="Times New Roman" w:hAnsi="Times New Roman" w:cs="Times New Roman"/>
          <w:bCs/>
          <w:sz w:val="24"/>
          <w:szCs w:val="24"/>
        </w:rPr>
        <w:t xml:space="preserve"> </w:t>
      </w:r>
      <w:r w:rsidRPr="009839FF">
        <w:rPr>
          <w:rFonts w:ascii="Times New Roman" w:hAnsi="Times New Roman" w:cs="Times New Roman"/>
          <w:b/>
          <w:sz w:val="24"/>
          <w:szCs w:val="24"/>
        </w:rPr>
        <w:t>„</w:t>
      </w:r>
      <w:r w:rsidR="0017180D">
        <w:rPr>
          <w:rFonts w:ascii="Times New Roman" w:hAnsi="Times New Roman" w:cs="Times New Roman"/>
          <w:b/>
          <w:sz w:val="24"/>
          <w:szCs w:val="24"/>
        </w:rPr>
        <w:t>Hulladékgazdálkodási közszolgáltatás biztosítása Ruzsa község, Öttömös község és Pusztamérges község közigazgatási területén</w:t>
      </w:r>
      <w:r w:rsidRPr="009839FF">
        <w:rPr>
          <w:rFonts w:ascii="Times New Roman" w:hAnsi="Times New Roman" w:cs="Times New Roman"/>
          <w:b/>
          <w:sz w:val="24"/>
          <w:szCs w:val="24"/>
        </w:rPr>
        <w:t xml:space="preserve">” </w:t>
      </w:r>
      <w:r w:rsidRPr="009839FF">
        <w:rPr>
          <w:rFonts w:ascii="Times New Roman" w:hAnsi="Times New Roman" w:cs="Times New Roman"/>
          <w:bCs/>
          <w:sz w:val="24"/>
          <w:szCs w:val="24"/>
        </w:rPr>
        <w:t>tárgyú közbeszerzési eljárásban, hogy</w:t>
      </w:r>
    </w:p>
    <w:p w:rsidR="00873F62" w:rsidRPr="009839FF" w:rsidRDefault="00873F62" w:rsidP="009839FF">
      <w:pPr>
        <w:jc w:val="both"/>
        <w:rPr>
          <w:rFonts w:ascii="Times New Roman" w:hAnsi="Times New Roman" w:cs="Times New Roman"/>
          <w:bCs/>
          <w:sz w:val="24"/>
          <w:szCs w:val="24"/>
        </w:rPr>
      </w:pPr>
    </w:p>
    <w:p w:rsidR="00873F62" w:rsidRPr="009839FF" w:rsidRDefault="00873F62" w:rsidP="009839FF">
      <w:pPr>
        <w:jc w:val="both"/>
        <w:rPr>
          <w:rFonts w:ascii="Times New Roman" w:hAnsi="Times New Roman" w:cs="Times New Roman"/>
          <w:bCs/>
          <w:sz w:val="24"/>
          <w:szCs w:val="24"/>
        </w:rPr>
      </w:pPr>
    </w:p>
    <w:p w:rsidR="00873F62" w:rsidRPr="009839FF" w:rsidRDefault="00873F62" w:rsidP="009839FF">
      <w:pPr>
        <w:jc w:val="both"/>
        <w:rPr>
          <w:rFonts w:ascii="Times New Roman" w:hAnsi="Times New Roman" w:cs="Times New Roman"/>
          <w:bCs/>
          <w:sz w:val="24"/>
          <w:szCs w:val="24"/>
        </w:rPr>
      </w:pPr>
      <w:r w:rsidRPr="009839FF">
        <w:rPr>
          <w:rFonts w:ascii="Times New Roman" w:hAnsi="Times New Roman" w:cs="Times New Roman"/>
          <w:bCs/>
          <w:sz w:val="24"/>
          <w:szCs w:val="24"/>
        </w:rPr>
        <w:t>1. Nincs olyan jogi személy vagy személyes joga szerint jogképes szervezet, amely a társaságunkban közvetetten vagy közvetlenül több mint 25%-os tulajdoni résszel vagy szavazati joggal rendelkezik.</w:t>
      </w:r>
    </w:p>
    <w:p w:rsidR="00873F62" w:rsidRPr="009839FF" w:rsidRDefault="00873F62" w:rsidP="009839FF">
      <w:pPr>
        <w:jc w:val="both"/>
        <w:rPr>
          <w:rFonts w:ascii="Times New Roman" w:hAnsi="Times New Roman" w:cs="Times New Roman"/>
          <w:bCs/>
          <w:sz w:val="24"/>
          <w:szCs w:val="24"/>
        </w:rPr>
      </w:pPr>
    </w:p>
    <w:p w:rsidR="00873F62" w:rsidRPr="009839FF" w:rsidRDefault="00873F62" w:rsidP="009839FF">
      <w:pPr>
        <w:jc w:val="center"/>
        <w:rPr>
          <w:rFonts w:ascii="Times New Roman" w:hAnsi="Times New Roman" w:cs="Times New Roman"/>
          <w:b/>
          <w:bCs/>
          <w:i/>
          <w:sz w:val="24"/>
          <w:szCs w:val="24"/>
          <w:u w:val="single"/>
        </w:rPr>
      </w:pPr>
      <w:proofErr w:type="gramStart"/>
      <w:r w:rsidRPr="009839FF">
        <w:rPr>
          <w:rFonts w:ascii="Times New Roman" w:hAnsi="Times New Roman" w:cs="Times New Roman"/>
          <w:b/>
          <w:bCs/>
          <w:i/>
          <w:sz w:val="24"/>
          <w:szCs w:val="24"/>
          <w:u w:val="single"/>
        </w:rPr>
        <w:t>vagy</w:t>
      </w:r>
      <w:proofErr w:type="gramEnd"/>
    </w:p>
    <w:p w:rsidR="00873F62" w:rsidRPr="009839FF" w:rsidRDefault="00873F62" w:rsidP="009839FF">
      <w:pPr>
        <w:jc w:val="center"/>
        <w:rPr>
          <w:rFonts w:ascii="Times New Roman" w:hAnsi="Times New Roman" w:cs="Times New Roman"/>
          <w:b/>
          <w:bCs/>
          <w:i/>
          <w:sz w:val="24"/>
          <w:szCs w:val="24"/>
          <w:u w:val="single"/>
        </w:rPr>
      </w:pPr>
    </w:p>
    <w:p w:rsidR="00873F62" w:rsidRPr="009839FF" w:rsidRDefault="00873F62" w:rsidP="009839FF">
      <w:pPr>
        <w:jc w:val="both"/>
        <w:rPr>
          <w:rFonts w:ascii="Times New Roman" w:hAnsi="Times New Roman" w:cs="Times New Roman"/>
          <w:bCs/>
          <w:sz w:val="24"/>
          <w:szCs w:val="24"/>
        </w:rPr>
      </w:pPr>
    </w:p>
    <w:p w:rsidR="00873F62" w:rsidRPr="009839FF" w:rsidRDefault="00873F62" w:rsidP="009839FF">
      <w:pPr>
        <w:jc w:val="both"/>
        <w:rPr>
          <w:rFonts w:ascii="Times New Roman" w:hAnsi="Times New Roman" w:cs="Times New Roman"/>
          <w:bCs/>
          <w:sz w:val="24"/>
          <w:szCs w:val="24"/>
        </w:rPr>
      </w:pPr>
      <w:r w:rsidRPr="009839FF">
        <w:rPr>
          <w:rFonts w:ascii="Times New Roman" w:hAnsi="Times New Roman" w:cs="Times New Roman"/>
          <w:bCs/>
          <w:sz w:val="24"/>
          <w:szCs w:val="24"/>
        </w:rPr>
        <w:t xml:space="preserve">2. A társaságunkban közvetetten vagy közvetlenül több mint 25%-os tulajdoni résszel vagy szavazati joggal rendelkező jogi </w:t>
      </w:r>
      <w:proofErr w:type="gramStart"/>
      <w:r w:rsidRPr="009839FF">
        <w:rPr>
          <w:rFonts w:ascii="Times New Roman" w:hAnsi="Times New Roman" w:cs="Times New Roman"/>
          <w:bCs/>
          <w:sz w:val="24"/>
          <w:szCs w:val="24"/>
        </w:rPr>
        <w:t>személy(</w:t>
      </w:r>
      <w:proofErr w:type="spellStart"/>
      <w:proofErr w:type="gramEnd"/>
      <w:r w:rsidRPr="009839FF">
        <w:rPr>
          <w:rFonts w:ascii="Times New Roman" w:hAnsi="Times New Roman" w:cs="Times New Roman"/>
          <w:bCs/>
          <w:sz w:val="24"/>
          <w:szCs w:val="24"/>
        </w:rPr>
        <w:t>ek</w:t>
      </w:r>
      <w:proofErr w:type="spellEnd"/>
      <w:r w:rsidRPr="009839FF">
        <w:rPr>
          <w:rFonts w:ascii="Times New Roman" w:hAnsi="Times New Roman" w:cs="Times New Roman"/>
          <w:bCs/>
          <w:sz w:val="24"/>
          <w:szCs w:val="24"/>
        </w:rPr>
        <w:t>) és/vagy személyes joga szerint jogképes szervezet(</w:t>
      </w:r>
      <w:proofErr w:type="spellStart"/>
      <w:r w:rsidRPr="009839FF">
        <w:rPr>
          <w:rFonts w:ascii="Times New Roman" w:hAnsi="Times New Roman" w:cs="Times New Roman"/>
          <w:bCs/>
          <w:sz w:val="24"/>
          <w:szCs w:val="24"/>
        </w:rPr>
        <w:t>ek</w:t>
      </w:r>
      <w:proofErr w:type="spellEnd"/>
      <w:r w:rsidRPr="009839FF">
        <w:rPr>
          <w:rFonts w:ascii="Times New Roman" w:hAnsi="Times New Roman" w:cs="Times New Roman"/>
          <w:bCs/>
          <w:sz w:val="24"/>
          <w:szCs w:val="24"/>
        </w:rPr>
        <w:t>) az alábbiak:</w:t>
      </w:r>
    </w:p>
    <w:p w:rsidR="00873F62" w:rsidRPr="009839FF" w:rsidRDefault="00873F62" w:rsidP="009839FF">
      <w:pPr>
        <w:jc w:val="both"/>
        <w:rPr>
          <w:rFonts w:ascii="Times New Roman" w:hAnsi="Times New Roman" w:cs="Times New Roman"/>
          <w:bCs/>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8"/>
        <w:gridCol w:w="4485"/>
      </w:tblGrid>
      <w:tr w:rsidR="00873F62" w:rsidRPr="009839FF" w:rsidTr="00EA09C0">
        <w:tc>
          <w:tcPr>
            <w:tcW w:w="4605" w:type="dxa"/>
            <w:tcBorders>
              <w:top w:val="single" w:sz="12" w:space="0" w:color="auto"/>
              <w:left w:val="single" w:sz="12" w:space="0" w:color="auto"/>
              <w:bottom w:val="single" w:sz="12" w:space="0" w:color="auto"/>
              <w:right w:val="single" w:sz="12" w:space="0" w:color="auto"/>
            </w:tcBorders>
            <w:shd w:val="clear" w:color="auto" w:fill="92D050"/>
          </w:tcPr>
          <w:p w:rsidR="00873F62" w:rsidRPr="009839FF" w:rsidRDefault="00873F62" w:rsidP="00EA09C0">
            <w:pPr>
              <w:jc w:val="center"/>
              <w:rPr>
                <w:rFonts w:ascii="Times New Roman" w:hAnsi="Times New Roman" w:cs="Times New Roman"/>
                <w:b/>
                <w:bCs/>
                <w:sz w:val="24"/>
                <w:szCs w:val="24"/>
              </w:rPr>
            </w:pPr>
            <w:r w:rsidRPr="009839FF">
              <w:rPr>
                <w:rFonts w:ascii="Times New Roman" w:hAnsi="Times New Roman" w:cs="Times New Roman"/>
                <w:b/>
                <w:bCs/>
                <w:sz w:val="24"/>
                <w:szCs w:val="24"/>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tcPr>
          <w:p w:rsidR="00873F62" w:rsidRPr="009839FF" w:rsidRDefault="00873F62" w:rsidP="00EA09C0">
            <w:pPr>
              <w:jc w:val="center"/>
              <w:rPr>
                <w:rFonts w:ascii="Times New Roman" w:hAnsi="Times New Roman" w:cs="Times New Roman"/>
                <w:b/>
                <w:bCs/>
                <w:sz w:val="24"/>
                <w:szCs w:val="24"/>
              </w:rPr>
            </w:pPr>
            <w:r w:rsidRPr="009839FF">
              <w:rPr>
                <w:rFonts w:ascii="Times New Roman" w:hAnsi="Times New Roman" w:cs="Times New Roman"/>
                <w:b/>
                <w:bCs/>
                <w:sz w:val="24"/>
                <w:szCs w:val="24"/>
              </w:rPr>
              <w:t>Székhely</w:t>
            </w:r>
          </w:p>
        </w:tc>
      </w:tr>
      <w:tr w:rsidR="00873F62" w:rsidRPr="009839FF" w:rsidTr="00EA09C0">
        <w:tc>
          <w:tcPr>
            <w:tcW w:w="4605" w:type="dxa"/>
            <w:tcBorders>
              <w:top w:val="single" w:sz="12" w:space="0" w:color="auto"/>
            </w:tcBorders>
          </w:tcPr>
          <w:p w:rsidR="00873F62" w:rsidRPr="009839FF" w:rsidRDefault="00873F62" w:rsidP="00EA09C0">
            <w:pPr>
              <w:jc w:val="both"/>
              <w:rPr>
                <w:rFonts w:ascii="Times New Roman" w:hAnsi="Times New Roman" w:cs="Times New Roman"/>
                <w:bCs/>
                <w:sz w:val="24"/>
                <w:szCs w:val="24"/>
                <w:highlight w:val="yellow"/>
              </w:rPr>
            </w:pPr>
          </w:p>
        </w:tc>
        <w:tc>
          <w:tcPr>
            <w:tcW w:w="4605" w:type="dxa"/>
            <w:tcBorders>
              <w:top w:val="single" w:sz="12" w:space="0" w:color="auto"/>
            </w:tcBorders>
          </w:tcPr>
          <w:p w:rsidR="00873F62" w:rsidRPr="009839FF" w:rsidRDefault="00873F62" w:rsidP="00EA09C0">
            <w:pPr>
              <w:jc w:val="both"/>
              <w:rPr>
                <w:rFonts w:ascii="Times New Roman" w:hAnsi="Times New Roman" w:cs="Times New Roman"/>
                <w:bCs/>
                <w:sz w:val="24"/>
                <w:szCs w:val="24"/>
                <w:highlight w:val="yellow"/>
              </w:rPr>
            </w:pPr>
          </w:p>
        </w:tc>
      </w:tr>
      <w:tr w:rsidR="00873F62" w:rsidRPr="009839FF" w:rsidTr="00EA09C0">
        <w:tc>
          <w:tcPr>
            <w:tcW w:w="4605" w:type="dxa"/>
          </w:tcPr>
          <w:p w:rsidR="00873F62" w:rsidRPr="009839FF" w:rsidRDefault="00873F62" w:rsidP="00EA09C0">
            <w:pPr>
              <w:jc w:val="both"/>
              <w:rPr>
                <w:rFonts w:ascii="Times New Roman" w:hAnsi="Times New Roman" w:cs="Times New Roman"/>
                <w:bCs/>
                <w:sz w:val="24"/>
                <w:szCs w:val="24"/>
                <w:highlight w:val="yellow"/>
              </w:rPr>
            </w:pPr>
          </w:p>
        </w:tc>
        <w:tc>
          <w:tcPr>
            <w:tcW w:w="4605" w:type="dxa"/>
          </w:tcPr>
          <w:p w:rsidR="00873F62" w:rsidRPr="009839FF" w:rsidRDefault="00873F62" w:rsidP="00EA09C0">
            <w:pPr>
              <w:jc w:val="both"/>
              <w:rPr>
                <w:rFonts w:ascii="Times New Roman" w:hAnsi="Times New Roman" w:cs="Times New Roman"/>
                <w:bCs/>
                <w:sz w:val="24"/>
                <w:szCs w:val="24"/>
                <w:highlight w:val="yellow"/>
              </w:rPr>
            </w:pPr>
          </w:p>
        </w:tc>
      </w:tr>
      <w:tr w:rsidR="00873F62" w:rsidRPr="009839FF" w:rsidTr="00EA09C0">
        <w:tc>
          <w:tcPr>
            <w:tcW w:w="4605" w:type="dxa"/>
          </w:tcPr>
          <w:p w:rsidR="00873F62" w:rsidRPr="009839FF" w:rsidRDefault="00873F62" w:rsidP="00EA09C0">
            <w:pPr>
              <w:jc w:val="both"/>
              <w:rPr>
                <w:rFonts w:ascii="Times New Roman" w:hAnsi="Times New Roman" w:cs="Times New Roman"/>
                <w:bCs/>
                <w:sz w:val="24"/>
                <w:szCs w:val="24"/>
                <w:highlight w:val="yellow"/>
              </w:rPr>
            </w:pPr>
          </w:p>
        </w:tc>
        <w:tc>
          <w:tcPr>
            <w:tcW w:w="4605" w:type="dxa"/>
          </w:tcPr>
          <w:p w:rsidR="00873F62" w:rsidRPr="009839FF" w:rsidRDefault="00873F62" w:rsidP="00EA09C0">
            <w:pPr>
              <w:jc w:val="both"/>
              <w:rPr>
                <w:rFonts w:ascii="Times New Roman" w:hAnsi="Times New Roman" w:cs="Times New Roman"/>
                <w:bCs/>
                <w:sz w:val="24"/>
                <w:szCs w:val="24"/>
                <w:highlight w:val="yellow"/>
              </w:rPr>
            </w:pPr>
          </w:p>
        </w:tc>
      </w:tr>
      <w:tr w:rsidR="00873F62" w:rsidRPr="009839FF" w:rsidTr="00EA09C0">
        <w:tc>
          <w:tcPr>
            <w:tcW w:w="4605" w:type="dxa"/>
          </w:tcPr>
          <w:p w:rsidR="00873F62" w:rsidRPr="009839FF" w:rsidRDefault="00873F62" w:rsidP="00EA09C0">
            <w:pPr>
              <w:jc w:val="both"/>
              <w:rPr>
                <w:rFonts w:ascii="Times New Roman" w:hAnsi="Times New Roman" w:cs="Times New Roman"/>
                <w:bCs/>
                <w:sz w:val="24"/>
                <w:szCs w:val="24"/>
                <w:highlight w:val="yellow"/>
              </w:rPr>
            </w:pPr>
          </w:p>
        </w:tc>
        <w:tc>
          <w:tcPr>
            <w:tcW w:w="4605" w:type="dxa"/>
          </w:tcPr>
          <w:p w:rsidR="00873F62" w:rsidRPr="009839FF" w:rsidRDefault="00873F62" w:rsidP="00EA09C0">
            <w:pPr>
              <w:jc w:val="both"/>
              <w:rPr>
                <w:rFonts w:ascii="Times New Roman" w:hAnsi="Times New Roman" w:cs="Times New Roman"/>
                <w:bCs/>
                <w:sz w:val="24"/>
                <w:szCs w:val="24"/>
                <w:highlight w:val="yellow"/>
              </w:rPr>
            </w:pPr>
          </w:p>
        </w:tc>
      </w:tr>
    </w:tbl>
    <w:p w:rsidR="00873F62" w:rsidRPr="009839FF" w:rsidRDefault="00873F62" w:rsidP="009839FF">
      <w:pPr>
        <w:jc w:val="both"/>
        <w:rPr>
          <w:rFonts w:ascii="Times New Roman" w:hAnsi="Times New Roman" w:cs="Times New Roman"/>
          <w:bCs/>
          <w:sz w:val="24"/>
          <w:szCs w:val="24"/>
          <w:highlight w:val="yellow"/>
        </w:rPr>
      </w:pPr>
    </w:p>
    <w:p w:rsidR="00873F62" w:rsidRPr="009839FF" w:rsidRDefault="00873F62" w:rsidP="009839FF">
      <w:pPr>
        <w:jc w:val="both"/>
        <w:rPr>
          <w:rFonts w:ascii="Times New Roman" w:hAnsi="Times New Roman" w:cs="Times New Roman"/>
          <w:bCs/>
          <w:sz w:val="24"/>
          <w:szCs w:val="24"/>
        </w:rPr>
      </w:pPr>
      <w:r w:rsidRPr="009839FF">
        <w:rPr>
          <w:rFonts w:ascii="Times New Roman" w:hAnsi="Times New Roman" w:cs="Times New Roman"/>
          <w:bCs/>
          <w:sz w:val="24"/>
          <w:szCs w:val="24"/>
        </w:rPr>
        <w:t xml:space="preserve">Nyilatkozom továbbá, hogy a fent megnevezett </w:t>
      </w:r>
      <w:proofErr w:type="gramStart"/>
      <w:r w:rsidRPr="009839FF">
        <w:rPr>
          <w:rFonts w:ascii="Times New Roman" w:hAnsi="Times New Roman" w:cs="Times New Roman"/>
          <w:bCs/>
          <w:sz w:val="24"/>
          <w:szCs w:val="24"/>
        </w:rPr>
        <w:t>szervezet(</w:t>
      </w:r>
      <w:proofErr w:type="spellStart"/>
      <w:proofErr w:type="gramEnd"/>
      <w:r w:rsidRPr="009839FF">
        <w:rPr>
          <w:rFonts w:ascii="Times New Roman" w:hAnsi="Times New Roman" w:cs="Times New Roman"/>
          <w:bCs/>
          <w:sz w:val="24"/>
          <w:szCs w:val="24"/>
        </w:rPr>
        <w:t>ek</w:t>
      </w:r>
      <w:proofErr w:type="spellEnd"/>
      <w:r w:rsidRPr="009839FF">
        <w:rPr>
          <w:rFonts w:ascii="Times New Roman" w:hAnsi="Times New Roman" w:cs="Times New Roman"/>
          <w:bCs/>
          <w:sz w:val="24"/>
          <w:szCs w:val="24"/>
        </w:rPr>
        <w:t xml:space="preserve">) vonatkozásában a Kbt. 62. § (1) bekezdés k) pont </w:t>
      </w:r>
      <w:proofErr w:type="spellStart"/>
      <w:r w:rsidRPr="009839FF">
        <w:rPr>
          <w:rFonts w:ascii="Times New Roman" w:hAnsi="Times New Roman" w:cs="Times New Roman"/>
          <w:bCs/>
          <w:sz w:val="24"/>
          <w:szCs w:val="24"/>
        </w:rPr>
        <w:t>kb</w:t>
      </w:r>
      <w:proofErr w:type="spellEnd"/>
      <w:r w:rsidRPr="009839FF">
        <w:rPr>
          <w:rFonts w:ascii="Times New Roman" w:hAnsi="Times New Roman" w:cs="Times New Roman"/>
          <w:bCs/>
          <w:sz w:val="24"/>
          <w:szCs w:val="24"/>
        </w:rPr>
        <w:t>) alpontjában hivatkozott kizáró feltétel nem áll fenn.</w:t>
      </w:r>
    </w:p>
    <w:p w:rsidR="00873F62" w:rsidRPr="009839FF" w:rsidRDefault="00873F62" w:rsidP="009839FF">
      <w:pPr>
        <w:jc w:val="both"/>
        <w:rPr>
          <w:rFonts w:ascii="Times New Roman" w:hAnsi="Times New Roman" w:cs="Times New Roman"/>
          <w:bCs/>
          <w:sz w:val="24"/>
          <w:szCs w:val="24"/>
        </w:rPr>
      </w:pPr>
    </w:p>
    <w:p w:rsidR="00873F62" w:rsidRPr="009839FF" w:rsidRDefault="00873F62" w:rsidP="009839FF">
      <w:pPr>
        <w:rPr>
          <w:rFonts w:ascii="Times New Roman" w:hAnsi="Times New Roman" w:cs="Times New Roman"/>
          <w:sz w:val="24"/>
          <w:szCs w:val="24"/>
        </w:rPr>
      </w:pPr>
      <w:r w:rsidRPr="009839FF">
        <w:rPr>
          <w:rFonts w:ascii="Times New Roman" w:hAnsi="Times New Roman" w:cs="Times New Roman"/>
          <w:sz w:val="24"/>
          <w:szCs w:val="24"/>
        </w:rPr>
        <w:t>Kelt:</w:t>
      </w:r>
    </w:p>
    <w:p w:rsidR="00873F62" w:rsidRPr="009839FF" w:rsidRDefault="00873F62" w:rsidP="009839FF">
      <w:pPr>
        <w:rPr>
          <w:rFonts w:ascii="Times New Roman" w:hAnsi="Times New Roman" w:cs="Times New Roman"/>
          <w:sz w:val="24"/>
          <w:szCs w:val="24"/>
        </w:rPr>
      </w:pPr>
    </w:p>
    <w:p w:rsidR="00873F62" w:rsidRPr="009839FF" w:rsidRDefault="00873F62" w:rsidP="009839FF">
      <w:pPr>
        <w:tabs>
          <w:tab w:val="center" w:pos="7371"/>
        </w:tabs>
        <w:jc w:val="both"/>
        <w:rPr>
          <w:rFonts w:ascii="Times New Roman" w:hAnsi="Times New Roman" w:cs="Times New Roman"/>
          <w:sz w:val="24"/>
          <w:szCs w:val="24"/>
        </w:rPr>
      </w:pPr>
      <w:r w:rsidRPr="009839FF">
        <w:rPr>
          <w:rFonts w:ascii="Times New Roman" w:hAnsi="Times New Roman" w:cs="Times New Roman"/>
          <w:sz w:val="24"/>
          <w:szCs w:val="24"/>
        </w:rPr>
        <w:tab/>
        <w:t>……………………………….</w:t>
      </w:r>
    </w:p>
    <w:p w:rsidR="00873F62" w:rsidRPr="009839FF" w:rsidRDefault="00873F62" w:rsidP="009839FF">
      <w:pPr>
        <w:tabs>
          <w:tab w:val="center" w:pos="7371"/>
        </w:tabs>
        <w:jc w:val="both"/>
        <w:rPr>
          <w:rFonts w:ascii="Times New Roman" w:hAnsi="Times New Roman" w:cs="Times New Roman"/>
          <w:bCs/>
          <w:sz w:val="24"/>
          <w:szCs w:val="24"/>
        </w:rPr>
      </w:pPr>
      <w:r w:rsidRPr="009839FF">
        <w:rPr>
          <w:rFonts w:ascii="Times New Roman" w:hAnsi="Times New Roman" w:cs="Times New Roman"/>
          <w:b/>
          <w:bCs/>
          <w:sz w:val="24"/>
          <w:szCs w:val="24"/>
        </w:rPr>
        <w:tab/>
      </w:r>
      <w:proofErr w:type="gramStart"/>
      <w:r w:rsidRPr="009839FF">
        <w:rPr>
          <w:rFonts w:ascii="Times New Roman" w:hAnsi="Times New Roman" w:cs="Times New Roman"/>
          <w:bCs/>
          <w:sz w:val="24"/>
          <w:szCs w:val="24"/>
        </w:rPr>
        <w:t>cégszerű</w:t>
      </w:r>
      <w:proofErr w:type="gramEnd"/>
      <w:r w:rsidRPr="009839FF">
        <w:rPr>
          <w:rFonts w:ascii="Times New Roman" w:hAnsi="Times New Roman" w:cs="Times New Roman"/>
          <w:bCs/>
          <w:sz w:val="24"/>
          <w:szCs w:val="24"/>
        </w:rPr>
        <w:t xml:space="preserve"> aláírás</w:t>
      </w:r>
    </w:p>
    <w:p w:rsidR="00873F62" w:rsidRPr="009839FF" w:rsidRDefault="00873F62" w:rsidP="009839FF">
      <w:pPr>
        <w:jc w:val="right"/>
        <w:rPr>
          <w:rFonts w:ascii="Times New Roman" w:hAnsi="Times New Roman" w:cs="Times New Roman"/>
          <w:bCs/>
          <w:i/>
          <w:sz w:val="24"/>
          <w:szCs w:val="24"/>
          <w:highlight w:val="yellow"/>
        </w:rPr>
      </w:pPr>
      <w:r w:rsidRPr="009839FF">
        <w:rPr>
          <w:rFonts w:ascii="Times New Roman" w:hAnsi="Times New Roman" w:cs="Times New Roman"/>
          <w:b/>
          <w:bCs/>
          <w:sz w:val="24"/>
          <w:szCs w:val="24"/>
          <w:highlight w:val="yellow"/>
        </w:rPr>
        <w:br w:type="page"/>
      </w:r>
    </w:p>
    <w:p w:rsidR="00873F62" w:rsidRPr="009839FF" w:rsidRDefault="00873F62" w:rsidP="009839FF">
      <w:pPr>
        <w:jc w:val="right"/>
        <w:rPr>
          <w:rFonts w:ascii="Times New Roman" w:hAnsi="Times New Roman" w:cs="Times New Roman"/>
          <w:bCs/>
          <w:i/>
          <w:sz w:val="24"/>
          <w:szCs w:val="24"/>
        </w:rPr>
      </w:pPr>
      <w:r w:rsidRPr="009839FF">
        <w:rPr>
          <w:rFonts w:ascii="Times New Roman" w:hAnsi="Times New Roman" w:cs="Times New Roman"/>
          <w:bCs/>
          <w:i/>
          <w:sz w:val="24"/>
          <w:szCs w:val="24"/>
        </w:rPr>
        <w:lastRenderedPageBreak/>
        <w:t>7. számú melléklet</w:t>
      </w:r>
    </w:p>
    <w:p w:rsidR="00873F62" w:rsidRPr="009839FF" w:rsidRDefault="00873F62" w:rsidP="009839FF">
      <w:pPr>
        <w:spacing w:line="360" w:lineRule="auto"/>
        <w:jc w:val="right"/>
        <w:rPr>
          <w:rFonts w:ascii="Times New Roman" w:hAnsi="Times New Roman" w:cs="Times New Roman"/>
          <w:i/>
          <w:sz w:val="24"/>
          <w:szCs w:val="24"/>
          <w:highlight w:val="yellow"/>
        </w:rPr>
      </w:pPr>
    </w:p>
    <w:p w:rsidR="00873F62" w:rsidRPr="009839FF" w:rsidRDefault="00873F62" w:rsidP="009839FF">
      <w:pPr>
        <w:jc w:val="right"/>
        <w:rPr>
          <w:rFonts w:ascii="Times New Roman" w:hAnsi="Times New Roman" w:cs="Times New Roman"/>
          <w:b/>
          <w:bCs/>
          <w:caps/>
          <w:sz w:val="24"/>
          <w:szCs w:val="24"/>
        </w:rPr>
      </w:pPr>
    </w:p>
    <w:p w:rsidR="00873F62" w:rsidRPr="009839FF" w:rsidRDefault="00873F62" w:rsidP="009839FF">
      <w:pPr>
        <w:jc w:val="center"/>
        <w:rPr>
          <w:rFonts w:ascii="Times New Roman" w:hAnsi="Times New Roman" w:cs="Times New Roman"/>
          <w:b/>
          <w:bCs/>
          <w:caps/>
          <w:sz w:val="24"/>
          <w:szCs w:val="24"/>
        </w:rPr>
      </w:pPr>
      <w:r w:rsidRPr="009839FF">
        <w:rPr>
          <w:rFonts w:ascii="Times New Roman" w:hAnsi="Times New Roman" w:cs="Times New Roman"/>
          <w:b/>
          <w:smallCaps/>
          <w:sz w:val="24"/>
          <w:szCs w:val="24"/>
        </w:rPr>
        <w:t>Nyilatkozat</w:t>
      </w:r>
      <w:r w:rsidRPr="009839FF">
        <w:rPr>
          <w:rFonts w:ascii="Times New Roman" w:hAnsi="Times New Roman" w:cs="Times New Roman"/>
          <w:b/>
          <w:bCs/>
          <w:caps/>
          <w:sz w:val="24"/>
          <w:szCs w:val="24"/>
        </w:rPr>
        <w:t xml:space="preserve"> </w:t>
      </w:r>
    </w:p>
    <w:p w:rsidR="00873F62" w:rsidRPr="009839FF" w:rsidRDefault="00873F62" w:rsidP="009839FF">
      <w:pPr>
        <w:jc w:val="center"/>
        <w:rPr>
          <w:rFonts w:ascii="Times New Roman" w:hAnsi="Times New Roman" w:cs="Times New Roman"/>
          <w:b/>
          <w:bCs/>
          <w:caps/>
          <w:sz w:val="24"/>
          <w:szCs w:val="24"/>
        </w:rPr>
      </w:pPr>
    </w:p>
    <w:p w:rsidR="00873F62" w:rsidRPr="009839FF" w:rsidRDefault="00873F62" w:rsidP="009839FF">
      <w:pPr>
        <w:jc w:val="center"/>
        <w:rPr>
          <w:rFonts w:ascii="Times New Roman" w:hAnsi="Times New Roman" w:cs="Times New Roman"/>
          <w:b/>
          <w:bCs/>
          <w:caps/>
          <w:sz w:val="24"/>
          <w:szCs w:val="24"/>
        </w:rPr>
      </w:pPr>
      <w:r w:rsidRPr="009839FF">
        <w:rPr>
          <w:rFonts w:ascii="Times New Roman" w:hAnsi="Times New Roman" w:cs="Times New Roman"/>
          <w:b/>
          <w:bCs/>
          <w:caps/>
          <w:sz w:val="24"/>
          <w:szCs w:val="24"/>
        </w:rPr>
        <w:t>változásbejegyzési eljárás vonatkozásában</w:t>
      </w:r>
    </w:p>
    <w:p w:rsidR="00873F62" w:rsidRPr="009839FF" w:rsidRDefault="00873F62" w:rsidP="009839FF">
      <w:pPr>
        <w:jc w:val="center"/>
        <w:rPr>
          <w:rFonts w:ascii="Times New Roman" w:hAnsi="Times New Roman" w:cs="Times New Roman"/>
          <w:b/>
          <w:bCs/>
          <w:caps/>
          <w:sz w:val="24"/>
          <w:szCs w:val="24"/>
        </w:rPr>
      </w:pPr>
    </w:p>
    <w:p w:rsidR="00873F62" w:rsidRPr="009839FF" w:rsidRDefault="00873F62" w:rsidP="009839FF">
      <w:pPr>
        <w:jc w:val="center"/>
        <w:rPr>
          <w:rFonts w:ascii="Times New Roman" w:hAnsi="Times New Roman" w:cs="Times New Roman"/>
          <w:b/>
          <w:bCs/>
          <w:sz w:val="24"/>
          <w:szCs w:val="24"/>
        </w:rPr>
      </w:pPr>
      <w:proofErr w:type="gramStart"/>
      <w:r w:rsidRPr="009839FF">
        <w:rPr>
          <w:rFonts w:ascii="Times New Roman" w:hAnsi="Times New Roman" w:cs="Times New Roman"/>
          <w:b/>
          <w:bCs/>
          <w:sz w:val="24"/>
          <w:szCs w:val="24"/>
        </w:rPr>
        <w:t>a</w:t>
      </w:r>
      <w:proofErr w:type="gramEnd"/>
      <w:r w:rsidRPr="009839FF">
        <w:rPr>
          <w:rFonts w:ascii="Times New Roman" w:hAnsi="Times New Roman" w:cs="Times New Roman"/>
          <w:b/>
          <w:bCs/>
          <w:sz w:val="24"/>
          <w:szCs w:val="24"/>
        </w:rPr>
        <w:t xml:space="preserve"> „</w:t>
      </w:r>
      <w:r w:rsidR="0017180D">
        <w:rPr>
          <w:rFonts w:ascii="Times New Roman" w:hAnsi="Times New Roman" w:cs="Times New Roman"/>
          <w:b/>
          <w:bCs/>
          <w:sz w:val="24"/>
          <w:szCs w:val="24"/>
        </w:rPr>
        <w:t>Hulladékgazdálkodási közszolgáltatás biztosítása Ruzsa község, Öttömös község és Pusztamérges község közigazgatási területén</w:t>
      </w:r>
      <w:r w:rsidRPr="009839FF">
        <w:rPr>
          <w:rFonts w:ascii="Times New Roman" w:hAnsi="Times New Roman" w:cs="Times New Roman"/>
          <w:b/>
          <w:bCs/>
          <w:sz w:val="24"/>
          <w:szCs w:val="24"/>
        </w:rPr>
        <w:t>”</w:t>
      </w:r>
    </w:p>
    <w:p w:rsidR="00873F62" w:rsidRPr="009839FF" w:rsidRDefault="00873F62" w:rsidP="009839FF">
      <w:pPr>
        <w:jc w:val="center"/>
        <w:rPr>
          <w:rFonts w:ascii="Times New Roman" w:hAnsi="Times New Roman" w:cs="Times New Roman"/>
          <w:b/>
          <w:bCs/>
          <w:sz w:val="24"/>
          <w:szCs w:val="24"/>
        </w:rPr>
      </w:pPr>
    </w:p>
    <w:p w:rsidR="00873F62" w:rsidRPr="009839FF" w:rsidRDefault="00873F62" w:rsidP="009839FF">
      <w:pPr>
        <w:jc w:val="center"/>
        <w:rPr>
          <w:rFonts w:ascii="Times New Roman" w:hAnsi="Times New Roman" w:cs="Times New Roman"/>
          <w:b/>
          <w:sz w:val="24"/>
          <w:szCs w:val="24"/>
        </w:rPr>
      </w:pPr>
      <w:proofErr w:type="gramStart"/>
      <w:r w:rsidRPr="009839FF">
        <w:rPr>
          <w:rFonts w:ascii="Times New Roman" w:hAnsi="Times New Roman" w:cs="Times New Roman"/>
          <w:b/>
          <w:bCs/>
          <w:sz w:val="24"/>
          <w:szCs w:val="24"/>
        </w:rPr>
        <w:t>tárgyú</w:t>
      </w:r>
      <w:proofErr w:type="gramEnd"/>
      <w:r w:rsidRPr="009839FF">
        <w:rPr>
          <w:rFonts w:ascii="Times New Roman" w:hAnsi="Times New Roman" w:cs="Times New Roman"/>
          <w:b/>
          <w:bCs/>
          <w:sz w:val="24"/>
          <w:szCs w:val="24"/>
        </w:rPr>
        <w:t xml:space="preserve"> közbeszerzési eljárásban</w:t>
      </w:r>
    </w:p>
    <w:p w:rsidR="00873F62" w:rsidRPr="009839FF" w:rsidRDefault="00873F62" w:rsidP="009839FF">
      <w:pPr>
        <w:jc w:val="center"/>
        <w:rPr>
          <w:rFonts w:ascii="Times New Roman" w:hAnsi="Times New Roman" w:cs="Times New Roman"/>
          <w:b/>
          <w:bCs/>
          <w:caps/>
          <w:sz w:val="24"/>
          <w:szCs w:val="24"/>
        </w:rPr>
      </w:pPr>
    </w:p>
    <w:p w:rsidR="00873F62" w:rsidRPr="009839FF" w:rsidRDefault="00873F62" w:rsidP="009839FF">
      <w:pPr>
        <w:jc w:val="center"/>
        <w:rPr>
          <w:rFonts w:ascii="Times New Roman" w:hAnsi="Times New Roman" w:cs="Times New Roman"/>
          <w:b/>
          <w:bCs/>
          <w:caps/>
          <w:sz w:val="24"/>
          <w:szCs w:val="24"/>
        </w:rPr>
      </w:pPr>
    </w:p>
    <w:p w:rsidR="00873F62" w:rsidRPr="009839FF" w:rsidRDefault="00873F62" w:rsidP="009839FF">
      <w:pPr>
        <w:jc w:val="both"/>
        <w:rPr>
          <w:rFonts w:ascii="Times New Roman" w:hAnsi="Times New Roman" w:cs="Times New Roman"/>
          <w:sz w:val="24"/>
          <w:szCs w:val="24"/>
        </w:rPr>
      </w:pPr>
      <w:r w:rsidRPr="009839FF">
        <w:rPr>
          <w:rFonts w:ascii="Times New Roman" w:hAnsi="Times New Roman" w:cs="Times New Roman"/>
          <w:sz w:val="24"/>
          <w:szCs w:val="24"/>
        </w:rPr>
        <w:t xml:space="preserve">Alulírott </w:t>
      </w:r>
      <w:r w:rsidRPr="009839FF">
        <w:rPr>
          <w:rFonts w:ascii="Times New Roman" w:hAnsi="Times New Roman" w:cs="Times New Roman"/>
          <w:b/>
          <w:i/>
          <w:sz w:val="24"/>
          <w:szCs w:val="24"/>
        </w:rPr>
        <w:t>[név]</w:t>
      </w:r>
      <w:r w:rsidRPr="009839FF">
        <w:rPr>
          <w:rFonts w:ascii="Times New Roman" w:hAnsi="Times New Roman" w:cs="Times New Roman"/>
          <w:sz w:val="24"/>
          <w:szCs w:val="24"/>
        </w:rPr>
        <w:t xml:space="preserve"> mint </w:t>
      </w:r>
      <w:proofErr w:type="gramStart"/>
      <w:r w:rsidRPr="009839FF">
        <w:rPr>
          <w:rFonts w:ascii="Times New Roman" w:hAnsi="Times New Roman" w:cs="Times New Roman"/>
          <w:sz w:val="24"/>
          <w:szCs w:val="24"/>
        </w:rPr>
        <w:t>a(</w:t>
      </w:r>
      <w:proofErr w:type="gramEnd"/>
      <w:r w:rsidRPr="009839FF">
        <w:rPr>
          <w:rFonts w:ascii="Times New Roman" w:hAnsi="Times New Roman" w:cs="Times New Roman"/>
          <w:sz w:val="24"/>
          <w:szCs w:val="24"/>
        </w:rPr>
        <w:t xml:space="preserve">z) </w:t>
      </w:r>
      <w:r w:rsidRPr="009839FF">
        <w:rPr>
          <w:rFonts w:ascii="Times New Roman" w:hAnsi="Times New Roman" w:cs="Times New Roman"/>
          <w:b/>
          <w:i/>
          <w:sz w:val="24"/>
          <w:szCs w:val="24"/>
        </w:rPr>
        <w:t>[cégnév, székhely]</w:t>
      </w:r>
      <w:r w:rsidRPr="009839FF">
        <w:rPr>
          <w:rFonts w:ascii="Times New Roman" w:hAnsi="Times New Roman" w:cs="Times New Roman"/>
          <w:sz w:val="24"/>
          <w:szCs w:val="24"/>
        </w:rPr>
        <w:t xml:space="preserve"> ajánlattevő cégjegyzésre/kötelezettségvállalásra jogosult képviselője ezennel felelősségem tudatában</w:t>
      </w:r>
    </w:p>
    <w:p w:rsidR="00873F62" w:rsidRPr="009839FF" w:rsidRDefault="00873F62" w:rsidP="009839FF">
      <w:pPr>
        <w:rPr>
          <w:rFonts w:ascii="Times New Roman" w:hAnsi="Times New Roman" w:cs="Times New Roman"/>
          <w:b/>
          <w:sz w:val="24"/>
          <w:szCs w:val="24"/>
        </w:rPr>
      </w:pPr>
    </w:p>
    <w:p w:rsidR="00873F62" w:rsidRPr="009839FF" w:rsidRDefault="00873F62" w:rsidP="009839FF">
      <w:pPr>
        <w:rPr>
          <w:rFonts w:ascii="Times New Roman" w:hAnsi="Times New Roman" w:cs="Times New Roman"/>
          <w:b/>
          <w:sz w:val="24"/>
          <w:szCs w:val="24"/>
        </w:rPr>
      </w:pPr>
    </w:p>
    <w:p w:rsidR="00873F62" w:rsidRPr="009839FF" w:rsidRDefault="00873F62" w:rsidP="009839FF">
      <w:pPr>
        <w:jc w:val="center"/>
        <w:rPr>
          <w:rFonts w:ascii="Times New Roman" w:hAnsi="Times New Roman" w:cs="Times New Roman"/>
          <w:b/>
          <w:sz w:val="24"/>
          <w:szCs w:val="24"/>
        </w:rPr>
      </w:pPr>
      <w:r w:rsidRPr="009839FF">
        <w:rPr>
          <w:rFonts w:ascii="Times New Roman" w:hAnsi="Times New Roman" w:cs="Times New Roman"/>
          <w:b/>
          <w:sz w:val="24"/>
          <w:szCs w:val="24"/>
        </w:rPr>
        <w:t>n y i l a t k o z o m,</w:t>
      </w:r>
    </w:p>
    <w:p w:rsidR="00873F62" w:rsidRPr="009839FF" w:rsidRDefault="00873F62" w:rsidP="009839FF">
      <w:pPr>
        <w:rPr>
          <w:rFonts w:ascii="Times New Roman" w:hAnsi="Times New Roman" w:cs="Times New Roman"/>
          <w:b/>
          <w:sz w:val="24"/>
          <w:szCs w:val="24"/>
        </w:rPr>
      </w:pPr>
    </w:p>
    <w:p w:rsidR="00873F62" w:rsidRPr="009839FF" w:rsidRDefault="00873F62" w:rsidP="009839FF">
      <w:pPr>
        <w:rPr>
          <w:rFonts w:ascii="Times New Roman" w:hAnsi="Times New Roman" w:cs="Times New Roman"/>
          <w:b/>
          <w:sz w:val="24"/>
          <w:szCs w:val="24"/>
        </w:rPr>
      </w:pPr>
    </w:p>
    <w:p w:rsidR="00873F62" w:rsidRPr="009839FF" w:rsidRDefault="00873F62" w:rsidP="009839FF">
      <w:pPr>
        <w:jc w:val="both"/>
        <w:rPr>
          <w:rFonts w:ascii="Times New Roman" w:hAnsi="Times New Roman" w:cs="Times New Roman"/>
          <w:bCs/>
          <w:sz w:val="24"/>
          <w:szCs w:val="24"/>
        </w:rPr>
      </w:pPr>
      <w:proofErr w:type="gramStart"/>
      <w:r w:rsidRPr="009839FF">
        <w:rPr>
          <w:rFonts w:ascii="Times New Roman" w:hAnsi="Times New Roman" w:cs="Times New Roman"/>
          <w:sz w:val="24"/>
          <w:szCs w:val="24"/>
        </w:rPr>
        <w:t>hogy</w:t>
      </w:r>
      <w:proofErr w:type="gramEnd"/>
      <w:r w:rsidRPr="009839FF">
        <w:rPr>
          <w:rFonts w:ascii="Times New Roman" w:hAnsi="Times New Roman" w:cs="Times New Roman"/>
          <w:sz w:val="24"/>
          <w:szCs w:val="24"/>
        </w:rPr>
        <w:t xml:space="preserve"> Társaságunk vonatkozásában nincsen folyamatban változásbejegyzési eljárás</w:t>
      </w:r>
      <w:r w:rsidRPr="009839FF">
        <w:rPr>
          <w:rFonts w:ascii="Times New Roman" w:hAnsi="Times New Roman" w:cs="Times New Roman"/>
          <w:bCs/>
          <w:sz w:val="24"/>
          <w:szCs w:val="24"/>
        </w:rPr>
        <w:t>.</w:t>
      </w:r>
    </w:p>
    <w:p w:rsidR="00873F62" w:rsidRPr="009839FF" w:rsidRDefault="00873F62" w:rsidP="009839FF">
      <w:pPr>
        <w:jc w:val="both"/>
        <w:rPr>
          <w:rFonts w:ascii="Times New Roman" w:hAnsi="Times New Roman" w:cs="Times New Roman"/>
          <w:bCs/>
          <w:sz w:val="24"/>
          <w:szCs w:val="24"/>
        </w:rPr>
      </w:pPr>
    </w:p>
    <w:p w:rsidR="00873F62" w:rsidRPr="009839FF" w:rsidRDefault="00873F62" w:rsidP="009839FF">
      <w:pPr>
        <w:jc w:val="both"/>
        <w:rPr>
          <w:rFonts w:ascii="Times New Roman" w:hAnsi="Times New Roman" w:cs="Times New Roman"/>
          <w:bCs/>
          <w:sz w:val="24"/>
          <w:szCs w:val="24"/>
        </w:rPr>
      </w:pPr>
    </w:p>
    <w:p w:rsidR="00873F62" w:rsidRPr="009839FF" w:rsidRDefault="00873F62" w:rsidP="009839FF">
      <w:pPr>
        <w:rPr>
          <w:rFonts w:ascii="Times New Roman" w:hAnsi="Times New Roman" w:cs="Times New Roman"/>
          <w:color w:val="000000"/>
          <w:sz w:val="24"/>
          <w:szCs w:val="24"/>
        </w:rPr>
      </w:pPr>
      <w:r w:rsidRPr="009839FF">
        <w:rPr>
          <w:rFonts w:ascii="Times New Roman" w:hAnsi="Times New Roman" w:cs="Times New Roman"/>
          <w:color w:val="000000"/>
          <w:sz w:val="24"/>
          <w:szCs w:val="24"/>
        </w:rPr>
        <w:t xml:space="preserve">Kelt: </w:t>
      </w:r>
      <w:r w:rsidRPr="009839FF">
        <w:rPr>
          <w:rFonts w:ascii="Times New Roman" w:hAnsi="Times New Roman" w:cs="Times New Roman"/>
          <w:i/>
          <w:color w:val="000000"/>
          <w:sz w:val="24"/>
          <w:szCs w:val="24"/>
        </w:rPr>
        <w:t>Hely, év/hónap/nap</w:t>
      </w:r>
      <w:r w:rsidRPr="009839FF">
        <w:rPr>
          <w:rFonts w:ascii="Times New Roman" w:hAnsi="Times New Roman" w:cs="Times New Roman"/>
          <w:color w:val="000000"/>
          <w:sz w:val="24"/>
          <w:szCs w:val="24"/>
        </w:rPr>
        <w:t xml:space="preserve"> </w:t>
      </w:r>
    </w:p>
    <w:p w:rsidR="00873F62" w:rsidRPr="009839FF" w:rsidRDefault="00873F62" w:rsidP="009839FF">
      <w:pPr>
        <w:rPr>
          <w:rFonts w:ascii="Times New Roman" w:hAnsi="Times New Roman" w:cs="Times New Roman"/>
          <w:color w:val="000000"/>
          <w:sz w:val="24"/>
          <w:szCs w:val="24"/>
        </w:rPr>
      </w:pPr>
    </w:p>
    <w:tbl>
      <w:tblPr>
        <w:tblW w:w="0" w:type="auto"/>
        <w:tblInd w:w="4890" w:type="dxa"/>
        <w:tblLayout w:type="fixed"/>
        <w:tblCellMar>
          <w:left w:w="70" w:type="dxa"/>
          <w:right w:w="70" w:type="dxa"/>
        </w:tblCellMar>
        <w:tblLook w:val="00A0" w:firstRow="1" w:lastRow="0" w:firstColumn="1" w:lastColumn="0" w:noHBand="0" w:noVBand="0"/>
      </w:tblPr>
      <w:tblGrid>
        <w:gridCol w:w="4320"/>
      </w:tblGrid>
      <w:tr w:rsidR="00873F62" w:rsidRPr="009839FF" w:rsidTr="00EA09C0">
        <w:tc>
          <w:tcPr>
            <w:tcW w:w="4320" w:type="dxa"/>
          </w:tcPr>
          <w:p w:rsidR="00873F62" w:rsidRPr="009839FF" w:rsidRDefault="00873F62" w:rsidP="00EA09C0">
            <w:pPr>
              <w:jc w:val="center"/>
              <w:rPr>
                <w:rFonts w:ascii="Times New Roman" w:hAnsi="Times New Roman" w:cs="Times New Roman"/>
                <w:color w:val="000000"/>
                <w:sz w:val="24"/>
                <w:szCs w:val="24"/>
              </w:rPr>
            </w:pPr>
            <w:r w:rsidRPr="009839FF">
              <w:rPr>
                <w:rFonts w:ascii="Times New Roman" w:hAnsi="Times New Roman" w:cs="Times New Roman"/>
                <w:color w:val="000000"/>
                <w:sz w:val="24"/>
                <w:szCs w:val="24"/>
              </w:rPr>
              <w:t>………………………………</w:t>
            </w:r>
          </w:p>
        </w:tc>
      </w:tr>
      <w:tr w:rsidR="00873F62" w:rsidRPr="009839FF" w:rsidTr="00EA09C0">
        <w:tc>
          <w:tcPr>
            <w:tcW w:w="4320" w:type="dxa"/>
          </w:tcPr>
          <w:p w:rsidR="00873F62" w:rsidRPr="009839FF" w:rsidRDefault="00873F62" w:rsidP="00EA09C0">
            <w:pPr>
              <w:jc w:val="center"/>
              <w:rPr>
                <w:rFonts w:ascii="Times New Roman" w:hAnsi="Times New Roman" w:cs="Times New Roman"/>
                <w:color w:val="000000"/>
                <w:sz w:val="24"/>
                <w:szCs w:val="24"/>
              </w:rPr>
            </w:pPr>
            <w:r w:rsidRPr="009839FF">
              <w:rPr>
                <w:rFonts w:ascii="Times New Roman" w:hAnsi="Times New Roman" w:cs="Times New Roman"/>
                <w:color w:val="000000"/>
                <w:sz w:val="24"/>
                <w:szCs w:val="24"/>
              </w:rPr>
              <w:t>cégszerű aláírás</w:t>
            </w:r>
          </w:p>
          <w:p w:rsidR="00873F62" w:rsidRPr="009839FF" w:rsidRDefault="00873F62" w:rsidP="00EA09C0">
            <w:pPr>
              <w:jc w:val="center"/>
              <w:rPr>
                <w:rFonts w:ascii="Times New Roman" w:hAnsi="Times New Roman" w:cs="Times New Roman"/>
                <w:color w:val="000000"/>
                <w:sz w:val="24"/>
                <w:szCs w:val="24"/>
              </w:rPr>
            </w:pPr>
          </w:p>
        </w:tc>
      </w:tr>
    </w:tbl>
    <w:p w:rsidR="00873F62" w:rsidRPr="009839FF" w:rsidRDefault="00873F62" w:rsidP="009839FF">
      <w:pPr>
        <w:jc w:val="both"/>
        <w:rPr>
          <w:rFonts w:ascii="Times New Roman" w:hAnsi="Times New Roman" w:cs="Times New Roman"/>
          <w:b/>
          <w:bCs/>
          <w:caps/>
          <w:sz w:val="24"/>
          <w:szCs w:val="24"/>
          <w:highlight w:val="yellow"/>
        </w:rPr>
      </w:pPr>
      <w:r w:rsidRPr="009839FF">
        <w:rPr>
          <w:rFonts w:ascii="Times New Roman" w:hAnsi="Times New Roman" w:cs="Times New Roman"/>
          <w:b/>
          <w:bCs/>
          <w:caps/>
          <w:sz w:val="24"/>
          <w:szCs w:val="24"/>
          <w:highlight w:val="yellow"/>
        </w:rPr>
        <w:br w:type="page"/>
      </w:r>
    </w:p>
    <w:p w:rsidR="00873F62" w:rsidRPr="009839FF" w:rsidRDefault="00873F62" w:rsidP="009839FF">
      <w:pPr>
        <w:jc w:val="right"/>
        <w:rPr>
          <w:rFonts w:ascii="Times New Roman" w:hAnsi="Times New Roman" w:cs="Times New Roman"/>
          <w:bCs/>
          <w:i/>
          <w:sz w:val="24"/>
          <w:szCs w:val="24"/>
        </w:rPr>
      </w:pPr>
      <w:r w:rsidRPr="009839FF">
        <w:rPr>
          <w:rFonts w:ascii="Times New Roman" w:hAnsi="Times New Roman" w:cs="Times New Roman"/>
          <w:bCs/>
          <w:i/>
          <w:sz w:val="24"/>
          <w:szCs w:val="24"/>
        </w:rPr>
        <w:lastRenderedPageBreak/>
        <w:t>8. számú melléklet</w:t>
      </w:r>
    </w:p>
    <w:p w:rsidR="00873F62" w:rsidRPr="009839FF" w:rsidRDefault="00873F62" w:rsidP="009839FF">
      <w:pPr>
        <w:jc w:val="center"/>
        <w:rPr>
          <w:rFonts w:ascii="Times New Roman" w:hAnsi="Times New Roman" w:cs="Times New Roman"/>
          <w:b/>
          <w:smallCaps/>
          <w:sz w:val="24"/>
          <w:szCs w:val="24"/>
        </w:rPr>
      </w:pPr>
      <w:r w:rsidRPr="009839FF">
        <w:rPr>
          <w:rFonts w:ascii="Times New Roman" w:hAnsi="Times New Roman" w:cs="Times New Roman"/>
          <w:b/>
          <w:smallCaps/>
          <w:sz w:val="24"/>
          <w:szCs w:val="24"/>
        </w:rPr>
        <w:t>Nyilatkozat</w:t>
      </w:r>
    </w:p>
    <w:p w:rsidR="00873F62" w:rsidRPr="009839FF" w:rsidRDefault="00873F62" w:rsidP="009839FF">
      <w:pPr>
        <w:jc w:val="center"/>
        <w:rPr>
          <w:rFonts w:ascii="Times New Roman" w:hAnsi="Times New Roman" w:cs="Times New Roman"/>
          <w:sz w:val="24"/>
          <w:szCs w:val="24"/>
          <w:highlight w:val="yellow"/>
        </w:rPr>
      </w:pPr>
    </w:p>
    <w:p w:rsidR="00873F62" w:rsidRPr="009839FF" w:rsidRDefault="00873F62" w:rsidP="009839FF">
      <w:pPr>
        <w:jc w:val="center"/>
        <w:rPr>
          <w:rFonts w:ascii="Times New Roman" w:hAnsi="Times New Roman" w:cs="Times New Roman"/>
          <w:b/>
          <w:bCs/>
          <w:iCs/>
          <w:caps/>
          <w:spacing w:val="40"/>
          <w:sz w:val="24"/>
          <w:szCs w:val="24"/>
        </w:rPr>
      </w:pPr>
      <w:proofErr w:type="gramStart"/>
      <w:r w:rsidRPr="009839FF">
        <w:rPr>
          <w:rFonts w:ascii="Times New Roman" w:hAnsi="Times New Roman" w:cs="Times New Roman"/>
          <w:b/>
          <w:spacing w:val="40"/>
          <w:sz w:val="24"/>
          <w:szCs w:val="24"/>
        </w:rPr>
        <w:t>a</w:t>
      </w:r>
      <w:proofErr w:type="gramEnd"/>
      <w:r w:rsidRPr="009839FF">
        <w:rPr>
          <w:rFonts w:ascii="Times New Roman" w:hAnsi="Times New Roman" w:cs="Times New Roman"/>
          <w:b/>
          <w:spacing w:val="40"/>
          <w:sz w:val="24"/>
          <w:szCs w:val="24"/>
        </w:rPr>
        <w:t xml:space="preserve"> Kbt. 66. § (6) bekezdése alapján</w:t>
      </w:r>
    </w:p>
    <w:p w:rsidR="00873F62" w:rsidRPr="009839FF" w:rsidRDefault="00873F62" w:rsidP="009839FF">
      <w:pPr>
        <w:rPr>
          <w:rFonts w:ascii="Times New Roman" w:hAnsi="Times New Roman" w:cs="Times New Roman"/>
          <w:sz w:val="24"/>
          <w:szCs w:val="24"/>
        </w:rPr>
      </w:pPr>
    </w:p>
    <w:p w:rsidR="00873F62" w:rsidRPr="009839FF" w:rsidRDefault="00873F62" w:rsidP="009839FF">
      <w:pPr>
        <w:rPr>
          <w:rFonts w:ascii="Times New Roman" w:hAnsi="Times New Roman" w:cs="Times New Roman"/>
          <w:sz w:val="24"/>
          <w:szCs w:val="24"/>
        </w:rPr>
      </w:pPr>
    </w:p>
    <w:p w:rsidR="00873F62" w:rsidRPr="009839FF" w:rsidRDefault="00873F62" w:rsidP="009839FF">
      <w:pPr>
        <w:jc w:val="both"/>
        <w:rPr>
          <w:rFonts w:ascii="Times New Roman" w:hAnsi="Times New Roman" w:cs="Times New Roman"/>
          <w:sz w:val="24"/>
          <w:szCs w:val="24"/>
        </w:rPr>
      </w:pPr>
      <w:r w:rsidRPr="009839FF">
        <w:rPr>
          <w:rFonts w:ascii="Times New Roman" w:hAnsi="Times New Roman" w:cs="Times New Roman"/>
          <w:sz w:val="24"/>
          <w:szCs w:val="24"/>
        </w:rPr>
        <w:t xml:space="preserve">Alulírott </w:t>
      </w:r>
      <w:r w:rsidRPr="009839FF">
        <w:rPr>
          <w:rFonts w:ascii="Times New Roman" w:hAnsi="Times New Roman" w:cs="Times New Roman"/>
          <w:b/>
          <w:i/>
          <w:sz w:val="24"/>
          <w:szCs w:val="24"/>
        </w:rPr>
        <w:t>[név]</w:t>
      </w:r>
      <w:r w:rsidRPr="009839FF">
        <w:rPr>
          <w:rFonts w:ascii="Times New Roman" w:hAnsi="Times New Roman" w:cs="Times New Roman"/>
          <w:sz w:val="24"/>
          <w:szCs w:val="24"/>
        </w:rPr>
        <w:t xml:space="preserve"> mint </w:t>
      </w:r>
      <w:proofErr w:type="gramStart"/>
      <w:r w:rsidRPr="009839FF">
        <w:rPr>
          <w:rFonts w:ascii="Times New Roman" w:hAnsi="Times New Roman" w:cs="Times New Roman"/>
          <w:sz w:val="24"/>
          <w:szCs w:val="24"/>
        </w:rPr>
        <w:t>a(</w:t>
      </w:r>
      <w:proofErr w:type="gramEnd"/>
      <w:r w:rsidRPr="009839FF">
        <w:rPr>
          <w:rFonts w:ascii="Times New Roman" w:hAnsi="Times New Roman" w:cs="Times New Roman"/>
          <w:sz w:val="24"/>
          <w:szCs w:val="24"/>
        </w:rPr>
        <w:t xml:space="preserve">z) </w:t>
      </w:r>
      <w:r w:rsidRPr="009839FF">
        <w:rPr>
          <w:rFonts w:ascii="Times New Roman" w:hAnsi="Times New Roman" w:cs="Times New Roman"/>
          <w:b/>
          <w:i/>
          <w:sz w:val="24"/>
          <w:szCs w:val="24"/>
        </w:rPr>
        <w:t>[cégnév, székhely]</w:t>
      </w:r>
      <w:r w:rsidRPr="009839FF">
        <w:rPr>
          <w:rFonts w:ascii="Times New Roman" w:hAnsi="Times New Roman" w:cs="Times New Roman"/>
          <w:sz w:val="24"/>
          <w:szCs w:val="24"/>
        </w:rPr>
        <w:t xml:space="preserve"> ajánlattevő cégjegyzésre/kötelezettségvállalásra jogosult képviselője a Kbt. 66. § (6) bekezdésében foglaltaknak megfelelően ezennel felelősségem tudatában</w:t>
      </w:r>
    </w:p>
    <w:p w:rsidR="00873F62" w:rsidRPr="009839FF" w:rsidRDefault="00873F62" w:rsidP="009839FF">
      <w:pPr>
        <w:rPr>
          <w:rFonts w:ascii="Times New Roman" w:hAnsi="Times New Roman" w:cs="Times New Roman"/>
          <w:sz w:val="24"/>
          <w:szCs w:val="24"/>
        </w:rPr>
      </w:pPr>
    </w:p>
    <w:p w:rsidR="00873F62" w:rsidRPr="009839FF" w:rsidRDefault="00873F62" w:rsidP="009839FF">
      <w:pPr>
        <w:rPr>
          <w:rFonts w:ascii="Times New Roman" w:hAnsi="Times New Roman" w:cs="Times New Roman"/>
          <w:sz w:val="24"/>
          <w:szCs w:val="24"/>
        </w:rPr>
      </w:pPr>
    </w:p>
    <w:p w:rsidR="00873F62" w:rsidRPr="009839FF" w:rsidRDefault="00873F62" w:rsidP="009839FF">
      <w:pPr>
        <w:jc w:val="center"/>
        <w:rPr>
          <w:rFonts w:ascii="Times New Roman" w:hAnsi="Times New Roman" w:cs="Times New Roman"/>
          <w:b/>
          <w:sz w:val="24"/>
          <w:szCs w:val="24"/>
        </w:rPr>
      </w:pPr>
      <w:r w:rsidRPr="009839FF">
        <w:rPr>
          <w:rFonts w:ascii="Times New Roman" w:hAnsi="Times New Roman" w:cs="Times New Roman"/>
          <w:b/>
          <w:sz w:val="24"/>
          <w:szCs w:val="24"/>
        </w:rPr>
        <w:t>n y i l a t k o z o m</w:t>
      </w:r>
    </w:p>
    <w:p w:rsidR="00873F62" w:rsidRPr="009839FF" w:rsidRDefault="00873F62" w:rsidP="009839FF">
      <w:pPr>
        <w:jc w:val="center"/>
        <w:rPr>
          <w:rFonts w:ascii="Times New Roman" w:hAnsi="Times New Roman" w:cs="Times New Roman"/>
          <w:b/>
          <w:sz w:val="24"/>
          <w:szCs w:val="24"/>
          <w:highlight w:val="yellow"/>
        </w:rPr>
      </w:pPr>
    </w:p>
    <w:p w:rsidR="00873F62" w:rsidRPr="009839FF" w:rsidRDefault="00873F62" w:rsidP="009839FF">
      <w:pPr>
        <w:jc w:val="center"/>
        <w:rPr>
          <w:rFonts w:ascii="Times New Roman" w:hAnsi="Times New Roman" w:cs="Times New Roman"/>
          <w:b/>
          <w:sz w:val="24"/>
          <w:szCs w:val="24"/>
          <w:highlight w:val="yellow"/>
        </w:rPr>
      </w:pPr>
    </w:p>
    <w:p w:rsidR="00873F62" w:rsidRPr="009839FF" w:rsidRDefault="00873F62" w:rsidP="009839FF">
      <w:pPr>
        <w:spacing w:before="120"/>
        <w:jc w:val="both"/>
        <w:rPr>
          <w:rFonts w:ascii="Times New Roman" w:hAnsi="Times New Roman" w:cs="Times New Roman"/>
          <w:sz w:val="24"/>
          <w:szCs w:val="24"/>
        </w:rPr>
      </w:pPr>
      <w:proofErr w:type="gramStart"/>
      <w:r w:rsidRPr="009839FF">
        <w:rPr>
          <w:rFonts w:ascii="Times New Roman" w:hAnsi="Times New Roman" w:cs="Times New Roman"/>
          <w:sz w:val="24"/>
          <w:szCs w:val="24"/>
        </w:rPr>
        <w:t>a</w:t>
      </w:r>
      <w:proofErr w:type="gramEnd"/>
      <w:r w:rsidRPr="009839FF">
        <w:rPr>
          <w:rFonts w:ascii="Times New Roman" w:hAnsi="Times New Roman" w:cs="Times New Roman"/>
          <w:b/>
          <w:sz w:val="24"/>
          <w:szCs w:val="24"/>
          <w:lang w:eastAsia="ar-SA"/>
        </w:rPr>
        <w:t xml:space="preserve"> </w:t>
      </w:r>
      <w:r w:rsidRPr="009839FF">
        <w:rPr>
          <w:rFonts w:ascii="Times New Roman" w:hAnsi="Times New Roman" w:cs="Times New Roman"/>
          <w:b/>
          <w:bCs/>
          <w:sz w:val="24"/>
          <w:szCs w:val="24"/>
        </w:rPr>
        <w:t>„</w:t>
      </w:r>
      <w:r w:rsidR="0017180D">
        <w:rPr>
          <w:rFonts w:ascii="Times New Roman" w:hAnsi="Times New Roman" w:cs="Times New Roman"/>
          <w:b/>
          <w:bCs/>
          <w:sz w:val="24"/>
          <w:szCs w:val="24"/>
        </w:rPr>
        <w:t>Hulladékgazdálkodási közszolgáltatás biztosítása Ruzsa község, Öttömös község és Pusztamérges község közigazgatási területén</w:t>
      </w:r>
      <w:r w:rsidRPr="009839FF">
        <w:rPr>
          <w:rFonts w:ascii="Times New Roman" w:hAnsi="Times New Roman" w:cs="Times New Roman"/>
          <w:b/>
          <w:bCs/>
          <w:sz w:val="24"/>
          <w:szCs w:val="24"/>
        </w:rPr>
        <w:t>”</w:t>
      </w:r>
      <w:r w:rsidRPr="009839FF">
        <w:rPr>
          <w:rFonts w:ascii="Times New Roman" w:hAnsi="Times New Roman" w:cs="Times New Roman"/>
          <w:b/>
          <w:color w:val="000000"/>
          <w:sz w:val="24"/>
          <w:szCs w:val="24"/>
        </w:rPr>
        <w:t xml:space="preserve"> </w:t>
      </w:r>
      <w:r w:rsidRPr="009839FF">
        <w:rPr>
          <w:rFonts w:ascii="Times New Roman" w:hAnsi="Times New Roman" w:cs="Times New Roman"/>
          <w:sz w:val="24"/>
          <w:szCs w:val="24"/>
        </w:rPr>
        <w:t xml:space="preserve">tárgyú közbeszerzési eljárás </w:t>
      </w:r>
      <w:r w:rsidRPr="009839FF">
        <w:rPr>
          <w:rFonts w:ascii="Times New Roman" w:hAnsi="Times New Roman" w:cs="Times New Roman"/>
          <w:b/>
          <w:sz w:val="24"/>
          <w:szCs w:val="24"/>
          <w:u w:val="single"/>
        </w:rPr>
        <w:t>vonatkozásában</w:t>
      </w:r>
      <w:r w:rsidRPr="009839FF">
        <w:rPr>
          <w:rFonts w:ascii="Times New Roman" w:hAnsi="Times New Roman" w:cs="Times New Roman"/>
          <w:sz w:val="24"/>
          <w:szCs w:val="24"/>
        </w:rPr>
        <w:t>, hogy</w:t>
      </w:r>
    </w:p>
    <w:p w:rsidR="00873F62" w:rsidRPr="009839FF" w:rsidRDefault="00873F62" w:rsidP="009839FF">
      <w:pPr>
        <w:spacing w:after="60"/>
        <w:ind w:right="-1"/>
        <w:jc w:val="both"/>
        <w:outlineLvl w:val="1"/>
        <w:rPr>
          <w:rFonts w:ascii="Times New Roman" w:hAnsi="Times New Roman" w:cs="Times New Roman"/>
          <w:sz w:val="24"/>
          <w:szCs w:val="24"/>
          <w:highlight w:val="yellow"/>
        </w:rPr>
      </w:pPr>
    </w:p>
    <w:p w:rsidR="00873F62" w:rsidRPr="009839FF" w:rsidRDefault="00873F62" w:rsidP="009C3BCA">
      <w:pPr>
        <w:numPr>
          <w:ilvl w:val="3"/>
          <w:numId w:val="29"/>
        </w:numPr>
        <w:spacing w:after="60"/>
        <w:ind w:right="-1"/>
        <w:jc w:val="both"/>
        <w:rPr>
          <w:rFonts w:ascii="Times New Roman" w:hAnsi="Times New Roman" w:cs="Times New Roman"/>
          <w:sz w:val="24"/>
          <w:szCs w:val="24"/>
        </w:rPr>
      </w:pPr>
      <w:r w:rsidRPr="009839FF">
        <w:rPr>
          <w:rFonts w:ascii="Times New Roman" w:hAnsi="Times New Roman" w:cs="Times New Roman"/>
          <w:sz w:val="24"/>
          <w:szCs w:val="24"/>
        </w:rPr>
        <w:t xml:space="preserve">a szerződés teljesítéséhez a közbeszerzésnek az alábbi </w:t>
      </w:r>
      <w:proofErr w:type="gramStart"/>
      <w:r w:rsidRPr="009839FF">
        <w:rPr>
          <w:rFonts w:ascii="Times New Roman" w:hAnsi="Times New Roman" w:cs="Times New Roman"/>
          <w:sz w:val="24"/>
          <w:szCs w:val="24"/>
        </w:rPr>
        <w:t>része(</w:t>
      </w:r>
      <w:proofErr w:type="gramEnd"/>
      <w:r w:rsidRPr="009839FF">
        <w:rPr>
          <w:rFonts w:ascii="Times New Roman" w:hAnsi="Times New Roman" w:cs="Times New Roman"/>
          <w:sz w:val="24"/>
          <w:szCs w:val="24"/>
        </w:rPr>
        <w:t>i) vonatkozásában kívánunk alvállalkozót igénybe venni:</w:t>
      </w:r>
    </w:p>
    <w:p w:rsidR="00873F62" w:rsidRPr="009839FF" w:rsidRDefault="00873F62" w:rsidP="009839FF">
      <w:pPr>
        <w:spacing w:after="60"/>
        <w:jc w:val="center"/>
        <w:outlineLvl w:val="1"/>
        <w:rPr>
          <w:rFonts w:ascii="Times New Roman" w:hAnsi="Times New Roman" w:cs="Times New Roman"/>
          <w:sz w:val="24"/>
          <w:szCs w:val="24"/>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47"/>
      </w:tblGrid>
      <w:tr w:rsidR="00873F62" w:rsidRPr="009839FF" w:rsidTr="00EA09C0">
        <w:trPr>
          <w:jc w:val="center"/>
        </w:trPr>
        <w:tc>
          <w:tcPr>
            <w:tcW w:w="5000" w:type="pct"/>
            <w:shd w:val="clear" w:color="auto" w:fill="92D050"/>
          </w:tcPr>
          <w:p w:rsidR="00873F62" w:rsidRPr="009839FF" w:rsidRDefault="00873F62" w:rsidP="00EA09C0">
            <w:pPr>
              <w:jc w:val="center"/>
              <w:rPr>
                <w:rFonts w:ascii="Times New Roman" w:hAnsi="Times New Roman" w:cs="Times New Roman"/>
                <w:b/>
                <w:sz w:val="24"/>
                <w:szCs w:val="24"/>
                <w:highlight w:val="yellow"/>
              </w:rPr>
            </w:pPr>
            <w:r w:rsidRPr="009839FF">
              <w:rPr>
                <w:rFonts w:ascii="Times New Roman" w:hAnsi="Times New Roman" w:cs="Times New Roman"/>
                <w:b/>
                <w:sz w:val="24"/>
                <w:szCs w:val="24"/>
              </w:rPr>
              <w:t xml:space="preserve">Közbeszerzés </w:t>
            </w:r>
            <w:proofErr w:type="gramStart"/>
            <w:r w:rsidRPr="009839FF">
              <w:rPr>
                <w:rFonts w:ascii="Times New Roman" w:hAnsi="Times New Roman" w:cs="Times New Roman"/>
                <w:b/>
                <w:sz w:val="24"/>
                <w:szCs w:val="24"/>
              </w:rPr>
              <w:t>része(</w:t>
            </w:r>
            <w:proofErr w:type="gramEnd"/>
            <w:r w:rsidRPr="009839FF">
              <w:rPr>
                <w:rFonts w:ascii="Times New Roman" w:hAnsi="Times New Roman" w:cs="Times New Roman"/>
                <w:b/>
                <w:sz w:val="24"/>
                <w:szCs w:val="24"/>
              </w:rPr>
              <w:t>i)</w:t>
            </w:r>
          </w:p>
        </w:tc>
      </w:tr>
      <w:tr w:rsidR="00873F62" w:rsidRPr="009839FF" w:rsidTr="00EA09C0">
        <w:trPr>
          <w:jc w:val="center"/>
        </w:trPr>
        <w:tc>
          <w:tcPr>
            <w:tcW w:w="5000" w:type="pct"/>
          </w:tcPr>
          <w:p w:rsidR="00873F62" w:rsidRPr="009839FF" w:rsidRDefault="00873F62" w:rsidP="00EA09C0">
            <w:pPr>
              <w:spacing w:line="288" w:lineRule="auto"/>
              <w:jc w:val="center"/>
              <w:rPr>
                <w:rFonts w:ascii="Times New Roman" w:hAnsi="Times New Roman" w:cs="Times New Roman"/>
                <w:sz w:val="24"/>
                <w:szCs w:val="24"/>
                <w:highlight w:val="yellow"/>
              </w:rPr>
            </w:pPr>
          </w:p>
        </w:tc>
      </w:tr>
      <w:tr w:rsidR="00873F62" w:rsidRPr="009839FF" w:rsidTr="00EA09C0">
        <w:trPr>
          <w:jc w:val="center"/>
        </w:trPr>
        <w:tc>
          <w:tcPr>
            <w:tcW w:w="5000" w:type="pct"/>
          </w:tcPr>
          <w:p w:rsidR="00873F62" w:rsidRPr="009839FF" w:rsidRDefault="00873F62" w:rsidP="00EA09C0">
            <w:pPr>
              <w:jc w:val="center"/>
              <w:rPr>
                <w:rFonts w:ascii="Times New Roman" w:hAnsi="Times New Roman" w:cs="Times New Roman"/>
                <w:sz w:val="24"/>
                <w:szCs w:val="24"/>
                <w:highlight w:val="yellow"/>
              </w:rPr>
            </w:pPr>
          </w:p>
        </w:tc>
      </w:tr>
    </w:tbl>
    <w:p w:rsidR="00873F62" w:rsidRPr="009839FF" w:rsidRDefault="00873F62" w:rsidP="009839FF">
      <w:pPr>
        <w:rPr>
          <w:rFonts w:ascii="Times New Roman" w:hAnsi="Times New Roman" w:cs="Times New Roman"/>
          <w:sz w:val="24"/>
          <w:szCs w:val="24"/>
          <w:highlight w:val="yellow"/>
        </w:rPr>
      </w:pPr>
    </w:p>
    <w:p w:rsidR="00873F62" w:rsidRPr="009839FF" w:rsidRDefault="00873F62" w:rsidP="009C3BCA">
      <w:pPr>
        <w:numPr>
          <w:ilvl w:val="3"/>
          <w:numId w:val="29"/>
        </w:numPr>
        <w:spacing w:after="60"/>
        <w:ind w:right="-1"/>
        <w:jc w:val="both"/>
        <w:rPr>
          <w:rFonts w:ascii="Times New Roman" w:hAnsi="Times New Roman" w:cs="Times New Roman"/>
          <w:sz w:val="24"/>
          <w:szCs w:val="24"/>
        </w:rPr>
      </w:pPr>
      <w:r w:rsidRPr="009839FF">
        <w:rPr>
          <w:rFonts w:ascii="Times New Roman" w:hAnsi="Times New Roman" w:cs="Times New Roman"/>
          <w:sz w:val="24"/>
          <w:szCs w:val="24"/>
        </w:rPr>
        <w:t xml:space="preserve">a közbeszerzés fenti pontban megjelölt </w:t>
      </w:r>
      <w:proofErr w:type="gramStart"/>
      <w:r w:rsidRPr="009839FF">
        <w:rPr>
          <w:rFonts w:ascii="Times New Roman" w:hAnsi="Times New Roman" w:cs="Times New Roman"/>
          <w:sz w:val="24"/>
          <w:szCs w:val="24"/>
        </w:rPr>
        <w:t>része(</w:t>
      </w:r>
      <w:proofErr w:type="gramEnd"/>
      <w:r w:rsidRPr="009839FF">
        <w:rPr>
          <w:rFonts w:ascii="Times New Roman" w:hAnsi="Times New Roman" w:cs="Times New Roman"/>
          <w:sz w:val="24"/>
          <w:szCs w:val="24"/>
        </w:rPr>
        <w:t>i) tekintetében – az ajánlat benyújtásakor már ismert - az alábbi alvállalkozó(</w:t>
      </w:r>
      <w:proofErr w:type="spellStart"/>
      <w:r w:rsidRPr="009839FF">
        <w:rPr>
          <w:rFonts w:ascii="Times New Roman" w:hAnsi="Times New Roman" w:cs="Times New Roman"/>
          <w:sz w:val="24"/>
          <w:szCs w:val="24"/>
        </w:rPr>
        <w:t>ka</w:t>
      </w:r>
      <w:proofErr w:type="spellEnd"/>
      <w:r w:rsidRPr="009839FF">
        <w:rPr>
          <w:rFonts w:ascii="Times New Roman" w:hAnsi="Times New Roman" w:cs="Times New Roman"/>
          <w:sz w:val="24"/>
          <w:szCs w:val="24"/>
        </w:rPr>
        <w:t>)t kívánjuk igénybe venni, feltüntetve az alvállalkozó(k) mellett a közbeszerzés tárgyának azon részét is, amelynek teljesítésében a megjelölt alvállalkozó közreműködik:</w:t>
      </w:r>
    </w:p>
    <w:p w:rsidR="00873F62" w:rsidRPr="009839FF" w:rsidRDefault="00873F62" w:rsidP="009839FF">
      <w:pPr>
        <w:spacing w:after="60"/>
        <w:ind w:right="-1"/>
        <w:jc w:val="both"/>
        <w:rPr>
          <w:rFonts w:ascii="Times New Roman" w:hAnsi="Times New Roman" w:cs="Times New Roman"/>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8"/>
        <w:gridCol w:w="5035"/>
      </w:tblGrid>
      <w:tr w:rsidR="00873F62" w:rsidRPr="009839FF" w:rsidTr="00EA09C0">
        <w:tc>
          <w:tcPr>
            <w:tcW w:w="3969" w:type="dxa"/>
            <w:shd w:val="clear" w:color="auto" w:fill="92D050"/>
          </w:tcPr>
          <w:p w:rsidR="00873F62" w:rsidRPr="009839FF" w:rsidRDefault="00873F62" w:rsidP="00EA09C0">
            <w:pPr>
              <w:autoSpaceDE/>
              <w:autoSpaceDN/>
              <w:spacing w:line="280" w:lineRule="exact"/>
              <w:jc w:val="center"/>
              <w:rPr>
                <w:rFonts w:ascii="Times New Roman" w:hAnsi="Times New Roman" w:cs="Times New Roman"/>
                <w:b/>
                <w:bCs/>
                <w:color w:val="000000"/>
                <w:sz w:val="24"/>
                <w:szCs w:val="24"/>
              </w:rPr>
            </w:pPr>
            <w:r w:rsidRPr="009839FF">
              <w:rPr>
                <w:rFonts w:ascii="Times New Roman" w:hAnsi="Times New Roman" w:cs="Times New Roman"/>
                <w:b/>
                <w:bCs/>
                <w:color w:val="000000"/>
                <w:sz w:val="24"/>
                <w:szCs w:val="24"/>
              </w:rPr>
              <w:t>Az igénybe venni kívánt alvállalkozó</w:t>
            </w:r>
          </w:p>
        </w:tc>
        <w:tc>
          <w:tcPr>
            <w:tcW w:w="5103" w:type="dxa"/>
            <w:shd w:val="clear" w:color="auto" w:fill="92D050"/>
          </w:tcPr>
          <w:p w:rsidR="00873F62" w:rsidRPr="009839FF" w:rsidRDefault="00873F62" w:rsidP="00EA09C0">
            <w:pPr>
              <w:autoSpaceDE/>
              <w:autoSpaceDN/>
              <w:spacing w:line="280" w:lineRule="exact"/>
              <w:jc w:val="center"/>
              <w:rPr>
                <w:rFonts w:ascii="Times New Roman" w:hAnsi="Times New Roman" w:cs="Times New Roman"/>
                <w:b/>
                <w:bCs/>
                <w:color w:val="000000"/>
                <w:sz w:val="24"/>
                <w:szCs w:val="24"/>
              </w:rPr>
            </w:pPr>
            <w:r w:rsidRPr="009839FF">
              <w:rPr>
                <w:rFonts w:ascii="Times New Roman" w:hAnsi="Times New Roman" w:cs="Times New Roman"/>
                <w:b/>
                <w:bCs/>
                <w:color w:val="000000"/>
                <w:sz w:val="24"/>
                <w:szCs w:val="24"/>
              </w:rPr>
              <w:t>A közbeszerzés azon része, amellyel összefüggésben alvállalkozóval szerződést kötünk</w:t>
            </w:r>
          </w:p>
        </w:tc>
      </w:tr>
      <w:tr w:rsidR="00873F62" w:rsidRPr="009839FF" w:rsidTr="00EA09C0">
        <w:tc>
          <w:tcPr>
            <w:tcW w:w="3969" w:type="dxa"/>
          </w:tcPr>
          <w:p w:rsidR="00873F62" w:rsidRPr="009839FF" w:rsidRDefault="00873F62" w:rsidP="00EA09C0">
            <w:pPr>
              <w:autoSpaceDE/>
              <w:autoSpaceDN/>
              <w:spacing w:line="280" w:lineRule="exact"/>
              <w:jc w:val="both"/>
              <w:rPr>
                <w:rFonts w:ascii="Times New Roman" w:hAnsi="Times New Roman" w:cs="Times New Roman"/>
                <w:bCs/>
                <w:color w:val="000000"/>
                <w:sz w:val="24"/>
                <w:szCs w:val="24"/>
              </w:rPr>
            </w:pPr>
          </w:p>
        </w:tc>
        <w:tc>
          <w:tcPr>
            <w:tcW w:w="5103" w:type="dxa"/>
          </w:tcPr>
          <w:p w:rsidR="00873F62" w:rsidRPr="009839FF" w:rsidRDefault="00873F62" w:rsidP="00EA09C0">
            <w:pPr>
              <w:autoSpaceDE/>
              <w:autoSpaceDN/>
              <w:spacing w:line="280" w:lineRule="exact"/>
              <w:jc w:val="center"/>
              <w:rPr>
                <w:rFonts w:ascii="Times New Roman" w:hAnsi="Times New Roman" w:cs="Times New Roman"/>
                <w:bCs/>
                <w:color w:val="000000"/>
                <w:sz w:val="24"/>
                <w:szCs w:val="24"/>
              </w:rPr>
            </w:pPr>
          </w:p>
        </w:tc>
      </w:tr>
      <w:tr w:rsidR="00873F62" w:rsidRPr="009839FF" w:rsidTr="00EA09C0">
        <w:tc>
          <w:tcPr>
            <w:tcW w:w="3969" w:type="dxa"/>
          </w:tcPr>
          <w:p w:rsidR="00873F62" w:rsidRPr="009839FF" w:rsidRDefault="00873F62" w:rsidP="00EA09C0">
            <w:pPr>
              <w:autoSpaceDE/>
              <w:autoSpaceDN/>
              <w:spacing w:line="280" w:lineRule="exact"/>
              <w:jc w:val="both"/>
              <w:rPr>
                <w:rFonts w:ascii="Times New Roman" w:hAnsi="Times New Roman" w:cs="Times New Roman"/>
                <w:bCs/>
                <w:color w:val="000000"/>
                <w:sz w:val="24"/>
                <w:szCs w:val="24"/>
              </w:rPr>
            </w:pPr>
          </w:p>
        </w:tc>
        <w:tc>
          <w:tcPr>
            <w:tcW w:w="5103" w:type="dxa"/>
          </w:tcPr>
          <w:p w:rsidR="00873F62" w:rsidRPr="009839FF" w:rsidRDefault="00873F62" w:rsidP="00EA09C0">
            <w:pPr>
              <w:autoSpaceDE/>
              <w:autoSpaceDN/>
              <w:spacing w:line="280" w:lineRule="exact"/>
              <w:jc w:val="center"/>
              <w:rPr>
                <w:rFonts w:ascii="Times New Roman" w:hAnsi="Times New Roman" w:cs="Times New Roman"/>
                <w:bCs/>
                <w:color w:val="000000"/>
                <w:sz w:val="24"/>
                <w:szCs w:val="24"/>
              </w:rPr>
            </w:pPr>
          </w:p>
        </w:tc>
      </w:tr>
      <w:tr w:rsidR="00873F62" w:rsidRPr="009839FF" w:rsidTr="00EA09C0">
        <w:tc>
          <w:tcPr>
            <w:tcW w:w="3969" w:type="dxa"/>
          </w:tcPr>
          <w:p w:rsidR="00873F62" w:rsidRPr="009839FF" w:rsidRDefault="00873F62" w:rsidP="00EA09C0">
            <w:pPr>
              <w:autoSpaceDE/>
              <w:autoSpaceDN/>
              <w:spacing w:line="280" w:lineRule="exact"/>
              <w:jc w:val="both"/>
              <w:rPr>
                <w:rFonts w:ascii="Times New Roman" w:hAnsi="Times New Roman" w:cs="Times New Roman"/>
                <w:bCs/>
                <w:color w:val="000000"/>
                <w:sz w:val="24"/>
                <w:szCs w:val="24"/>
              </w:rPr>
            </w:pPr>
          </w:p>
        </w:tc>
        <w:tc>
          <w:tcPr>
            <w:tcW w:w="5103" w:type="dxa"/>
          </w:tcPr>
          <w:p w:rsidR="00873F62" w:rsidRPr="009839FF" w:rsidRDefault="00873F62" w:rsidP="00EA09C0">
            <w:pPr>
              <w:autoSpaceDE/>
              <w:autoSpaceDN/>
              <w:spacing w:line="280" w:lineRule="exact"/>
              <w:jc w:val="center"/>
              <w:rPr>
                <w:rFonts w:ascii="Times New Roman" w:hAnsi="Times New Roman" w:cs="Times New Roman"/>
                <w:bCs/>
                <w:color w:val="000000"/>
                <w:sz w:val="24"/>
                <w:szCs w:val="24"/>
              </w:rPr>
            </w:pPr>
          </w:p>
        </w:tc>
      </w:tr>
    </w:tbl>
    <w:p w:rsidR="00873F62" w:rsidRPr="009839FF" w:rsidRDefault="00873F62" w:rsidP="009839FF">
      <w:pPr>
        <w:rPr>
          <w:rFonts w:ascii="Times New Roman" w:hAnsi="Times New Roman" w:cs="Times New Roman"/>
          <w:sz w:val="24"/>
          <w:szCs w:val="24"/>
          <w:highlight w:val="yellow"/>
        </w:rPr>
      </w:pPr>
    </w:p>
    <w:p w:rsidR="00873F62" w:rsidRPr="009839FF" w:rsidRDefault="00873F62" w:rsidP="009839FF">
      <w:pPr>
        <w:rPr>
          <w:rFonts w:ascii="Times New Roman" w:hAnsi="Times New Roman" w:cs="Times New Roman"/>
          <w:sz w:val="24"/>
          <w:szCs w:val="24"/>
          <w:highlight w:val="yellow"/>
        </w:rPr>
      </w:pPr>
    </w:p>
    <w:p w:rsidR="00873F62" w:rsidRPr="009839FF" w:rsidRDefault="00873F62" w:rsidP="009839FF">
      <w:pPr>
        <w:rPr>
          <w:rFonts w:ascii="Times New Roman" w:hAnsi="Times New Roman" w:cs="Times New Roman"/>
          <w:sz w:val="24"/>
          <w:szCs w:val="24"/>
        </w:rPr>
      </w:pPr>
      <w:r w:rsidRPr="009839FF">
        <w:rPr>
          <w:rFonts w:ascii="Times New Roman" w:hAnsi="Times New Roman" w:cs="Times New Roman"/>
          <w:sz w:val="24"/>
          <w:szCs w:val="24"/>
        </w:rPr>
        <w:t>Kelt:</w:t>
      </w:r>
    </w:p>
    <w:p w:rsidR="00873F62" w:rsidRPr="009839FF" w:rsidRDefault="00873F62" w:rsidP="009839FF">
      <w:pPr>
        <w:rPr>
          <w:rFonts w:ascii="Times New Roman" w:hAnsi="Times New Roman" w:cs="Times New Roman"/>
          <w:sz w:val="24"/>
          <w:szCs w:val="24"/>
        </w:rPr>
      </w:pPr>
    </w:p>
    <w:p w:rsidR="00873F62" w:rsidRPr="009839FF" w:rsidRDefault="00873F62" w:rsidP="009839FF">
      <w:pPr>
        <w:rPr>
          <w:rFonts w:ascii="Times New Roman" w:hAnsi="Times New Roman" w:cs="Times New Roman"/>
          <w:sz w:val="24"/>
          <w:szCs w:val="24"/>
        </w:rPr>
      </w:pPr>
    </w:p>
    <w:p w:rsidR="00873F62" w:rsidRPr="009839FF" w:rsidRDefault="00873F62" w:rsidP="009839FF">
      <w:pPr>
        <w:tabs>
          <w:tab w:val="center" w:pos="7371"/>
        </w:tabs>
        <w:jc w:val="both"/>
        <w:rPr>
          <w:rFonts w:ascii="Times New Roman" w:hAnsi="Times New Roman" w:cs="Times New Roman"/>
          <w:sz w:val="24"/>
          <w:szCs w:val="24"/>
        </w:rPr>
      </w:pPr>
      <w:r w:rsidRPr="009839FF">
        <w:rPr>
          <w:rFonts w:ascii="Times New Roman" w:hAnsi="Times New Roman" w:cs="Times New Roman"/>
          <w:sz w:val="24"/>
          <w:szCs w:val="24"/>
        </w:rPr>
        <w:tab/>
        <w:t>……………………………….</w:t>
      </w:r>
    </w:p>
    <w:p w:rsidR="00873F62" w:rsidRPr="009839FF" w:rsidRDefault="00873F62" w:rsidP="009839FF">
      <w:pPr>
        <w:tabs>
          <w:tab w:val="center" w:pos="7371"/>
        </w:tabs>
        <w:jc w:val="both"/>
        <w:rPr>
          <w:rFonts w:ascii="Times New Roman" w:hAnsi="Times New Roman" w:cs="Times New Roman"/>
          <w:bCs/>
          <w:sz w:val="24"/>
          <w:szCs w:val="24"/>
        </w:rPr>
      </w:pPr>
      <w:r w:rsidRPr="009839FF">
        <w:rPr>
          <w:rFonts w:ascii="Times New Roman" w:hAnsi="Times New Roman" w:cs="Times New Roman"/>
          <w:b/>
          <w:bCs/>
          <w:sz w:val="24"/>
          <w:szCs w:val="24"/>
        </w:rPr>
        <w:tab/>
      </w:r>
      <w:proofErr w:type="gramStart"/>
      <w:r w:rsidRPr="009839FF">
        <w:rPr>
          <w:rFonts w:ascii="Times New Roman" w:hAnsi="Times New Roman" w:cs="Times New Roman"/>
          <w:bCs/>
          <w:sz w:val="24"/>
          <w:szCs w:val="24"/>
        </w:rPr>
        <w:t>cégszerű</w:t>
      </w:r>
      <w:proofErr w:type="gramEnd"/>
      <w:r w:rsidRPr="009839FF">
        <w:rPr>
          <w:rFonts w:ascii="Times New Roman" w:hAnsi="Times New Roman" w:cs="Times New Roman"/>
          <w:bCs/>
          <w:sz w:val="24"/>
          <w:szCs w:val="24"/>
        </w:rPr>
        <w:t xml:space="preserve"> aláírás</w:t>
      </w:r>
    </w:p>
    <w:p w:rsidR="00873F62" w:rsidRPr="009839FF" w:rsidRDefault="00873F62" w:rsidP="009839FF">
      <w:pPr>
        <w:tabs>
          <w:tab w:val="center" w:pos="7371"/>
        </w:tabs>
        <w:jc w:val="both"/>
        <w:rPr>
          <w:rFonts w:ascii="Times New Roman" w:hAnsi="Times New Roman" w:cs="Times New Roman"/>
          <w:bCs/>
          <w:sz w:val="24"/>
          <w:szCs w:val="24"/>
          <w:highlight w:val="yellow"/>
        </w:rPr>
      </w:pPr>
    </w:p>
    <w:p w:rsidR="00873F62" w:rsidRPr="009839FF" w:rsidRDefault="00873F62" w:rsidP="009839FF">
      <w:pPr>
        <w:rPr>
          <w:rFonts w:ascii="Times New Roman" w:hAnsi="Times New Roman" w:cs="Times New Roman"/>
          <w:bCs/>
          <w:sz w:val="24"/>
          <w:szCs w:val="24"/>
          <w:highlight w:val="yellow"/>
        </w:rPr>
      </w:pPr>
    </w:p>
    <w:p w:rsidR="00873F62" w:rsidRPr="009839FF" w:rsidRDefault="00873F62" w:rsidP="009839FF">
      <w:pPr>
        <w:jc w:val="right"/>
        <w:rPr>
          <w:rFonts w:ascii="Times New Roman" w:hAnsi="Times New Roman" w:cs="Times New Roman"/>
          <w:b/>
          <w:sz w:val="24"/>
          <w:szCs w:val="24"/>
          <w:highlight w:val="yellow"/>
        </w:rPr>
      </w:pPr>
      <w:r w:rsidRPr="009839FF">
        <w:rPr>
          <w:rFonts w:ascii="Times New Roman" w:hAnsi="Times New Roman" w:cs="Times New Roman"/>
          <w:b/>
          <w:sz w:val="24"/>
          <w:szCs w:val="24"/>
          <w:highlight w:val="yellow"/>
        </w:rPr>
        <w:br w:type="page"/>
      </w:r>
    </w:p>
    <w:p w:rsidR="00873F62" w:rsidRPr="009839FF" w:rsidRDefault="00873F62" w:rsidP="009839FF">
      <w:pPr>
        <w:jc w:val="right"/>
        <w:rPr>
          <w:rFonts w:ascii="Times New Roman" w:hAnsi="Times New Roman" w:cs="Times New Roman"/>
          <w:b/>
          <w:sz w:val="24"/>
          <w:szCs w:val="24"/>
        </w:rPr>
      </w:pPr>
    </w:p>
    <w:p w:rsidR="00873F62" w:rsidRPr="009839FF" w:rsidRDefault="00873F62" w:rsidP="009839FF">
      <w:pPr>
        <w:jc w:val="right"/>
        <w:rPr>
          <w:rFonts w:ascii="Times New Roman" w:hAnsi="Times New Roman" w:cs="Times New Roman"/>
          <w:bCs/>
          <w:i/>
          <w:sz w:val="24"/>
          <w:szCs w:val="24"/>
        </w:rPr>
      </w:pPr>
      <w:r w:rsidRPr="009839FF">
        <w:rPr>
          <w:rFonts w:ascii="Times New Roman" w:hAnsi="Times New Roman" w:cs="Times New Roman"/>
          <w:i/>
          <w:sz w:val="24"/>
          <w:szCs w:val="24"/>
        </w:rPr>
        <w:t>9</w:t>
      </w:r>
      <w:r w:rsidRPr="009839FF">
        <w:rPr>
          <w:rFonts w:ascii="Times New Roman" w:hAnsi="Times New Roman" w:cs="Times New Roman"/>
          <w:bCs/>
          <w:i/>
          <w:sz w:val="24"/>
          <w:szCs w:val="24"/>
        </w:rPr>
        <w:t>. számú melléklet</w:t>
      </w:r>
    </w:p>
    <w:p w:rsidR="00873F62" w:rsidRPr="009839FF" w:rsidRDefault="00873F62" w:rsidP="009839FF">
      <w:pPr>
        <w:jc w:val="center"/>
        <w:rPr>
          <w:rFonts w:ascii="Times New Roman" w:hAnsi="Times New Roman" w:cs="Times New Roman"/>
          <w:b/>
          <w:smallCaps/>
          <w:sz w:val="24"/>
          <w:szCs w:val="24"/>
        </w:rPr>
      </w:pPr>
    </w:p>
    <w:p w:rsidR="00873F62" w:rsidRPr="009839FF" w:rsidRDefault="00873F62" w:rsidP="009839FF">
      <w:pPr>
        <w:jc w:val="center"/>
        <w:rPr>
          <w:rFonts w:ascii="Times New Roman" w:hAnsi="Times New Roman" w:cs="Times New Roman"/>
          <w:b/>
          <w:smallCaps/>
          <w:sz w:val="24"/>
          <w:szCs w:val="24"/>
        </w:rPr>
      </w:pPr>
      <w:r w:rsidRPr="009839FF">
        <w:rPr>
          <w:rFonts w:ascii="Times New Roman" w:hAnsi="Times New Roman" w:cs="Times New Roman"/>
          <w:b/>
          <w:smallCaps/>
          <w:sz w:val="24"/>
          <w:szCs w:val="24"/>
        </w:rPr>
        <w:t>Nyilatkozat</w:t>
      </w:r>
    </w:p>
    <w:p w:rsidR="00873F62" w:rsidRPr="009839FF" w:rsidRDefault="00873F62" w:rsidP="009839FF">
      <w:pPr>
        <w:jc w:val="center"/>
        <w:rPr>
          <w:rFonts w:ascii="Times New Roman" w:hAnsi="Times New Roman" w:cs="Times New Roman"/>
          <w:bCs/>
          <w:sz w:val="24"/>
          <w:szCs w:val="24"/>
        </w:rPr>
      </w:pPr>
    </w:p>
    <w:p w:rsidR="00873F62" w:rsidRPr="009839FF" w:rsidRDefault="00873F62" w:rsidP="009839FF">
      <w:pPr>
        <w:jc w:val="center"/>
        <w:rPr>
          <w:rFonts w:ascii="Times New Roman" w:hAnsi="Times New Roman" w:cs="Times New Roman"/>
          <w:b/>
          <w:bCs/>
          <w:iCs/>
          <w:caps/>
          <w:spacing w:val="40"/>
          <w:sz w:val="24"/>
          <w:szCs w:val="24"/>
        </w:rPr>
      </w:pPr>
      <w:proofErr w:type="gramStart"/>
      <w:r w:rsidRPr="009839FF">
        <w:rPr>
          <w:rFonts w:ascii="Times New Roman" w:hAnsi="Times New Roman" w:cs="Times New Roman"/>
          <w:b/>
          <w:spacing w:val="40"/>
          <w:sz w:val="24"/>
          <w:szCs w:val="24"/>
        </w:rPr>
        <w:t>a</w:t>
      </w:r>
      <w:proofErr w:type="gramEnd"/>
      <w:r w:rsidRPr="009839FF">
        <w:rPr>
          <w:rFonts w:ascii="Times New Roman" w:hAnsi="Times New Roman" w:cs="Times New Roman"/>
          <w:b/>
          <w:spacing w:val="40"/>
          <w:sz w:val="24"/>
          <w:szCs w:val="24"/>
        </w:rPr>
        <w:t xml:space="preserve"> Kbt. 67. § (4) bekezdése tekintetében  </w:t>
      </w:r>
    </w:p>
    <w:p w:rsidR="00873F62" w:rsidRPr="009839FF" w:rsidRDefault="00873F62" w:rsidP="009839FF">
      <w:pPr>
        <w:rPr>
          <w:rFonts w:ascii="Times New Roman" w:hAnsi="Times New Roman" w:cs="Times New Roman"/>
          <w:sz w:val="24"/>
          <w:szCs w:val="24"/>
        </w:rPr>
      </w:pPr>
    </w:p>
    <w:p w:rsidR="00873F62" w:rsidRPr="009839FF" w:rsidRDefault="00873F62" w:rsidP="009839FF">
      <w:pPr>
        <w:rPr>
          <w:rFonts w:ascii="Times New Roman" w:hAnsi="Times New Roman" w:cs="Times New Roman"/>
          <w:sz w:val="24"/>
          <w:szCs w:val="24"/>
        </w:rPr>
      </w:pPr>
    </w:p>
    <w:p w:rsidR="00873F62" w:rsidRPr="009839FF" w:rsidRDefault="00873F62" w:rsidP="009839FF">
      <w:pPr>
        <w:jc w:val="both"/>
        <w:rPr>
          <w:rFonts w:ascii="Times New Roman" w:hAnsi="Times New Roman" w:cs="Times New Roman"/>
          <w:sz w:val="24"/>
          <w:szCs w:val="24"/>
        </w:rPr>
      </w:pPr>
      <w:r w:rsidRPr="009839FF">
        <w:rPr>
          <w:rFonts w:ascii="Times New Roman" w:hAnsi="Times New Roman" w:cs="Times New Roman"/>
          <w:sz w:val="24"/>
          <w:szCs w:val="24"/>
        </w:rPr>
        <w:t xml:space="preserve">Alulírott </w:t>
      </w:r>
      <w:r w:rsidRPr="009839FF">
        <w:rPr>
          <w:rFonts w:ascii="Times New Roman" w:hAnsi="Times New Roman" w:cs="Times New Roman"/>
          <w:b/>
          <w:i/>
          <w:sz w:val="24"/>
          <w:szCs w:val="24"/>
        </w:rPr>
        <w:t>[név]</w:t>
      </w:r>
      <w:r w:rsidRPr="009839FF">
        <w:rPr>
          <w:rFonts w:ascii="Times New Roman" w:hAnsi="Times New Roman" w:cs="Times New Roman"/>
          <w:sz w:val="24"/>
          <w:szCs w:val="24"/>
        </w:rPr>
        <w:t xml:space="preserve"> mint </w:t>
      </w:r>
      <w:proofErr w:type="gramStart"/>
      <w:r w:rsidRPr="009839FF">
        <w:rPr>
          <w:rFonts w:ascii="Times New Roman" w:hAnsi="Times New Roman" w:cs="Times New Roman"/>
          <w:sz w:val="24"/>
          <w:szCs w:val="24"/>
        </w:rPr>
        <w:t>a(</w:t>
      </w:r>
      <w:proofErr w:type="gramEnd"/>
      <w:r w:rsidRPr="009839FF">
        <w:rPr>
          <w:rFonts w:ascii="Times New Roman" w:hAnsi="Times New Roman" w:cs="Times New Roman"/>
          <w:sz w:val="24"/>
          <w:szCs w:val="24"/>
        </w:rPr>
        <w:t xml:space="preserve">z) </w:t>
      </w:r>
      <w:r w:rsidRPr="009839FF">
        <w:rPr>
          <w:rFonts w:ascii="Times New Roman" w:hAnsi="Times New Roman" w:cs="Times New Roman"/>
          <w:b/>
          <w:i/>
          <w:sz w:val="24"/>
          <w:szCs w:val="24"/>
        </w:rPr>
        <w:t>[cégnév, székhely]</w:t>
      </w:r>
      <w:r w:rsidRPr="009839FF">
        <w:rPr>
          <w:rFonts w:ascii="Times New Roman" w:hAnsi="Times New Roman" w:cs="Times New Roman"/>
          <w:sz w:val="24"/>
          <w:szCs w:val="24"/>
        </w:rPr>
        <w:t xml:space="preserve"> ajánlattevő cégjegyzésre/kötelezettségvállalásra jogosult képviselője a Kbt. 67. § (4) bekezdésében foglaltaknak megfelelően ezennel felelősségem tudatában</w:t>
      </w:r>
    </w:p>
    <w:p w:rsidR="00873F62" w:rsidRPr="009839FF" w:rsidRDefault="00873F62" w:rsidP="009839FF">
      <w:pPr>
        <w:rPr>
          <w:rFonts w:ascii="Times New Roman" w:hAnsi="Times New Roman" w:cs="Times New Roman"/>
          <w:b/>
          <w:sz w:val="24"/>
          <w:szCs w:val="24"/>
        </w:rPr>
      </w:pPr>
    </w:p>
    <w:p w:rsidR="00873F62" w:rsidRPr="009839FF" w:rsidRDefault="00873F62" w:rsidP="009839FF">
      <w:pPr>
        <w:jc w:val="center"/>
        <w:rPr>
          <w:rFonts w:ascii="Times New Roman" w:hAnsi="Times New Roman" w:cs="Times New Roman"/>
          <w:b/>
          <w:sz w:val="24"/>
          <w:szCs w:val="24"/>
        </w:rPr>
      </w:pPr>
      <w:r w:rsidRPr="009839FF">
        <w:rPr>
          <w:rFonts w:ascii="Times New Roman" w:hAnsi="Times New Roman" w:cs="Times New Roman"/>
          <w:b/>
          <w:sz w:val="24"/>
          <w:szCs w:val="24"/>
        </w:rPr>
        <w:t>n y i l a t k o z o m</w:t>
      </w:r>
    </w:p>
    <w:p w:rsidR="00873F62" w:rsidRPr="009839FF" w:rsidRDefault="00873F62" w:rsidP="009839FF">
      <w:pPr>
        <w:rPr>
          <w:rFonts w:ascii="Times New Roman" w:hAnsi="Times New Roman" w:cs="Times New Roman"/>
          <w:b/>
          <w:sz w:val="24"/>
          <w:szCs w:val="24"/>
        </w:rPr>
      </w:pPr>
    </w:p>
    <w:p w:rsidR="00873F62" w:rsidRPr="009839FF" w:rsidRDefault="00873F62" w:rsidP="009839FF">
      <w:pPr>
        <w:tabs>
          <w:tab w:val="left" w:pos="9071"/>
        </w:tabs>
        <w:spacing w:after="60"/>
        <w:ind w:right="-1"/>
        <w:jc w:val="both"/>
        <w:rPr>
          <w:rFonts w:ascii="Times New Roman" w:hAnsi="Times New Roman" w:cs="Times New Roman"/>
          <w:b/>
          <w:sz w:val="24"/>
          <w:szCs w:val="24"/>
        </w:rPr>
      </w:pPr>
      <w:proofErr w:type="gramStart"/>
      <w:r w:rsidRPr="009839FF">
        <w:rPr>
          <w:rFonts w:ascii="Times New Roman" w:hAnsi="Times New Roman" w:cs="Times New Roman"/>
          <w:sz w:val="24"/>
          <w:szCs w:val="24"/>
        </w:rPr>
        <w:t>a</w:t>
      </w:r>
      <w:proofErr w:type="gramEnd"/>
      <w:r w:rsidRPr="009839FF">
        <w:rPr>
          <w:rFonts w:ascii="Times New Roman" w:hAnsi="Times New Roman" w:cs="Times New Roman"/>
          <w:sz w:val="24"/>
          <w:szCs w:val="24"/>
        </w:rPr>
        <w:t xml:space="preserve"> </w:t>
      </w:r>
      <w:r w:rsidRPr="009839FF">
        <w:rPr>
          <w:rFonts w:ascii="Times New Roman" w:hAnsi="Times New Roman" w:cs="Times New Roman"/>
          <w:b/>
          <w:bCs/>
          <w:sz w:val="24"/>
          <w:szCs w:val="24"/>
        </w:rPr>
        <w:t>„</w:t>
      </w:r>
      <w:r w:rsidR="0017180D">
        <w:rPr>
          <w:rFonts w:ascii="Times New Roman" w:hAnsi="Times New Roman" w:cs="Times New Roman"/>
          <w:b/>
          <w:bCs/>
          <w:sz w:val="24"/>
          <w:szCs w:val="24"/>
        </w:rPr>
        <w:t>Hulladékgazdálkodási közszolgáltatás biztosítása Ruzsa község, Öttömös község és Pusztamérges község közigazgatási területén</w:t>
      </w:r>
      <w:r w:rsidRPr="009839FF">
        <w:rPr>
          <w:rFonts w:ascii="Times New Roman" w:hAnsi="Times New Roman" w:cs="Times New Roman"/>
          <w:b/>
          <w:bCs/>
          <w:sz w:val="24"/>
          <w:szCs w:val="24"/>
        </w:rPr>
        <w:t>”</w:t>
      </w:r>
      <w:r w:rsidRPr="009839FF">
        <w:rPr>
          <w:rFonts w:ascii="Times New Roman" w:hAnsi="Times New Roman" w:cs="Times New Roman"/>
          <w:b/>
          <w:color w:val="000000"/>
          <w:sz w:val="24"/>
          <w:szCs w:val="24"/>
        </w:rPr>
        <w:t xml:space="preserve"> </w:t>
      </w:r>
      <w:r w:rsidRPr="009839FF">
        <w:rPr>
          <w:rFonts w:ascii="Times New Roman" w:hAnsi="Times New Roman" w:cs="Times New Roman"/>
          <w:sz w:val="24"/>
          <w:szCs w:val="24"/>
        </w:rPr>
        <w:t>tárgyú közbeszerzési eljárásban, hogy</w:t>
      </w:r>
    </w:p>
    <w:p w:rsidR="00873F62" w:rsidRPr="009839FF" w:rsidRDefault="00873F62" w:rsidP="009839FF">
      <w:pPr>
        <w:tabs>
          <w:tab w:val="left" w:pos="9071"/>
        </w:tabs>
        <w:spacing w:after="60"/>
        <w:ind w:right="-1"/>
        <w:jc w:val="both"/>
        <w:rPr>
          <w:rFonts w:ascii="Times New Roman" w:hAnsi="Times New Roman" w:cs="Times New Roman"/>
          <w:b/>
          <w:sz w:val="24"/>
          <w:szCs w:val="24"/>
        </w:rPr>
      </w:pPr>
    </w:p>
    <w:p w:rsidR="00873F62" w:rsidRPr="009839FF" w:rsidRDefault="00873F62" w:rsidP="009839FF">
      <w:pPr>
        <w:tabs>
          <w:tab w:val="left" w:pos="9071"/>
        </w:tabs>
        <w:ind w:right="-1"/>
        <w:jc w:val="both"/>
        <w:rPr>
          <w:rFonts w:ascii="Times New Roman" w:hAnsi="Times New Roman" w:cs="Times New Roman"/>
          <w:sz w:val="24"/>
          <w:szCs w:val="24"/>
        </w:rPr>
      </w:pPr>
      <w:proofErr w:type="gramStart"/>
      <w:r w:rsidRPr="009839FF">
        <w:rPr>
          <w:rFonts w:ascii="Times New Roman" w:hAnsi="Times New Roman" w:cs="Times New Roman"/>
          <w:sz w:val="24"/>
          <w:szCs w:val="24"/>
        </w:rPr>
        <w:t>a</w:t>
      </w:r>
      <w:proofErr w:type="gramEnd"/>
      <w:r w:rsidRPr="009839FF">
        <w:rPr>
          <w:rFonts w:ascii="Times New Roman" w:hAnsi="Times New Roman" w:cs="Times New Roman"/>
          <w:sz w:val="24"/>
          <w:szCs w:val="24"/>
        </w:rPr>
        <w:t xml:space="preserve"> szerződés teljesítéséhez nem veszünk igénybe a közbeszerzésekről szóló 2015. évi CXLIII. törvény 62. § (1)-(2) bekezdéseiben meghatározott kizáró okok hatálya alá eső alvállalkozót.</w:t>
      </w:r>
    </w:p>
    <w:p w:rsidR="00873F62" w:rsidRPr="009839FF" w:rsidRDefault="00873F62" w:rsidP="009839FF">
      <w:pPr>
        <w:tabs>
          <w:tab w:val="left" w:pos="9071"/>
        </w:tabs>
        <w:ind w:right="-1"/>
        <w:jc w:val="both"/>
        <w:rPr>
          <w:rFonts w:ascii="Times New Roman" w:hAnsi="Times New Roman" w:cs="Times New Roman"/>
          <w:sz w:val="24"/>
          <w:szCs w:val="24"/>
        </w:rPr>
      </w:pPr>
    </w:p>
    <w:p w:rsidR="00873F62" w:rsidRPr="009839FF" w:rsidRDefault="00873F62" w:rsidP="009839FF">
      <w:pPr>
        <w:tabs>
          <w:tab w:val="left" w:pos="9071"/>
        </w:tabs>
        <w:ind w:right="-1"/>
        <w:jc w:val="both"/>
        <w:rPr>
          <w:rFonts w:ascii="Times New Roman" w:hAnsi="Times New Roman" w:cs="Times New Roman"/>
          <w:sz w:val="24"/>
          <w:szCs w:val="24"/>
        </w:rPr>
      </w:pPr>
    </w:p>
    <w:p w:rsidR="00873F62" w:rsidRPr="009839FF" w:rsidRDefault="00873F62" w:rsidP="009839FF">
      <w:pPr>
        <w:rPr>
          <w:rFonts w:ascii="Times New Roman" w:hAnsi="Times New Roman" w:cs="Times New Roman"/>
          <w:sz w:val="24"/>
          <w:szCs w:val="24"/>
        </w:rPr>
      </w:pPr>
      <w:r w:rsidRPr="009839FF">
        <w:rPr>
          <w:rFonts w:ascii="Times New Roman" w:hAnsi="Times New Roman" w:cs="Times New Roman"/>
          <w:sz w:val="24"/>
          <w:szCs w:val="24"/>
        </w:rPr>
        <w:t>Kelt:</w:t>
      </w:r>
    </w:p>
    <w:p w:rsidR="00873F62" w:rsidRPr="009839FF" w:rsidRDefault="00873F62" w:rsidP="009839FF">
      <w:pPr>
        <w:rPr>
          <w:rFonts w:ascii="Times New Roman" w:hAnsi="Times New Roman" w:cs="Times New Roman"/>
          <w:sz w:val="24"/>
          <w:szCs w:val="24"/>
        </w:rPr>
      </w:pPr>
    </w:p>
    <w:p w:rsidR="00873F62" w:rsidRPr="009839FF" w:rsidRDefault="00873F62" w:rsidP="009839FF">
      <w:pPr>
        <w:rPr>
          <w:rFonts w:ascii="Times New Roman" w:hAnsi="Times New Roman" w:cs="Times New Roman"/>
          <w:sz w:val="24"/>
          <w:szCs w:val="24"/>
        </w:rPr>
      </w:pPr>
    </w:p>
    <w:p w:rsidR="00873F62" w:rsidRPr="009839FF" w:rsidRDefault="00873F62" w:rsidP="009839FF">
      <w:pPr>
        <w:rPr>
          <w:rFonts w:ascii="Times New Roman" w:hAnsi="Times New Roman" w:cs="Times New Roman"/>
          <w:sz w:val="24"/>
          <w:szCs w:val="24"/>
        </w:rPr>
      </w:pPr>
    </w:p>
    <w:p w:rsidR="00873F62" w:rsidRPr="009839FF" w:rsidRDefault="00873F62" w:rsidP="009839FF">
      <w:pPr>
        <w:tabs>
          <w:tab w:val="center" w:pos="7371"/>
        </w:tabs>
        <w:rPr>
          <w:rFonts w:ascii="Times New Roman" w:hAnsi="Times New Roman" w:cs="Times New Roman"/>
          <w:sz w:val="24"/>
          <w:szCs w:val="24"/>
        </w:rPr>
      </w:pPr>
      <w:r w:rsidRPr="009839FF">
        <w:rPr>
          <w:rFonts w:ascii="Times New Roman" w:hAnsi="Times New Roman" w:cs="Times New Roman"/>
          <w:sz w:val="24"/>
          <w:szCs w:val="24"/>
        </w:rPr>
        <w:tab/>
        <w:t>……………………………….</w:t>
      </w:r>
    </w:p>
    <w:p w:rsidR="00873F62" w:rsidRPr="009839FF" w:rsidRDefault="00873F62" w:rsidP="009839FF">
      <w:pPr>
        <w:tabs>
          <w:tab w:val="center" w:pos="7371"/>
        </w:tabs>
        <w:rPr>
          <w:rFonts w:ascii="Times New Roman" w:hAnsi="Times New Roman" w:cs="Times New Roman"/>
          <w:bCs/>
          <w:sz w:val="24"/>
          <w:szCs w:val="24"/>
        </w:rPr>
      </w:pPr>
      <w:r w:rsidRPr="009839FF">
        <w:rPr>
          <w:rFonts w:ascii="Times New Roman" w:hAnsi="Times New Roman" w:cs="Times New Roman"/>
          <w:b/>
          <w:bCs/>
          <w:sz w:val="24"/>
          <w:szCs w:val="24"/>
        </w:rPr>
        <w:tab/>
      </w:r>
      <w:proofErr w:type="gramStart"/>
      <w:r w:rsidRPr="009839FF">
        <w:rPr>
          <w:rFonts w:ascii="Times New Roman" w:hAnsi="Times New Roman" w:cs="Times New Roman"/>
          <w:bCs/>
          <w:sz w:val="24"/>
          <w:szCs w:val="24"/>
        </w:rPr>
        <w:t>cégszerű</w:t>
      </w:r>
      <w:proofErr w:type="gramEnd"/>
      <w:r w:rsidRPr="009839FF">
        <w:rPr>
          <w:rFonts w:ascii="Times New Roman" w:hAnsi="Times New Roman" w:cs="Times New Roman"/>
          <w:bCs/>
          <w:sz w:val="24"/>
          <w:szCs w:val="24"/>
        </w:rPr>
        <w:t xml:space="preserve"> aláírás</w:t>
      </w:r>
    </w:p>
    <w:p w:rsidR="00873F62" w:rsidRPr="009839FF" w:rsidRDefault="00873F62" w:rsidP="009839FF">
      <w:pPr>
        <w:tabs>
          <w:tab w:val="center" w:pos="7371"/>
        </w:tabs>
        <w:rPr>
          <w:rFonts w:ascii="Times New Roman" w:hAnsi="Times New Roman" w:cs="Times New Roman"/>
          <w:sz w:val="24"/>
          <w:szCs w:val="24"/>
          <w:highlight w:val="yellow"/>
        </w:rPr>
      </w:pPr>
    </w:p>
    <w:p w:rsidR="00873F62" w:rsidRPr="009839FF" w:rsidRDefault="00873F62" w:rsidP="009839FF">
      <w:pPr>
        <w:jc w:val="both"/>
        <w:rPr>
          <w:rFonts w:ascii="Times New Roman" w:hAnsi="Times New Roman" w:cs="Times New Roman"/>
          <w:sz w:val="24"/>
          <w:szCs w:val="24"/>
          <w:highlight w:val="yellow"/>
        </w:rPr>
      </w:pPr>
    </w:p>
    <w:p w:rsidR="00873F62" w:rsidRPr="009839FF" w:rsidRDefault="00873F62" w:rsidP="009839FF">
      <w:pPr>
        <w:jc w:val="right"/>
        <w:rPr>
          <w:rFonts w:ascii="Times New Roman" w:hAnsi="Times New Roman" w:cs="Times New Roman"/>
          <w:b/>
          <w:bCs/>
          <w:sz w:val="24"/>
          <w:szCs w:val="24"/>
          <w:highlight w:val="yellow"/>
        </w:rPr>
      </w:pPr>
      <w:r w:rsidRPr="009839FF">
        <w:rPr>
          <w:rFonts w:ascii="Times New Roman" w:hAnsi="Times New Roman" w:cs="Times New Roman"/>
          <w:b/>
          <w:bCs/>
          <w:sz w:val="24"/>
          <w:szCs w:val="24"/>
          <w:highlight w:val="yellow"/>
        </w:rPr>
        <w:br w:type="page"/>
      </w:r>
    </w:p>
    <w:p w:rsidR="00873F62" w:rsidRPr="009839FF" w:rsidRDefault="00873F62" w:rsidP="009839FF">
      <w:pPr>
        <w:jc w:val="right"/>
        <w:rPr>
          <w:rFonts w:ascii="Times New Roman" w:hAnsi="Times New Roman" w:cs="Times New Roman"/>
          <w:b/>
          <w:bCs/>
          <w:sz w:val="24"/>
          <w:szCs w:val="24"/>
          <w:highlight w:val="yellow"/>
        </w:rPr>
      </w:pPr>
    </w:p>
    <w:p w:rsidR="00873F62" w:rsidRPr="009839FF" w:rsidRDefault="00873F62" w:rsidP="009839FF">
      <w:pPr>
        <w:jc w:val="right"/>
        <w:rPr>
          <w:rFonts w:ascii="Times New Roman" w:hAnsi="Times New Roman" w:cs="Times New Roman"/>
          <w:bCs/>
          <w:i/>
          <w:sz w:val="24"/>
          <w:szCs w:val="24"/>
        </w:rPr>
      </w:pPr>
      <w:r w:rsidRPr="009839FF">
        <w:rPr>
          <w:rFonts w:ascii="Times New Roman" w:hAnsi="Times New Roman" w:cs="Times New Roman"/>
          <w:bCs/>
          <w:i/>
          <w:sz w:val="24"/>
          <w:szCs w:val="24"/>
        </w:rPr>
        <w:t>10. számú melléklet</w:t>
      </w:r>
    </w:p>
    <w:p w:rsidR="00873F62" w:rsidRPr="009839FF" w:rsidRDefault="00873F62" w:rsidP="009839FF">
      <w:pPr>
        <w:jc w:val="center"/>
        <w:rPr>
          <w:rFonts w:ascii="Times New Roman" w:hAnsi="Times New Roman" w:cs="Times New Roman"/>
          <w:b/>
          <w:smallCaps/>
          <w:sz w:val="24"/>
          <w:szCs w:val="24"/>
        </w:rPr>
      </w:pPr>
    </w:p>
    <w:p w:rsidR="00873F62" w:rsidRPr="009839FF" w:rsidRDefault="00873F62" w:rsidP="009839FF">
      <w:pPr>
        <w:jc w:val="center"/>
        <w:rPr>
          <w:rFonts w:ascii="Times New Roman" w:hAnsi="Times New Roman" w:cs="Times New Roman"/>
          <w:b/>
          <w:smallCaps/>
          <w:sz w:val="24"/>
          <w:szCs w:val="24"/>
        </w:rPr>
      </w:pPr>
      <w:r w:rsidRPr="009839FF">
        <w:rPr>
          <w:rFonts w:ascii="Times New Roman" w:hAnsi="Times New Roman" w:cs="Times New Roman"/>
          <w:b/>
          <w:smallCaps/>
          <w:sz w:val="24"/>
          <w:szCs w:val="24"/>
        </w:rPr>
        <w:t>Nyilatkozat</w:t>
      </w:r>
    </w:p>
    <w:p w:rsidR="00873F62" w:rsidRPr="009839FF" w:rsidRDefault="00873F62" w:rsidP="009839FF">
      <w:pPr>
        <w:jc w:val="center"/>
        <w:rPr>
          <w:rFonts w:ascii="Times New Roman" w:hAnsi="Times New Roman" w:cs="Times New Roman"/>
          <w:sz w:val="24"/>
          <w:szCs w:val="24"/>
        </w:rPr>
      </w:pPr>
    </w:p>
    <w:p w:rsidR="00873F62" w:rsidRPr="009839FF" w:rsidRDefault="00873F62" w:rsidP="009839FF">
      <w:pPr>
        <w:jc w:val="center"/>
        <w:rPr>
          <w:rFonts w:ascii="Times New Roman" w:hAnsi="Times New Roman" w:cs="Times New Roman"/>
          <w:sz w:val="24"/>
          <w:szCs w:val="24"/>
        </w:rPr>
      </w:pPr>
      <w:proofErr w:type="gramStart"/>
      <w:r w:rsidRPr="009839FF">
        <w:rPr>
          <w:rFonts w:ascii="Times New Roman" w:hAnsi="Times New Roman" w:cs="Times New Roman"/>
          <w:b/>
          <w:spacing w:val="40"/>
          <w:sz w:val="24"/>
          <w:szCs w:val="24"/>
        </w:rPr>
        <w:t>a</w:t>
      </w:r>
      <w:proofErr w:type="gramEnd"/>
      <w:r w:rsidRPr="009839FF">
        <w:rPr>
          <w:rFonts w:ascii="Times New Roman" w:hAnsi="Times New Roman" w:cs="Times New Roman"/>
          <w:b/>
          <w:spacing w:val="40"/>
          <w:sz w:val="24"/>
          <w:szCs w:val="24"/>
        </w:rPr>
        <w:t xml:space="preserve"> Kbt. 66. § (4) bekezdése alapján</w:t>
      </w:r>
    </w:p>
    <w:p w:rsidR="00873F62" w:rsidRPr="009839FF" w:rsidRDefault="00873F62" w:rsidP="009839FF">
      <w:pPr>
        <w:jc w:val="center"/>
        <w:rPr>
          <w:rFonts w:ascii="Times New Roman" w:hAnsi="Times New Roman" w:cs="Times New Roman"/>
          <w:sz w:val="24"/>
          <w:szCs w:val="24"/>
          <w:highlight w:val="yellow"/>
        </w:rPr>
      </w:pPr>
    </w:p>
    <w:p w:rsidR="00873F62" w:rsidRPr="009839FF" w:rsidRDefault="00873F62" w:rsidP="009839FF">
      <w:pPr>
        <w:jc w:val="center"/>
        <w:rPr>
          <w:rFonts w:ascii="Times New Roman" w:hAnsi="Times New Roman" w:cs="Times New Roman"/>
          <w:sz w:val="24"/>
          <w:szCs w:val="24"/>
          <w:highlight w:val="yellow"/>
        </w:rPr>
      </w:pPr>
    </w:p>
    <w:p w:rsidR="00873F62" w:rsidRPr="009839FF" w:rsidRDefault="00873F62" w:rsidP="009839FF">
      <w:pPr>
        <w:jc w:val="center"/>
        <w:rPr>
          <w:rFonts w:ascii="Times New Roman" w:hAnsi="Times New Roman" w:cs="Times New Roman"/>
          <w:sz w:val="24"/>
          <w:szCs w:val="24"/>
          <w:highlight w:val="yellow"/>
        </w:rPr>
      </w:pPr>
    </w:p>
    <w:p w:rsidR="00873F62" w:rsidRPr="009839FF" w:rsidRDefault="00873F62" w:rsidP="009839FF">
      <w:pPr>
        <w:jc w:val="both"/>
        <w:rPr>
          <w:rFonts w:ascii="Times New Roman" w:hAnsi="Times New Roman" w:cs="Times New Roman"/>
          <w:sz w:val="24"/>
          <w:szCs w:val="24"/>
        </w:rPr>
      </w:pPr>
      <w:r w:rsidRPr="009839FF">
        <w:rPr>
          <w:rFonts w:ascii="Times New Roman" w:hAnsi="Times New Roman" w:cs="Times New Roman"/>
          <w:sz w:val="24"/>
          <w:szCs w:val="24"/>
        </w:rPr>
        <w:t xml:space="preserve">Alulírott </w:t>
      </w:r>
      <w:r w:rsidRPr="009839FF">
        <w:rPr>
          <w:rFonts w:ascii="Times New Roman" w:hAnsi="Times New Roman" w:cs="Times New Roman"/>
          <w:b/>
          <w:i/>
          <w:sz w:val="24"/>
          <w:szCs w:val="24"/>
        </w:rPr>
        <w:t>[név]</w:t>
      </w:r>
      <w:r w:rsidRPr="009839FF">
        <w:rPr>
          <w:rFonts w:ascii="Times New Roman" w:hAnsi="Times New Roman" w:cs="Times New Roman"/>
          <w:sz w:val="24"/>
          <w:szCs w:val="24"/>
        </w:rPr>
        <w:t xml:space="preserve"> mint </w:t>
      </w:r>
      <w:proofErr w:type="gramStart"/>
      <w:r w:rsidRPr="009839FF">
        <w:rPr>
          <w:rFonts w:ascii="Times New Roman" w:hAnsi="Times New Roman" w:cs="Times New Roman"/>
          <w:sz w:val="24"/>
          <w:szCs w:val="24"/>
        </w:rPr>
        <w:t>a(</w:t>
      </w:r>
      <w:proofErr w:type="gramEnd"/>
      <w:r w:rsidRPr="009839FF">
        <w:rPr>
          <w:rFonts w:ascii="Times New Roman" w:hAnsi="Times New Roman" w:cs="Times New Roman"/>
          <w:sz w:val="24"/>
          <w:szCs w:val="24"/>
        </w:rPr>
        <w:t xml:space="preserve">z) </w:t>
      </w:r>
      <w:r w:rsidRPr="009839FF">
        <w:rPr>
          <w:rFonts w:ascii="Times New Roman" w:hAnsi="Times New Roman" w:cs="Times New Roman"/>
          <w:b/>
          <w:i/>
          <w:sz w:val="24"/>
          <w:szCs w:val="24"/>
        </w:rPr>
        <w:t>[cégnév, székhely]</w:t>
      </w:r>
      <w:r w:rsidRPr="009839FF">
        <w:rPr>
          <w:rFonts w:ascii="Times New Roman" w:hAnsi="Times New Roman" w:cs="Times New Roman"/>
          <w:sz w:val="24"/>
          <w:szCs w:val="24"/>
        </w:rPr>
        <w:t xml:space="preserve"> ajánlattevő cégjegyzésre/kötelezettségvállalásra jogosult képviselője a Kbt. 66. § (4) bekezdésében foglaltaknak megfelelően ezennel felelősségem tudatában</w:t>
      </w:r>
    </w:p>
    <w:p w:rsidR="00873F62" w:rsidRPr="009839FF" w:rsidRDefault="00873F62" w:rsidP="009839FF">
      <w:pPr>
        <w:rPr>
          <w:rFonts w:ascii="Times New Roman" w:hAnsi="Times New Roman" w:cs="Times New Roman"/>
          <w:b/>
          <w:sz w:val="24"/>
          <w:szCs w:val="24"/>
        </w:rPr>
      </w:pPr>
    </w:p>
    <w:p w:rsidR="00873F62" w:rsidRPr="009839FF" w:rsidRDefault="00873F62" w:rsidP="009839FF">
      <w:pPr>
        <w:jc w:val="center"/>
        <w:rPr>
          <w:rFonts w:ascii="Times New Roman" w:hAnsi="Times New Roman" w:cs="Times New Roman"/>
          <w:b/>
          <w:sz w:val="24"/>
          <w:szCs w:val="24"/>
        </w:rPr>
      </w:pPr>
      <w:r w:rsidRPr="009839FF">
        <w:rPr>
          <w:rFonts w:ascii="Times New Roman" w:hAnsi="Times New Roman" w:cs="Times New Roman"/>
          <w:b/>
          <w:sz w:val="24"/>
          <w:szCs w:val="24"/>
        </w:rPr>
        <w:t>n y i l a t k o z o m</w:t>
      </w:r>
    </w:p>
    <w:p w:rsidR="00873F62" w:rsidRPr="009839FF" w:rsidRDefault="00873F62" w:rsidP="009839FF">
      <w:pPr>
        <w:rPr>
          <w:rFonts w:ascii="Times New Roman" w:hAnsi="Times New Roman" w:cs="Times New Roman"/>
          <w:b/>
          <w:sz w:val="24"/>
          <w:szCs w:val="24"/>
        </w:rPr>
      </w:pPr>
    </w:p>
    <w:p w:rsidR="00873F62" w:rsidRPr="009839FF" w:rsidRDefault="00873F62" w:rsidP="009839FF">
      <w:pPr>
        <w:jc w:val="both"/>
        <w:rPr>
          <w:rFonts w:ascii="Times New Roman" w:hAnsi="Times New Roman" w:cs="Times New Roman"/>
          <w:sz w:val="24"/>
          <w:szCs w:val="24"/>
        </w:rPr>
      </w:pPr>
      <w:proofErr w:type="gramStart"/>
      <w:r w:rsidRPr="009839FF">
        <w:rPr>
          <w:rFonts w:ascii="Times New Roman" w:hAnsi="Times New Roman" w:cs="Times New Roman"/>
          <w:sz w:val="24"/>
          <w:szCs w:val="24"/>
        </w:rPr>
        <w:t>a</w:t>
      </w:r>
      <w:proofErr w:type="gramEnd"/>
      <w:r w:rsidRPr="009839FF">
        <w:rPr>
          <w:rFonts w:ascii="Times New Roman" w:hAnsi="Times New Roman" w:cs="Times New Roman"/>
          <w:b/>
          <w:sz w:val="24"/>
          <w:szCs w:val="24"/>
          <w:lang w:eastAsia="ar-SA"/>
        </w:rPr>
        <w:t xml:space="preserve"> </w:t>
      </w:r>
      <w:r w:rsidRPr="009839FF">
        <w:rPr>
          <w:rFonts w:ascii="Times New Roman" w:hAnsi="Times New Roman" w:cs="Times New Roman"/>
          <w:b/>
          <w:bCs/>
          <w:sz w:val="24"/>
          <w:szCs w:val="24"/>
        </w:rPr>
        <w:t>„</w:t>
      </w:r>
      <w:r w:rsidR="0017180D">
        <w:rPr>
          <w:rFonts w:ascii="Times New Roman" w:hAnsi="Times New Roman" w:cs="Times New Roman"/>
          <w:b/>
          <w:bCs/>
          <w:sz w:val="24"/>
          <w:szCs w:val="24"/>
        </w:rPr>
        <w:t>Hulladékgazdálkodási közszolgáltatás biztosítása Ruzsa község, Öttömös község és Pusztamérges község közigazgatási területén</w:t>
      </w:r>
      <w:r w:rsidRPr="009839FF">
        <w:rPr>
          <w:rFonts w:ascii="Times New Roman" w:hAnsi="Times New Roman" w:cs="Times New Roman"/>
          <w:b/>
          <w:bCs/>
          <w:sz w:val="24"/>
          <w:szCs w:val="24"/>
        </w:rPr>
        <w:t>”</w:t>
      </w:r>
      <w:r w:rsidRPr="009839FF">
        <w:rPr>
          <w:rFonts w:ascii="Times New Roman" w:hAnsi="Times New Roman" w:cs="Times New Roman"/>
          <w:b/>
          <w:sz w:val="24"/>
          <w:szCs w:val="24"/>
        </w:rPr>
        <w:t xml:space="preserve"> </w:t>
      </w:r>
      <w:r w:rsidRPr="009839FF">
        <w:rPr>
          <w:rFonts w:ascii="Times New Roman" w:hAnsi="Times New Roman" w:cs="Times New Roman"/>
          <w:sz w:val="24"/>
          <w:szCs w:val="24"/>
        </w:rPr>
        <w:t xml:space="preserve">tárgyú közbeszerzési eljárásban, hogy cégünk </w:t>
      </w:r>
    </w:p>
    <w:p w:rsidR="00873F62" w:rsidRPr="009839FF" w:rsidRDefault="00873F62" w:rsidP="009839FF">
      <w:pPr>
        <w:jc w:val="center"/>
        <w:rPr>
          <w:rFonts w:ascii="Times New Roman" w:hAnsi="Times New Roman" w:cs="Times New Roman"/>
          <w:sz w:val="24"/>
          <w:szCs w:val="24"/>
        </w:rPr>
      </w:pPr>
    </w:p>
    <w:p w:rsidR="00873F62" w:rsidRPr="009839FF" w:rsidRDefault="00873F62" w:rsidP="009839FF">
      <w:pPr>
        <w:jc w:val="center"/>
        <w:rPr>
          <w:rFonts w:ascii="Times New Roman" w:hAnsi="Times New Roman" w:cs="Times New Roman"/>
          <w:sz w:val="24"/>
          <w:szCs w:val="24"/>
        </w:rPr>
      </w:pPr>
    </w:p>
    <w:p w:rsidR="00873F62" w:rsidRPr="009839FF" w:rsidRDefault="00873F62" w:rsidP="009C3BCA">
      <w:pPr>
        <w:widowControl/>
        <w:numPr>
          <w:ilvl w:val="0"/>
          <w:numId w:val="36"/>
        </w:numPr>
        <w:autoSpaceDE/>
        <w:autoSpaceDN/>
        <w:spacing w:line="360" w:lineRule="auto"/>
        <w:jc w:val="both"/>
        <w:rPr>
          <w:rFonts w:ascii="Times New Roman" w:hAnsi="Times New Roman" w:cs="Times New Roman"/>
          <w:sz w:val="24"/>
          <w:szCs w:val="24"/>
        </w:rPr>
      </w:pPr>
      <w:r w:rsidRPr="009839FF">
        <w:rPr>
          <w:rFonts w:ascii="Times New Roman" w:hAnsi="Times New Roman" w:cs="Times New Roman"/>
          <w:sz w:val="24"/>
          <w:szCs w:val="24"/>
        </w:rPr>
        <w:t>nem tartozik a kis- és középvállalkozásokról, fejlődésük támogatásáról szóló törvény hatálya alá.</w:t>
      </w:r>
      <w:r w:rsidRPr="009839FF">
        <w:rPr>
          <w:rFonts w:ascii="Times New Roman" w:hAnsi="Times New Roman" w:cs="Times New Roman"/>
          <w:sz w:val="24"/>
          <w:szCs w:val="24"/>
          <w:vertAlign w:val="superscript"/>
        </w:rPr>
        <w:t xml:space="preserve"> </w:t>
      </w:r>
    </w:p>
    <w:p w:rsidR="00873F62" w:rsidRPr="009839FF" w:rsidRDefault="00873F62" w:rsidP="009839FF">
      <w:pPr>
        <w:widowControl/>
        <w:autoSpaceDE/>
        <w:autoSpaceDN/>
        <w:spacing w:line="360" w:lineRule="auto"/>
        <w:ind w:left="360"/>
        <w:jc w:val="both"/>
        <w:rPr>
          <w:rFonts w:ascii="Times New Roman" w:hAnsi="Times New Roman" w:cs="Times New Roman"/>
          <w:sz w:val="24"/>
          <w:szCs w:val="24"/>
        </w:rPr>
      </w:pPr>
    </w:p>
    <w:p w:rsidR="00873F62" w:rsidRPr="009839FF" w:rsidRDefault="00873F62" w:rsidP="009C3BCA">
      <w:pPr>
        <w:widowControl/>
        <w:numPr>
          <w:ilvl w:val="0"/>
          <w:numId w:val="36"/>
        </w:numPr>
        <w:autoSpaceDE/>
        <w:autoSpaceDN/>
        <w:spacing w:after="120" w:line="360" w:lineRule="auto"/>
        <w:jc w:val="both"/>
        <w:rPr>
          <w:rFonts w:ascii="Times New Roman" w:hAnsi="Times New Roman" w:cs="Times New Roman"/>
          <w:sz w:val="24"/>
          <w:szCs w:val="24"/>
        </w:rPr>
      </w:pPr>
      <w:r w:rsidRPr="009839FF">
        <w:rPr>
          <w:rFonts w:ascii="Times New Roman" w:hAnsi="Times New Roman" w:cs="Times New Roman"/>
          <w:sz w:val="24"/>
          <w:szCs w:val="24"/>
        </w:rPr>
        <w:t xml:space="preserve">a kis- és középvállalkozásokról, fejlődésük támogatásáról szóló törvény szerint </w:t>
      </w:r>
      <w:proofErr w:type="spellStart"/>
      <w:r w:rsidRPr="009839FF">
        <w:rPr>
          <w:rFonts w:ascii="Times New Roman" w:hAnsi="Times New Roman" w:cs="Times New Roman"/>
          <w:sz w:val="24"/>
          <w:szCs w:val="24"/>
        </w:rPr>
        <w:t>mikrovállalkozásnak</w:t>
      </w:r>
      <w:proofErr w:type="spellEnd"/>
      <w:r w:rsidRPr="009839FF">
        <w:rPr>
          <w:rFonts w:ascii="Times New Roman" w:hAnsi="Times New Roman" w:cs="Times New Roman"/>
          <w:sz w:val="24"/>
          <w:szCs w:val="24"/>
        </w:rPr>
        <w:t xml:space="preserve"> minősül.</w:t>
      </w:r>
    </w:p>
    <w:p w:rsidR="00873F62" w:rsidRPr="009839FF" w:rsidRDefault="00873F62" w:rsidP="009839FF">
      <w:pPr>
        <w:widowControl/>
        <w:autoSpaceDE/>
        <w:autoSpaceDN/>
        <w:jc w:val="center"/>
        <w:rPr>
          <w:rFonts w:ascii="Times New Roman" w:hAnsi="Times New Roman" w:cs="Times New Roman"/>
          <w:sz w:val="24"/>
          <w:szCs w:val="24"/>
        </w:rPr>
      </w:pPr>
    </w:p>
    <w:p w:rsidR="00873F62" w:rsidRPr="009839FF" w:rsidRDefault="00873F62" w:rsidP="009C3BCA">
      <w:pPr>
        <w:widowControl/>
        <w:numPr>
          <w:ilvl w:val="0"/>
          <w:numId w:val="36"/>
        </w:numPr>
        <w:autoSpaceDE/>
        <w:autoSpaceDN/>
        <w:spacing w:after="120" w:line="360" w:lineRule="auto"/>
        <w:jc w:val="both"/>
        <w:rPr>
          <w:rFonts w:ascii="Times New Roman" w:hAnsi="Times New Roman" w:cs="Times New Roman"/>
          <w:sz w:val="24"/>
          <w:szCs w:val="24"/>
        </w:rPr>
      </w:pPr>
      <w:r w:rsidRPr="009839FF">
        <w:rPr>
          <w:rFonts w:ascii="Times New Roman" w:hAnsi="Times New Roman" w:cs="Times New Roman"/>
          <w:sz w:val="24"/>
          <w:szCs w:val="24"/>
        </w:rPr>
        <w:t>a kis- és középvállalkozásokról, fejlődésük támogatásáról szóló törvény szerint kisvállalkozásnak minősül.</w:t>
      </w:r>
    </w:p>
    <w:p w:rsidR="00873F62" w:rsidRPr="009839FF" w:rsidRDefault="00873F62" w:rsidP="009839FF">
      <w:pPr>
        <w:widowControl/>
        <w:autoSpaceDE/>
        <w:autoSpaceDN/>
        <w:jc w:val="center"/>
        <w:rPr>
          <w:rFonts w:ascii="Times New Roman" w:hAnsi="Times New Roman" w:cs="Times New Roman"/>
          <w:sz w:val="24"/>
          <w:szCs w:val="24"/>
        </w:rPr>
      </w:pPr>
    </w:p>
    <w:p w:rsidR="00873F62" w:rsidRPr="009839FF" w:rsidRDefault="00873F62" w:rsidP="009C3BCA">
      <w:pPr>
        <w:widowControl/>
        <w:numPr>
          <w:ilvl w:val="0"/>
          <w:numId w:val="36"/>
        </w:numPr>
        <w:autoSpaceDE/>
        <w:autoSpaceDN/>
        <w:spacing w:after="120" w:line="360" w:lineRule="auto"/>
        <w:jc w:val="both"/>
        <w:rPr>
          <w:rFonts w:ascii="Times New Roman" w:hAnsi="Times New Roman" w:cs="Times New Roman"/>
          <w:sz w:val="24"/>
          <w:szCs w:val="24"/>
        </w:rPr>
      </w:pPr>
      <w:r w:rsidRPr="009839FF">
        <w:rPr>
          <w:rFonts w:ascii="Times New Roman" w:hAnsi="Times New Roman" w:cs="Times New Roman"/>
          <w:sz w:val="24"/>
          <w:szCs w:val="24"/>
        </w:rPr>
        <w:t>a kis- és középvállalkozásokról, fejlődésük támogatásáról szóló törvény szerint középvállalkozásnak minősül.</w:t>
      </w:r>
    </w:p>
    <w:p w:rsidR="00873F62" w:rsidRPr="009839FF" w:rsidRDefault="00873F62" w:rsidP="009839FF">
      <w:pPr>
        <w:rPr>
          <w:rFonts w:ascii="Times New Roman" w:hAnsi="Times New Roman" w:cs="Times New Roman"/>
          <w:sz w:val="24"/>
          <w:szCs w:val="24"/>
        </w:rPr>
      </w:pPr>
      <w:r w:rsidRPr="009839FF">
        <w:rPr>
          <w:rFonts w:ascii="Times New Roman" w:hAnsi="Times New Roman" w:cs="Times New Roman"/>
          <w:sz w:val="24"/>
          <w:szCs w:val="24"/>
        </w:rPr>
        <w:t>Kelt:</w:t>
      </w:r>
    </w:p>
    <w:p w:rsidR="00873F62" w:rsidRPr="009839FF" w:rsidRDefault="00873F62" w:rsidP="009839FF">
      <w:pPr>
        <w:rPr>
          <w:rFonts w:ascii="Times New Roman" w:hAnsi="Times New Roman" w:cs="Times New Roman"/>
          <w:sz w:val="24"/>
          <w:szCs w:val="24"/>
        </w:rPr>
      </w:pPr>
    </w:p>
    <w:p w:rsidR="00873F62" w:rsidRPr="009839FF" w:rsidRDefault="00873F62" w:rsidP="009839FF">
      <w:pPr>
        <w:rPr>
          <w:rFonts w:ascii="Times New Roman" w:hAnsi="Times New Roman" w:cs="Times New Roman"/>
          <w:sz w:val="24"/>
          <w:szCs w:val="24"/>
        </w:rPr>
      </w:pPr>
    </w:p>
    <w:p w:rsidR="00873F62" w:rsidRPr="009839FF" w:rsidRDefault="00873F62" w:rsidP="009839FF">
      <w:pPr>
        <w:rPr>
          <w:rFonts w:ascii="Times New Roman" w:hAnsi="Times New Roman" w:cs="Times New Roman"/>
          <w:sz w:val="24"/>
          <w:szCs w:val="24"/>
        </w:rPr>
      </w:pPr>
    </w:p>
    <w:p w:rsidR="00873F62" w:rsidRPr="009839FF" w:rsidRDefault="00873F62" w:rsidP="009839FF">
      <w:pPr>
        <w:tabs>
          <w:tab w:val="center" w:pos="7371"/>
        </w:tabs>
        <w:rPr>
          <w:rFonts w:ascii="Times New Roman" w:hAnsi="Times New Roman" w:cs="Times New Roman"/>
          <w:sz w:val="24"/>
          <w:szCs w:val="24"/>
        </w:rPr>
      </w:pPr>
      <w:r w:rsidRPr="009839FF">
        <w:rPr>
          <w:rFonts w:ascii="Times New Roman" w:hAnsi="Times New Roman" w:cs="Times New Roman"/>
          <w:sz w:val="24"/>
          <w:szCs w:val="24"/>
        </w:rPr>
        <w:tab/>
        <w:t>……………………………….</w:t>
      </w:r>
    </w:p>
    <w:p w:rsidR="00873F62" w:rsidRPr="009839FF" w:rsidRDefault="00873F62" w:rsidP="009839FF">
      <w:pPr>
        <w:tabs>
          <w:tab w:val="center" w:pos="7371"/>
        </w:tabs>
        <w:spacing w:line="360" w:lineRule="auto"/>
        <w:jc w:val="both"/>
        <w:rPr>
          <w:rFonts w:ascii="Times New Roman" w:hAnsi="Times New Roman" w:cs="Times New Roman"/>
          <w:bCs/>
          <w:sz w:val="24"/>
          <w:szCs w:val="24"/>
        </w:rPr>
      </w:pPr>
      <w:r w:rsidRPr="009839FF">
        <w:rPr>
          <w:rFonts w:ascii="Times New Roman" w:hAnsi="Times New Roman" w:cs="Times New Roman"/>
          <w:b/>
          <w:bCs/>
          <w:sz w:val="24"/>
          <w:szCs w:val="24"/>
        </w:rPr>
        <w:tab/>
      </w:r>
      <w:proofErr w:type="gramStart"/>
      <w:r w:rsidRPr="009839FF">
        <w:rPr>
          <w:rFonts w:ascii="Times New Roman" w:hAnsi="Times New Roman" w:cs="Times New Roman"/>
          <w:bCs/>
          <w:sz w:val="24"/>
          <w:szCs w:val="24"/>
        </w:rPr>
        <w:t>cégszerű</w:t>
      </w:r>
      <w:proofErr w:type="gramEnd"/>
      <w:r w:rsidRPr="009839FF">
        <w:rPr>
          <w:rFonts w:ascii="Times New Roman" w:hAnsi="Times New Roman" w:cs="Times New Roman"/>
          <w:bCs/>
          <w:sz w:val="24"/>
          <w:szCs w:val="24"/>
        </w:rPr>
        <w:t xml:space="preserve"> aláírás</w:t>
      </w:r>
    </w:p>
    <w:p w:rsidR="00873F62" w:rsidRPr="009839FF" w:rsidRDefault="00873F62" w:rsidP="009839FF">
      <w:pPr>
        <w:jc w:val="right"/>
        <w:rPr>
          <w:rFonts w:ascii="Times New Roman" w:hAnsi="Times New Roman" w:cs="Times New Roman"/>
          <w:bCs/>
          <w:sz w:val="24"/>
          <w:szCs w:val="24"/>
          <w:highlight w:val="yellow"/>
        </w:rPr>
      </w:pPr>
      <w:r w:rsidRPr="009839FF">
        <w:rPr>
          <w:rFonts w:ascii="Times New Roman" w:hAnsi="Times New Roman" w:cs="Times New Roman"/>
          <w:bCs/>
          <w:sz w:val="24"/>
          <w:szCs w:val="24"/>
          <w:highlight w:val="yellow"/>
        </w:rPr>
        <w:br w:type="page"/>
      </w:r>
    </w:p>
    <w:p w:rsidR="00873F62" w:rsidRPr="009839FF" w:rsidRDefault="00873F62" w:rsidP="009839FF">
      <w:pPr>
        <w:jc w:val="right"/>
        <w:rPr>
          <w:rFonts w:ascii="Times New Roman" w:hAnsi="Times New Roman" w:cs="Times New Roman"/>
          <w:sz w:val="24"/>
          <w:szCs w:val="24"/>
        </w:rPr>
      </w:pPr>
      <w:r w:rsidRPr="009839FF">
        <w:rPr>
          <w:rFonts w:ascii="Times New Roman" w:hAnsi="Times New Roman" w:cs="Times New Roman"/>
          <w:i/>
          <w:sz w:val="24"/>
          <w:szCs w:val="24"/>
        </w:rPr>
        <w:lastRenderedPageBreak/>
        <w:t>11.</w:t>
      </w:r>
      <w:r w:rsidRPr="009839FF">
        <w:rPr>
          <w:rFonts w:ascii="Times New Roman" w:hAnsi="Times New Roman" w:cs="Times New Roman"/>
          <w:bCs/>
          <w:i/>
          <w:sz w:val="24"/>
          <w:szCs w:val="24"/>
        </w:rPr>
        <w:t xml:space="preserve"> számú melléklet</w:t>
      </w:r>
    </w:p>
    <w:p w:rsidR="00873F62" w:rsidRPr="009839FF" w:rsidRDefault="00873F62" w:rsidP="009839FF">
      <w:pPr>
        <w:jc w:val="center"/>
        <w:rPr>
          <w:rFonts w:ascii="Times New Roman" w:hAnsi="Times New Roman" w:cs="Times New Roman"/>
          <w:b/>
          <w:smallCaps/>
          <w:sz w:val="24"/>
          <w:szCs w:val="24"/>
        </w:rPr>
      </w:pPr>
      <w:proofErr w:type="gramStart"/>
      <w:r w:rsidRPr="009839FF">
        <w:rPr>
          <w:rFonts w:ascii="Times New Roman" w:hAnsi="Times New Roman" w:cs="Times New Roman"/>
          <w:b/>
          <w:smallCaps/>
          <w:sz w:val="24"/>
          <w:szCs w:val="24"/>
        </w:rPr>
        <w:t>ajánlattevő</w:t>
      </w:r>
      <w:proofErr w:type="gramEnd"/>
      <w:r w:rsidRPr="009839FF">
        <w:rPr>
          <w:rFonts w:ascii="Times New Roman" w:hAnsi="Times New Roman" w:cs="Times New Roman"/>
          <w:b/>
          <w:smallCaps/>
          <w:sz w:val="24"/>
          <w:szCs w:val="24"/>
        </w:rPr>
        <w:t xml:space="preserve"> nyilatkozata</w:t>
      </w:r>
    </w:p>
    <w:p w:rsidR="00873F62" w:rsidRPr="009839FF" w:rsidRDefault="00873F62" w:rsidP="009839FF">
      <w:pPr>
        <w:jc w:val="center"/>
        <w:rPr>
          <w:rFonts w:ascii="Times New Roman" w:hAnsi="Times New Roman" w:cs="Times New Roman"/>
          <w:b/>
          <w:smallCaps/>
          <w:sz w:val="24"/>
          <w:szCs w:val="24"/>
        </w:rPr>
      </w:pPr>
    </w:p>
    <w:p w:rsidR="00873F62" w:rsidRPr="009839FF" w:rsidRDefault="00873F62" w:rsidP="009839FF">
      <w:pPr>
        <w:jc w:val="center"/>
        <w:rPr>
          <w:rFonts w:ascii="Times New Roman" w:hAnsi="Times New Roman" w:cs="Times New Roman"/>
          <w:b/>
          <w:smallCaps/>
          <w:sz w:val="24"/>
          <w:szCs w:val="24"/>
        </w:rPr>
      </w:pPr>
    </w:p>
    <w:p w:rsidR="00873F62" w:rsidRPr="009839FF" w:rsidRDefault="00873F62" w:rsidP="009839FF">
      <w:pPr>
        <w:jc w:val="center"/>
        <w:rPr>
          <w:rFonts w:ascii="Times New Roman" w:hAnsi="Times New Roman" w:cs="Times New Roman"/>
          <w:spacing w:val="20"/>
          <w:sz w:val="24"/>
          <w:szCs w:val="24"/>
        </w:rPr>
      </w:pPr>
      <w:proofErr w:type="gramStart"/>
      <w:r w:rsidRPr="009839FF">
        <w:rPr>
          <w:rFonts w:ascii="Times New Roman" w:hAnsi="Times New Roman" w:cs="Times New Roman"/>
          <w:b/>
          <w:spacing w:val="20"/>
          <w:sz w:val="24"/>
          <w:szCs w:val="24"/>
        </w:rPr>
        <w:t>a</w:t>
      </w:r>
      <w:proofErr w:type="gramEnd"/>
      <w:r w:rsidRPr="009839FF">
        <w:rPr>
          <w:rFonts w:ascii="Times New Roman" w:hAnsi="Times New Roman" w:cs="Times New Roman"/>
          <w:b/>
          <w:spacing w:val="20"/>
          <w:sz w:val="24"/>
          <w:szCs w:val="24"/>
        </w:rPr>
        <w:t xml:space="preserve"> Kbt. 65. § (7) bekezdése tekintetében</w:t>
      </w:r>
    </w:p>
    <w:p w:rsidR="00873F62" w:rsidRPr="009839FF" w:rsidRDefault="00873F62" w:rsidP="009839FF">
      <w:pPr>
        <w:jc w:val="center"/>
        <w:rPr>
          <w:rFonts w:ascii="Times New Roman" w:hAnsi="Times New Roman" w:cs="Times New Roman"/>
          <w:b/>
          <w:bCs/>
          <w:sz w:val="24"/>
          <w:szCs w:val="24"/>
        </w:rPr>
      </w:pPr>
    </w:p>
    <w:p w:rsidR="00873F62" w:rsidRPr="009839FF" w:rsidRDefault="00873F62" w:rsidP="009839FF">
      <w:pPr>
        <w:jc w:val="both"/>
        <w:rPr>
          <w:rFonts w:ascii="Times New Roman" w:hAnsi="Times New Roman" w:cs="Times New Roman"/>
          <w:sz w:val="24"/>
          <w:szCs w:val="24"/>
        </w:rPr>
      </w:pPr>
      <w:r w:rsidRPr="009839FF">
        <w:rPr>
          <w:rFonts w:ascii="Times New Roman" w:hAnsi="Times New Roman" w:cs="Times New Roman"/>
          <w:sz w:val="24"/>
          <w:szCs w:val="24"/>
        </w:rPr>
        <w:t xml:space="preserve">Alulírott </w:t>
      </w:r>
      <w:r w:rsidRPr="009839FF">
        <w:rPr>
          <w:rFonts w:ascii="Times New Roman" w:hAnsi="Times New Roman" w:cs="Times New Roman"/>
          <w:b/>
          <w:i/>
          <w:sz w:val="24"/>
          <w:szCs w:val="24"/>
        </w:rPr>
        <w:t>[név]</w:t>
      </w:r>
      <w:r w:rsidRPr="009839FF">
        <w:rPr>
          <w:rFonts w:ascii="Times New Roman" w:hAnsi="Times New Roman" w:cs="Times New Roman"/>
          <w:sz w:val="24"/>
          <w:szCs w:val="24"/>
        </w:rPr>
        <w:t xml:space="preserve"> mint </w:t>
      </w:r>
      <w:proofErr w:type="gramStart"/>
      <w:r w:rsidRPr="009839FF">
        <w:rPr>
          <w:rFonts w:ascii="Times New Roman" w:hAnsi="Times New Roman" w:cs="Times New Roman"/>
          <w:sz w:val="24"/>
          <w:szCs w:val="24"/>
        </w:rPr>
        <w:t>a(</w:t>
      </w:r>
      <w:proofErr w:type="gramEnd"/>
      <w:r w:rsidRPr="009839FF">
        <w:rPr>
          <w:rFonts w:ascii="Times New Roman" w:hAnsi="Times New Roman" w:cs="Times New Roman"/>
          <w:sz w:val="24"/>
          <w:szCs w:val="24"/>
        </w:rPr>
        <w:t xml:space="preserve">z) </w:t>
      </w:r>
      <w:r w:rsidRPr="009839FF">
        <w:rPr>
          <w:rFonts w:ascii="Times New Roman" w:hAnsi="Times New Roman" w:cs="Times New Roman"/>
          <w:b/>
          <w:i/>
          <w:sz w:val="24"/>
          <w:szCs w:val="24"/>
        </w:rPr>
        <w:t>[cégnév, székhely]</w:t>
      </w:r>
      <w:r w:rsidRPr="009839FF">
        <w:rPr>
          <w:rFonts w:ascii="Times New Roman" w:hAnsi="Times New Roman" w:cs="Times New Roman"/>
          <w:sz w:val="24"/>
          <w:szCs w:val="24"/>
        </w:rPr>
        <w:t xml:space="preserve"> ajánlattevő cégjegyzésre/kötelezettségvállalásra jogosult képviselője a Kbt. 65. § (7) bekezdésében foglaltaknak megfelelően ezennel felelősségem tudatában</w:t>
      </w:r>
    </w:p>
    <w:p w:rsidR="00873F62" w:rsidRPr="009839FF" w:rsidRDefault="00873F62" w:rsidP="009839FF">
      <w:pPr>
        <w:jc w:val="center"/>
        <w:rPr>
          <w:rFonts w:ascii="Times New Roman" w:hAnsi="Times New Roman" w:cs="Times New Roman"/>
          <w:sz w:val="24"/>
          <w:szCs w:val="24"/>
        </w:rPr>
      </w:pPr>
    </w:p>
    <w:p w:rsidR="00873F62" w:rsidRPr="009839FF" w:rsidRDefault="00873F62" w:rsidP="009839FF">
      <w:pPr>
        <w:jc w:val="center"/>
        <w:rPr>
          <w:rFonts w:ascii="Times New Roman" w:hAnsi="Times New Roman" w:cs="Times New Roman"/>
          <w:b/>
          <w:sz w:val="24"/>
          <w:szCs w:val="24"/>
        </w:rPr>
      </w:pPr>
      <w:r w:rsidRPr="009839FF">
        <w:rPr>
          <w:rFonts w:ascii="Times New Roman" w:hAnsi="Times New Roman" w:cs="Times New Roman"/>
          <w:b/>
          <w:sz w:val="24"/>
          <w:szCs w:val="24"/>
        </w:rPr>
        <w:t>n y i l a t k o z o m</w:t>
      </w:r>
    </w:p>
    <w:p w:rsidR="00873F62" w:rsidRPr="009839FF" w:rsidRDefault="00873F62" w:rsidP="009839FF">
      <w:pPr>
        <w:rPr>
          <w:rFonts w:ascii="Times New Roman" w:hAnsi="Times New Roman" w:cs="Times New Roman"/>
          <w:b/>
          <w:sz w:val="24"/>
          <w:szCs w:val="24"/>
        </w:rPr>
      </w:pPr>
    </w:p>
    <w:p w:rsidR="00873F62" w:rsidRPr="009839FF" w:rsidRDefault="00873F62" w:rsidP="009839FF">
      <w:pPr>
        <w:jc w:val="both"/>
        <w:rPr>
          <w:rFonts w:ascii="Times New Roman" w:hAnsi="Times New Roman" w:cs="Times New Roman"/>
          <w:sz w:val="24"/>
          <w:szCs w:val="24"/>
        </w:rPr>
      </w:pPr>
      <w:proofErr w:type="gramStart"/>
      <w:r w:rsidRPr="009839FF">
        <w:rPr>
          <w:rFonts w:ascii="Times New Roman" w:hAnsi="Times New Roman" w:cs="Times New Roman"/>
          <w:sz w:val="24"/>
          <w:szCs w:val="24"/>
        </w:rPr>
        <w:t>a</w:t>
      </w:r>
      <w:proofErr w:type="gramEnd"/>
      <w:r w:rsidRPr="009839FF">
        <w:rPr>
          <w:rFonts w:ascii="Times New Roman" w:hAnsi="Times New Roman" w:cs="Times New Roman"/>
          <w:b/>
          <w:sz w:val="24"/>
          <w:szCs w:val="24"/>
          <w:lang w:eastAsia="ar-SA"/>
        </w:rPr>
        <w:t xml:space="preserve"> </w:t>
      </w:r>
      <w:r w:rsidRPr="009839FF">
        <w:rPr>
          <w:rFonts w:ascii="Times New Roman" w:hAnsi="Times New Roman" w:cs="Times New Roman"/>
          <w:b/>
          <w:bCs/>
          <w:sz w:val="24"/>
          <w:szCs w:val="24"/>
        </w:rPr>
        <w:t>„</w:t>
      </w:r>
      <w:r w:rsidR="0017180D">
        <w:rPr>
          <w:rFonts w:ascii="Times New Roman" w:hAnsi="Times New Roman" w:cs="Times New Roman"/>
          <w:b/>
          <w:bCs/>
          <w:sz w:val="24"/>
          <w:szCs w:val="24"/>
        </w:rPr>
        <w:t>Hulladékgazdálkodási közszolgáltatás biztosítása Ruzsa község, Öttömös község és Pusztamérges község közigazgatási területén</w:t>
      </w:r>
      <w:r w:rsidRPr="009839FF">
        <w:rPr>
          <w:rFonts w:ascii="Times New Roman" w:hAnsi="Times New Roman" w:cs="Times New Roman"/>
          <w:b/>
          <w:bCs/>
          <w:sz w:val="24"/>
          <w:szCs w:val="24"/>
        </w:rPr>
        <w:t>”</w:t>
      </w:r>
      <w:r w:rsidRPr="009839FF">
        <w:rPr>
          <w:rFonts w:ascii="Times New Roman" w:hAnsi="Times New Roman" w:cs="Times New Roman"/>
          <w:sz w:val="24"/>
          <w:szCs w:val="24"/>
        </w:rPr>
        <w:t xml:space="preserve"> tárgyú közbeszerzési eljárásban, hogy </w:t>
      </w:r>
    </w:p>
    <w:p w:rsidR="00873F62" w:rsidRPr="009839FF" w:rsidRDefault="00873F62" w:rsidP="009839FF">
      <w:pPr>
        <w:jc w:val="center"/>
        <w:rPr>
          <w:rFonts w:ascii="Times New Roman" w:hAnsi="Times New Roman" w:cs="Times New Roman"/>
          <w:sz w:val="24"/>
          <w:szCs w:val="24"/>
        </w:rPr>
      </w:pPr>
    </w:p>
    <w:p w:rsidR="00873F62" w:rsidRPr="009839FF" w:rsidRDefault="00873F62" w:rsidP="009839FF">
      <w:pPr>
        <w:jc w:val="both"/>
        <w:rPr>
          <w:rFonts w:ascii="Times New Roman" w:hAnsi="Times New Roman" w:cs="Times New Roman"/>
          <w:sz w:val="24"/>
          <w:szCs w:val="24"/>
        </w:rPr>
      </w:pPr>
      <w:proofErr w:type="gramStart"/>
      <w:r w:rsidRPr="009839FF">
        <w:rPr>
          <w:rFonts w:ascii="Times New Roman" w:hAnsi="Times New Roman" w:cs="Times New Roman"/>
          <w:sz w:val="24"/>
          <w:szCs w:val="24"/>
        </w:rPr>
        <w:t>alkalmasságunk</w:t>
      </w:r>
      <w:proofErr w:type="gramEnd"/>
      <w:r w:rsidRPr="009839FF">
        <w:rPr>
          <w:rFonts w:ascii="Times New Roman" w:hAnsi="Times New Roman" w:cs="Times New Roman"/>
          <w:sz w:val="24"/>
          <w:szCs w:val="24"/>
        </w:rPr>
        <w:t xml:space="preserve"> igazolásához és a szerződés teljesítéséhez az alábbi kapacitást nyújtó szervezete(</w:t>
      </w:r>
      <w:proofErr w:type="spellStart"/>
      <w:r w:rsidRPr="009839FF">
        <w:rPr>
          <w:rFonts w:ascii="Times New Roman" w:hAnsi="Times New Roman" w:cs="Times New Roman"/>
          <w:sz w:val="24"/>
          <w:szCs w:val="24"/>
        </w:rPr>
        <w:t>ke</w:t>
      </w:r>
      <w:proofErr w:type="spellEnd"/>
      <w:r w:rsidRPr="009839FF">
        <w:rPr>
          <w:rFonts w:ascii="Times New Roman" w:hAnsi="Times New Roman" w:cs="Times New Roman"/>
          <w:sz w:val="24"/>
          <w:szCs w:val="24"/>
        </w:rPr>
        <w:t>)t kívánjuk igénybe venni:</w:t>
      </w:r>
    </w:p>
    <w:p w:rsidR="00873F62" w:rsidRPr="009839FF" w:rsidRDefault="00873F62" w:rsidP="009839FF">
      <w:pPr>
        <w:rPr>
          <w:rFonts w:ascii="Times New Roman" w:hAnsi="Times New Roman" w:cs="Times New Roman"/>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873F62" w:rsidRPr="009839FF" w:rsidTr="00EA09C0">
        <w:tc>
          <w:tcPr>
            <w:tcW w:w="3827" w:type="dxa"/>
            <w:shd w:val="clear" w:color="auto" w:fill="92D050"/>
            <w:vAlign w:val="center"/>
          </w:tcPr>
          <w:p w:rsidR="00873F62" w:rsidRPr="009839FF" w:rsidRDefault="00873F62" w:rsidP="00EA09C0">
            <w:pPr>
              <w:jc w:val="center"/>
              <w:rPr>
                <w:rFonts w:ascii="Times New Roman" w:hAnsi="Times New Roman" w:cs="Times New Roman"/>
                <w:b/>
                <w:bCs/>
                <w:sz w:val="24"/>
                <w:szCs w:val="24"/>
              </w:rPr>
            </w:pPr>
            <w:r w:rsidRPr="009839FF">
              <w:rPr>
                <w:rFonts w:ascii="Times New Roman" w:hAnsi="Times New Roman" w:cs="Times New Roman"/>
                <w:b/>
                <w:bCs/>
                <w:sz w:val="24"/>
                <w:szCs w:val="24"/>
              </w:rPr>
              <w:t>Kapacitást rendelkezésre bocsátó szervezet</w:t>
            </w:r>
          </w:p>
        </w:tc>
        <w:tc>
          <w:tcPr>
            <w:tcW w:w="4819" w:type="dxa"/>
            <w:shd w:val="clear" w:color="auto" w:fill="92D050"/>
          </w:tcPr>
          <w:p w:rsidR="00873F62" w:rsidRPr="009839FF" w:rsidRDefault="00873F62" w:rsidP="00EA09C0">
            <w:pPr>
              <w:jc w:val="both"/>
              <w:rPr>
                <w:rFonts w:ascii="Times New Roman" w:hAnsi="Times New Roman" w:cs="Times New Roman"/>
                <w:b/>
                <w:bCs/>
                <w:sz w:val="24"/>
                <w:szCs w:val="24"/>
              </w:rPr>
            </w:pPr>
            <w:r w:rsidRPr="009839FF">
              <w:rPr>
                <w:rFonts w:ascii="Times New Roman" w:hAnsi="Times New Roman" w:cs="Times New Roman"/>
                <w:b/>
                <w:bCs/>
                <w:sz w:val="24"/>
                <w:szCs w:val="24"/>
              </w:rPr>
              <w:t>Az alkalmassági követelmény, amelynek igazolásához a kapacitást nyújtó szervezet erőforrására támaszkodik (a felhívás vonatkozó pontjának megjelölése)</w:t>
            </w:r>
          </w:p>
        </w:tc>
      </w:tr>
      <w:tr w:rsidR="00873F62" w:rsidRPr="009839FF" w:rsidTr="00EA09C0">
        <w:tc>
          <w:tcPr>
            <w:tcW w:w="3827" w:type="dxa"/>
            <w:vAlign w:val="center"/>
          </w:tcPr>
          <w:p w:rsidR="00873F62" w:rsidRPr="009839FF" w:rsidRDefault="00873F62" w:rsidP="00EA09C0">
            <w:pPr>
              <w:jc w:val="center"/>
              <w:rPr>
                <w:rFonts w:ascii="Times New Roman" w:hAnsi="Times New Roman" w:cs="Times New Roman"/>
                <w:bCs/>
                <w:sz w:val="24"/>
                <w:szCs w:val="24"/>
              </w:rPr>
            </w:pPr>
          </w:p>
        </w:tc>
        <w:tc>
          <w:tcPr>
            <w:tcW w:w="4819" w:type="dxa"/>
            <w:vAlign w:val="center"/>
          </w:tcPr>
          <w:p w:rsidR="00873F62" w:rsidRPr="009839FF" w:rsidRDefault="00873F62" w:rsidP="00EA09C0">
            <w:pPr>
              <w:jc w:val="center"/>
              <w:rPr>
                <w:rFonts w:ascii="Times New Roman" w:hAnsi="Times New Roman" w:cs="Times New Roman"/>
                <w:bCs/>
                <w:sz w:val="24"/>
                <w:szCs w:val="24"/>
              </w:rPr>
            </w:pPr>
          </w:p>
        </w:tc>
      </w:tr>
      <w:tr w:rsidR="00873F62" w:rsidRPr="009839FF" w:rsidTr="00EA09C0">
        <w:tc>
          <w:tcPr>
            <w:tcW w:w="3827" w:type="dxa"/>
            <w:vAlign w:val="center"/>
          </w:tcPr>
          <w:p w:rsidR="00873F62" w:rsidRPr="009839FF" w:rsidRDefault="00873F62" w:rsidP="00EA09C0">
            <w:pPr>
              <w:jc w:val="center"/>
              <w:rPr>
                <w:rFonts w:ascii="Times New Roman" w:hAnsi="Times New Roman" w:cs="Times New Roman"/>
                <w:bCs/>
                <w:sz w:val="24"/>
                <w:szCs w:val="24"/>
              </w:rPr>
            </w:pPr>
          </w:p>
        </w:tc>
        <w:tc>
          <w:tcPr>
            <w:tcW w:w="4819" w:type="dxa"/>
            <w:vAlign w:val="center"/>
          </w:tcPr>
          <w:p w:rsidR="00873F62" w:rsidRPr="009839FF" w:rsidRDefault="00873F62" w:rsidP="00EA09C0">
            <w:pPr>
              <w:jc w:val="center"/>
              <w:rPr>
                <w:rFonts w:ascii="Times New Roman" w:hAnsi="Times New Roman" w:cs="Times New Roman"/>
                <w:bCs/>
                <w:sz w:val="24"/>
                <w:szCs w:val="24"/>
              </w:rPr>
            </w:pPr>
          </w:p>
        </w:tc>
      </w:tr>
      <w:tr w:rsidR="00873F62" w:rsidRPr="009839FF" w:rsidTr="00EA09C0">
        <w:tc>
          <w:tcPr>
            <w:tcW w:w="3827" w:type="dxa"/>
            <w:vAlign w:val="center"/>
          </w:tcPr>
          <w:p w:rsidR="00873F62" w:rsidRPr="009839FF" w:rsidRDefault="00873F62" w:rsidP="00EA09C0">
            <w:pPr>
              <w:jc w:val="center"/>
              <w:rPr>
                <w:rFonts w:ascii="Times New Roman" w:hAnsi="Times New Roman" w:cs="Times New Roman"/>
                <w:bCs/>
                <w:sz w:val="24"/>
                <w:szCs w:val="24"/>
              </w:rPr>
            </w:pPr>
          </w:p>
        </w:tc>
        <w:tc>
          <w:tcPr>
            <w:tcW w:w="4819" w:type="dxa"/>
            <w:vAlign w:val="center"/>
          </w:tcPr>
          <w:p w:rsidR="00873F62" w:rsidRPr="009839FF" w:rsidRDefault="00873F62" w:rsidP="00EA09C0">
            <w:pPr>
              <w:jc w:val="center"/>
              <w:rPr>
                <w:rFonts w:ascii="Times New Roman" w:hAnsi="Times New Roman" w:cs="Times New Roman"/>
                <w:bCs/>
                <w:sz w:val="24"/>
                <w:szCs w:val="24"/>
              </w:rPr>
            </w:pPr>
          </w:p>
        </w:tc>
      </w:tr>
      <w:tr w:rsidR="00873F62" w:rsidRPr="009839FF" w:rsidTr="00EA09C0">
        <w:tc>
          <w:tcPr>
            <w:tcW w:w="3827" w:type="dxa"/>
            <w:vAlign w:val="center"/>
          </w:tcPr>
          <w:p w:rsidR="00873F62" w:rsidRPr="009839FF" w:rsidRDefault="00873F62" w:rsidP="00EA09C0">
            <w:pPr>
              <w:jc w:val="center"/>
              <w:rPr>
                <w:rFonts w:ascii="Times New Roman" w:hAnsi="Times New Roman" w:cs="Times New Roman"/>
                <w:bCs/>
                <w:sz w:val="24"/>
                <w:szCs w:val="24"/>
              </w:rPr>
            </w:pPr>
          </w:p>
        </w:tc>
        <w:tc>
          <w:tcPr>
            <w:tcW w:w="4819" w:type="dxa"/>
            <w:vAlign w:val="center"/>
          </w:tcPr>
          <w:p w:rsidR="00873F62" w:rsidRPr="009839FF" w:rsidRDefault="00873F62" w:rsidP="00EA09C0">
            <w:pPr>
              <w:jc w:val="center"/>
              <w:rPr>
                <w:rFonts w:ascii="Times New Roman" w:hAnsi="Times New Roman" w:cs="Times New Roman"/>
                <w:bCs/>
                <w:sz w:val="24"/>
                <w:szCs w:val="24"/>
              </w:rPr>
            </w:pPr>
          </w:p>
        </w:tc>
      </w:tr>
      <w:tr w:rsidR="00873F62" w:rsidRPr="009839FF" w:rsidTr="00EA09C0">
        <w:tc>
          <w:tcPr>
            <w:tcW w:w="3827" w:type="dxa"/>
            <w:vAlign w:val="center"/>
          </w:tcPr>
          <w:p w:rsidR="00873F62" w:rsidRPr="009839FF" w:rsidRDefault="00873F62" w:rsidP="00EA09C0">
            <w:pPr>
              <w:jc w:val="center"/>
              <w:rPr>
                <w:rFonts w:ascii="Times New Roman" w:hAnsi="Times New Roman" w:cs="Times New Roman"/>
                <w:bCs/>
                <w:sz w:val="24"/>
                <w:szCs w:val="24"/>
              </w:rPr>
            </w:pPr>
          </w:p>
        </w:tc>
        <w:tc>
          <w:tcPr>
            <w:tcW w:w="4819" w:type="dxa"/>
            <w:vAlign w:val="center"/>
          </w:tcPr>
          <w:p w:rsidR="00873F62" w:rsidRPr="009839FF" w:rsidRDefault="00873F62" w:rsidP="00EA09C0">
            <w:pPr>
              <w:jc w:val="center"/>
              <w:rPr>
                <w:rFonts w:ascii="Times New Roman" w:hAnsi="Times New Roman" w:cs="Times New Roman"/>
                <w:bCs/>
                <w:sz w:val="24"/>
                <w:szCs w:val="24"/>
              </w:rPr>
            </w:pPr>
          </w:p>
        </w:tc>
      </w:tr>
    </w:tbl>
    <w:p w:rsidR="00873F62" w:rsidRPr="009839FF" w:rsidRDefault="00873F62" w:rsidP="009839FF">
      <w:pPr>
        <w:rPr>
          <w:rFonts w:ascii="Times New Roman" w:hAnsi="Times New Roman" w:cs="Times New Roman"/>
          <w:sz w:val="24"/>
          <w:szCs w:val="24"/>
        </w:rPr>
      </w:pPr>
    </w:p>
    <w:p w:rsidR="00873F62" w:rsidRPr="009839FF" w:rsidRDefault="00873F62" w:rsidP="009839FF">
      <w:pPr>
        <w:rPr>
          <w:rFonts w:ascii="Times New Roman" w:hAnsi="Times New Roman" w:cs="Times New Roman"/>
          <w:sz w:val="24"/>
          <w:szCs w:val="24"/>
        </w:rPr>
      </w:pPr>
      <w:r w:rsidRPr="009839FF">
        <w:rPr>
          <w:rFonts w:ascii="Times New Roman" w:hAnsi="Times New Roman" w:cs="Times New Roman"/>
          <w:sz w:val="24"/>
          <w:szCs w:val="24"/>
        </w:rPr>
        <w:t>Kelt:</w:t>
      </w:r>
    </w:p>
    <w:p w:rsidR="00873F62" w:rsidRPr="009839FF" w:rsidRDefault="00873F62" w:rsidP="009839FF">
      <w:pPr>
        <w:rPr>
          <w:rFonts w:ascii="Times New Roman" w:hAnsi="Times New Roman" w:cs="Times New Roman"/>
          <w:sz w:val="24"/>
          <w:szCs w:val="24"/>
          <w:highlight w:val="yellow"/>
        </w:rPr>
      </w:pPr>
    </w:p>
    <w:p w:rsidR="00873F62" w:rsidRPr="009839FF" w:rsidRDefault="00873F62" w:rsidP="009839FF">
      <w:pPr>
        <w:rPr>
          <w:rFonts w:ascii="Times New Roman" w:hAnsi="Times New Roman" w:cs="Times New Roman"/>
          <w:sz w:val="24"/>
          <w:szCs w:val="24"/>
          <w:highlight w:val="yellow"/>
        </w:rPr>
      </w:pPr>
    </w:p>
    <w:p w:rsidR="00873F62" w:rsidRPr="009839FF" w:rsidRDefault="00873F62" w:rsidP="009839FF">
      <w:pPr>
        <w:rPr>
          <w:rFonts w:ascii="Times New Roman" w:hAnsi="Times New Roman" w:cs="Times New Roman"/>
          <w:sz w:val="24"/>
          <w:szCs w:val="24"/>
        </w:rPr>
      </w:pPr>
    </w:p>
    <w:p w:rsidR="00873F62" w:rsidRPr="009839FF" w:rsidRDefault="00873F62" w:rsidP="009839FF">
      <w:pPr>
        <w:tabs>
          <w:tab w:val="center" w:pos="7371"/>
        </w:tabs>
        <w:rPr>
          <w:rFonts w:ascii="Times New Roman" w:hAnsi="Times New Roman" w:cs="Times New Roman"/>
          <w:sz w:val="24"/>
          <w:szCs w:val="24"/>
        </w:rPr>
      </w:pPr>
      <w:r w:rsidRPr="009839FF">
        <w:rPr>
          <w:rFonts w:ascii="Times New Roman" w:hAnsi="Times New Roman" w:cs="Times New Roman"/>
          <w:sz w:val="24"/>
          <w:szCs w:val="24"/>
        </w:rPr>
        <w:tab/>
        <w:t>……………………………….</w:t>
      </w:r>
    </w:p>
    <w:p w:rsidR="00873F62" w:rsidRPr="009839FF" w:rsidRDefault="00873F62" w:rsidP="009839FF">
      <w:pPr>
        <w:tabs>
          <w:tab w:val="center" w:pos="7371"/>
        </w:tabs>
        <w:rPr>
          <w:rFonts w:ascii="Times New Roman" w:hAnsi="Times New Roman" w:cs="Times New Roman"/>
          <w:bCs/>
          <w:sz w:val="24"/>
          <w:szCs w:val="24"/>
        </w:rPr>
      </w:pPr>
      <w:r w:rsidRPr="009839FF">
        <w:rPr>
          <w:rFonts w:ascii="Times New Roman" w:hAnsi="Times New Roman" w:cs="Times New Roman"/>
          <w:b/>
          <w:bCs/>
          <w:sz w:val="24"/>
          <w:szCs w:val="24"/>
        </w:rPr>
        <w:tab/>
      </w:r>
      <w:proofErr w:type="gramStart"/>
      <w:r w:rsidRPr="009839FF">
        <w:rPr>
          <w:rFonts w:ascii="Times New Roman" w:hAnsi="Times New Roman" w:cs="Times New Roman"/>
          <w:bCs/>
          <w:sz w:val="24"/>
          <w:szCs w:val="24"/>
        </w:rPr>
        <w:t>cégszerű</w:t>
      </w:r>
      <w:proofErr w:type="gramEnd"/>
      <w:r w:rsidRPr="009839FF">
        <w:rPr>
          <w:rFonts w:ascii="Times New Roman" w:hAnsi="Times New Roman" w:cs="Times New Roman"/>
          <w:bCs/>
          <w:sz w:val="24"/>
          <w:szCs w:val="24"/>
        </w:rPr>
        <w:t xml:space="preserve"> aláírás</w:t>
      </w:r>
    </w:p>
    <w:p w:rsidR="00873F62" w:rsidRPr="009839FF" w:rsidRDefault="00873F62" w:rsidP="009839FF">
      <w:pPr>
        <w:tabs>
          <w:tab w:val="center" w:pos="7371"/>
        </w:tabs>
        <w:jc w:val="both"/>
        <w:rPr>
          <w:rFonts w:ascii="Times New Roman" w:hAnsi="Times New Roman" w:cs="Times New Roman"/>
          <w:bCs/>
          <w:sz w:val="24"/>
          <w:szCs w:val="24"/>
          <w:highlight w:val="yellow"/>
        </w:rPr>
      </w:pPr>
    </w:p>
    <w:p w:rsidR="00873F62" w:rsidRPr="009839FF" w:rsidRDefault="00873F62" w:rsidP="009839FF">
      <w:pPr>
        <w:tabs>
          <w:tab w:val="center" w:pos="7371"/>
        </w:tabs>
        <w:jc w:val="both"/>
        <w:rPr>
          <w:rFonts w:ascii="Times New Roman" w:hAnsi="Times New Roman" w:cs="Times New Roman"/>
          <w:bCs/>
          <w:sz w:val="24"/>
          <w:szCs w:val="24"/>
        </w:rPr>
      </w:pPr>
    </w:p>
    <w:p w:rsidR="00873F62" w:rsidRPr="009839FF" w:rsidRDefault="00873F62" w:rsidP="009839FF">
      <w:pPr>
        <w:tabs>
          <w:tab w:val="center" w:pos="7371"/>
        </w:tabs>
        <w:jc w:val="both"/>
        <w:rPr>
          <w:rFonts w:ascii="Times New Roman" w:hAnsi="Times New Roman" w:cs="Times New Roman"/>
          <w:bCs/>
          <w:sz w:val="24"/>
          <w:szCs w:val="24"/>
        </w:rPr>
      </w:pPr>
    </w:p>
    <w:p w:rsidR="00873F62" w:rsidRPr="009839FF" w:rsidRDefault="00873F62" w:rsidP="009839FF">
      <w:pPr>
        <w:tabs>
          <w:tab w:val="center" w:pos="7371"/>
        </w:tabs>
        <w:jc w:val="both"/>
        <w:rPr>
          <w:rFonts w:ascii="Times New Roman" w:hAnsi="Times New Roman" w:cs="Times New Roman"/>
          <w:bCs/>
          <w:sz w:val="24"/>
          <w:szCs w:val="24"/>
        </w:rPr>
      </w:pPr>
      <w:r w:rsidRPr="009839FF">
        <w:rPr>
          <w:rFonts w:ascii="Times New Roman" w:hAnsi="Times New Roman" w:cs="Times New Roman"/>
          <w:bCs/>
          <w:sz w:val="24"/>
          <w:szCs w:val="24"/>
        </w:rPr>
        <w:t xml:space="preserve">A Kbt. 65. § (7) bekezdése alapján az ajánlatban – a Kbt. 65. § (8) bekezdésében foglalt eset kivételével – </w:t>
      </w:r>
      <w:r w:rsidRPr="009839FF">
        <w:rPr>
          <w:rFonts w:ascii="Times New Roman" w:hAnsi="Times New Roman" w:cs="Times New Roman"/>
          <w:b/>
          <w:bCs/>
          <w:sz w:val="24"/>
          <w:szCs w:val="24"/>
          <w:u w:val="single"/>
        </w:rPr>
        <w:t>csatolni kell</w:t>
      </w:r>
      <w:r w:rsidRPr="009839FF">
        <w:rPr>
          <w:rFonts w:ascii="Times New Roman" w:hAnsi="Times New Roman" w:cs="Times New Roman"/>
          <w:bCs/>
          <w:sz w:val="24"/>
          <w:szCs w:val="24"/>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873F62" w:rsidRPr="009839FF" w:rsidRDefault="00873F62" w:rsidP="009839FF">
      <w:pPr>
        <w:jc w:val="right"/>
        <w:rPr>
          <w:rFonts w:ascii="Times New Roman" w:hAnsi="Times New Roman" w:cs="Times New Roman"/>
          <w:sz w:val="24"/>
          <w:szCs w:val="24"/>
          <w:highlight w:val="yellow"/>
        </w:rPr>
      </w:pPr>
    </w:p>
    <w:p w:rsidR="00873F62" w:rsidRPr="009839FF" w:rsidRDefault="00873F62" w:rsidP="009839FF">
      <w:pPr>
        <w:jc w:val="both"/>
        <w:rPr>
          <w:rFonts w:ascii="Times New Roman" w:hAnsi="Times New Roman" w:cs="Times New Roman"/>
          <w:sz w:val="24"/>
          <w:szCs w:val="24"/>
        </w:rPr>
      </w:pPr>
    </w:p>
    <w:p w:rsidR="00873F62" w:rsidRPr="009839FF" w:rsidRDefault="00873F62" w:rsidP="009839FF">
      <w:pPr>
        <w:rPr>
          <w:rFonts w:ascii="Times New Roman" w:hAnsi="Times New Roman" w:cs="Times New Roman"/>
          <w:sz w:val="24"/>
          <w:szCs w:val="24"/>
          <w:highlight w:val="yellow"/>
        </w:rPr>
      </w:pPr>
    </w:p>
    <w:p w:rsidR="00873F62" w:rsidRPr="009839FF" w:rsidRDefault="00873F62" w:rsidP="009839FF">
      <w:pPr>
        <w:widowControl/>
        <w:autoSpaceDE/>
        <w:autoSpaceDN/>
        <w:rPr>
          <w:rFonts w:ascii="Times New Roman" w:hAnsi="Times New Roman" w:cs="Times New Roman"/>
          <w:sz w:val="24"/>
          <w:szCs w:val="24"/>
          <w:highlight w:val="yellow"/>
        </w:rPr>
      </w:pPr>
      <w:r w:rsidRPr="009839FF">
        <w:rPr>
          <w:rFonts w:ascii="Times New Roman" w:hAnsi="Times New Roman" w:cs="Times New Roman"/>
          <w:sz w:val="24"/>
          <w:szCs w:val="24"/>
          <w:highlight w:val="yellow"/>
        </w:rPr>
        <w:br w:type="page"/>
      </w:r>
    </w:p>
    <w:p w:rsidR="00873F62" w:rsidRPr="009839FF" w:rsidRDefault="00873F62" w:rsidP="009839FF">
      <w:pPr>
        <w:jc w:val="right"/>
        <w:rPr>
          <w:rFonts w:ascii="Times New Roman" w:hAnsi="Times New Roman" w:cs="Times New Roman"/>
          <w:i/>
          <w:sz w:val="24"/>
          <w:szCs w:val="24"/>
        </w:rPr>
      </w:pPr>
      <w:r w:rsidRPr="009839FF">
        <w:rPr>
          <w:rFonts w:ascii="Times New Roman" w:hAnsi="Times New Roman" w:cs="Times New Roman"/>
          <w:i/>
          <w:sz w:val="24"/>
          <w:szCs w:val="24"/>
        </w:rPr>
        <w:lastRenderedPageBreak/>
        <w:t>12. számú melléklet</w:t>
      </w:r>
    </w:p>
    <w:p w:rsidR="00873F62" w:rsidRPr="009839FF" w:rsidRDefault="00873F62" w:rsidP="009839FF">
      <w:pPr>
        <w:rPr>
          <w:rFonts w:ascii="Times New Roman" w:hAnsi="Times New Roman" w:cs="Times New Roman"/>
          <w:sz w:val="24"/>
          <w:szCs w:val="24"/>
          <w:highlight w:val="yellow"/>
        </w:rPr>
      </w:pPr>
    </w:p>
    <w:p w:rsidR="00873F62" w:rsidRPr="009839FF" w:rsidRDefault="00873F62" w:rsidP="009C3BCA">
      <w:pPr>
        <w:numPr>
          <w:ilvl w:val="7"/>
          <w:numId w:val="37"/>
        </w:numPr>
        <w:spacing w:line="280" w:lineRule="exact"/>
        <w:jc w:val="center"/>
        <w:outlineLvl w:val="7"/>
        <w:rPr>
          <w:rFonts w:ascii="Times New Roman" w:hAnsi="Times New Roman" w:cs="Times New Roman"/>
          <w:color w:val="000000"/>
          <w:sz w:val="24"/>
          <w:szCs w:val="24"/>
        </w:rPr>
      </w:pPr>
      <w:r w:rsidRPr="009839FF">
        <w:rPr>
          <w:rFonts w:ascii="Times New Roman" w:hAnsi="Times New Roman" w:cs="Times New Roman"/>
          <w:b/>
          <w:color w:val="000000"/>
          <w:sz w:val="24"/>
          <w:szCs w:val="24"/>
        </w:rPr>
        <w:t>A CD vagy DVD mellékletre vonatkozó nyilatkozat</w:t>
      </w:r>
    </w:p>
    <w:p w:rsidR="00873F62" w:rsidRPr="009839FF" w:rsidRDefault="00873F62" w:rsidP="009839FF">
      <w:pPr>
        <w:jc w:val="center"/>
        <w:rPr>
          <w:rFonts w:ascii="Times New Roman" w:hAnsi="Times New Roman" w:cs="Times New Roman"/>
          <w:b/>
          <w:bCs/>
          <w:color w:val="000000"/>
          <w:sz w:val="24"/>
          <w:szCs w:val="24"/>
        </w:rPr>
      </w:pPr>
    </w:p>
    <w:p w:rsidR="00873F62" w:rsidRPr="009839FF" w:rsidRDefault="00873F62" w:rsidP="009839FF">
      <w:pPr>
        <w:jc w:val="center"/>
        <w:rPr>
          <w:rFonts w:ascii="Times New Roman" w:hAnsi="Times New Roman" w:cs="Times New Roman"/>
          <w:b/>
          <w:bCs/>
          <w:color w:val="000000"/>
          <w:sz w:val="24"/>
          <w:szCs w:val="24"/>
        </w:rPr>
      </w:pPr>
    </w:p>
    <w:p w:rsidR="00873F62" w:rsidRPr="009839FF" w:rsidRDefault="00873F62" w:rsidP="009839FF">
      <w:pPr>
        <w:jc w:val="center"/>
        <w:rPr>
          <w:rFonts w:ascii="Times New Roman" w:hAnsi="Times New Roman" w:cs="Times New Roman"/>
          <w:b/>
          <w:bCs/>
          <w:color w:val="000000"/>
          <w:sz w:val="24"/>
          <w:szCs w:val="24"/>
        </w:rPr>
      </w:pPr>
      <w:r w:rsidRPr="009839FF">
        <w:rPr>
          <w:rFonts w:ascii="Times New Roman" w:hAnsi="Times New Roman" w:cs="Times New Roman"/>
          <w:b/>
          <w:bCs/>
          <w:sz w:val="24"/>
          <w:szCs w:val="24"/>
        </w:rPr>
        <w:t>„</w:t>
      </w:r>
      <w:r w:rsidR="0017180D">
        <w:rPr>
          <w:rFonts w:ascii="Times New Roman" w:hAnsi="Times New Roman" w:cs="Times New Roman"/>
          <w:b/>
          <w:bCs/>
          <w:sz w:val="24"/>
          <w:szCs w:val="24"/>
        </w:rPr>
        <w:t>Hulladékgazdálkodási közszolgáltatás biztosítása Ruzsa község, Öttömös község és Pusztamérges község közigazgatási területén</w:t>
      </w:r>
      <w:r w:rsidRPr="009839FF">
        <w:rPr>
          <w:rFonts w:ascii="Times New Roman" w:hAnsi="Times New Roman" w:cs="Times New Roman"/>
          <w:b/>
          <w:bCs/>
          <w:sz w:val="24"/>
          <w:szCs w:val="24"/>
        </w:rPr>
        <w:t>”</w:t>
      </w:r>
    </w:p>
    <w:p w:rsidR="00873F62" w:rsidRPr="009839FF" w:rsidRDefault="00873F62" w:rsidP="009839FF">
      <w:pPr>
        <w:jc w:val="center"/>
        <w:rPr>
          <w:rFonts w:ascii="Times New Roman" w:hAnsi="Times New Roman" w:cs="Times New Roman"/>
          <w:b/>
          <w:bCs/>
          <w:color w:val="000000"/>
          <w:sz w:val="24"/>
          <w:szCs w:val="24"/>
        </w:rPr>
      </w:pPr>
    </w:p>
    <w:p w:rsidR="00873F62" w:rsidRPr="009839FF" w:rsidRDefault="00873F62" w:rsidP="009839FF">
      <w:pPr>
        <w:jc w:val="center"/>
        <w:rPr>
          <w:rFonts w:ascii="Times New Roman" w:hAnsi="Times New Roman" w:cs="Times New Roman"/>
          <w:b/>
          <w:bCs/>
          <w:color w:val="000000"/>
          <w:sz w:val="24"/>
          <w:szCs w:val="24"/>
        </w:rPr>
      </w:pPr>
      <w:proofErr w:type="gramStart"/>
      <w:r w:rsidRPr="009839FF">
        <w:rPr>
          <w:rFonts w:ascii="Times New Roman" w:hAnsi="Times New Roman" w:cs="Times New Roman"/>
          <w:b/>
          <w:bCs/>
          <w:color w:val="000000"/>
          <w:sz w:val="24"/>
          <w:szCs w:val="24"/>
        </w:rPr>
        <w:t>tárgyú</w:t>
      </w:r>
      <w:proofErr w:type="gramEnd"/>
      <w:r w:rsidRPr="009839FF">
        <w:rPr>
          <w:rFonts w:ascii="Times New Roman" w:hAnsi="Times New Roman" w:cs="Times New Roman"/>
          <w:b/>
          <w:bCs/>
          <w:color w:val="000000"/>
          <w:sz w:val="24"/>
          <w:szCs w:val="24"/>
        </w:rPr>
        <w:t xml:space="preserve"> közbeszerzési eljárás vonatkozásában</w:t>
      </w:r>
    </w:p>
    <w:p w:rsidR="00873F62" w:rsidRPr="009839FF" w:rsidRDefault="00873F62" w:rsidP="009839FF">
      <w:pPr>
        <w:spacing w:line="280" w:lineRule="exact"/>
        <w:jc w:val="center"/>
        <w:rPr>
          <w:rFonts w:ascii="Times New Roman" w:hAnsi="Times New Roman" w:cs="Times New Roman"/>
          <w:color w:val="000000"/>
          <w:sz w:val="24"/>
          <w:szCs w:val="24"/>
        </w:rPr>
      </w:pPr>
    </w:p>
    <w:p w:rsidR="00873F62" w:rsidRPr="009839FF" w:rsidRDefault="00873F62" w:rsidP="009839FF">
      <w:pPr>
        <w:spacing w:line="280" w:lineRule="exact"/>
        <w:rPr>
          <w:rFonts w:ascii="Times New Roman" w:hAnsi="Times New Roman" w:cs="Times New Roman"/>
          <w:color w:val="000000"/>
          <w:sz w:val="24"/>
          <w:szCs w:val="24"/>
        </w:rPr>
      </w:pPr>
    </w:p>
    <w:p w:rsidR="00873F62" w:rsidRPr="009839FF" w:rsidRDefault="00873F62" w:rsidP="009839FF">
      <w:pPr>
        <w:spacing w:line="280" w:lineRule="exact"/>
        <w:jc w:val="both"/>
        <w:rPr>
          <w:rFonts w:ascii="Times New Roman" w:hAnsi="Times New Roman" w:cs="Times New Roman"/>
          <w:color w:val="000000"/>
          <w:sz w:val="24"/>
          <w:szCs w:val="24"/>
        </w:rPr>
      </w:pPr>
      <w:proofErr w:type="gramStart"/>
      <w:r w:rsidRPr="009839FF">
        <w:rPr>
          <w:rFonts w:ascii="Times New Roman" w:hAnsi="Times New Roman" w:cs="Times New Roman"/>
          <w:color w:val="000000"/>
          <w:sz w:val="24"/>
          <w:szCs w:val="24"/>
        </w:rPr>
        <w:t>Alulírott …</w:t>
      </w:r>
      <w:proofErr w:type="gramEnd"/>
      <w:r w:rsidRPr="009839FF">
        <w:rPr>
          <w:rFonts w:ascii="Times New Roman" w:hAnsi="Times New Roman" w:cs="Times New Roman"/>
          <w:color w:val="000000"/>
          <w:sz w:val="24"/>
          <w:szCs w:val="24"/>
        </w:rPr>
        <w:t>………………….., mint a ………………… ajánlattevő (székhely: ………………) ……………. (</w:t>
      </w:r>
      <w:r w:rsidRPr="009839FF">
        <w:rPr>
          <w:rFonts w:ascii="Times New Roman" w:hAnsi="Times New Roman" w:cs="Times New Roman"/>
          <w:i/>
          <w:color w:val="000000"/>
          <w:sz w:val="24"/>
          <w:szCs w:val="24"/>
        </w:rPr>
        <w:t>képviseleti jogkör/titulus megnevezése</w:t>
      </w:r>
      <w:r w:rsidRPr="009839FF">
        <w:rPr>
          <w:rFonts w:ascii="Times New Roman" w:hAnsi="Times New Roman" w:cs="Times New Roman"/>
          <w:color w:val="000000"/>
          <w:sz w:val="24"/>
          <w:szCs w:val="24"/>
        </w:rPr>
        <w:t>) az eljárást megindító ajánlati felhívásban és a kapcsolódó dokumentációban foglalt valamennyi formai és tartalmi követelmény, utasítás, kikötés és műszaki leírás gondos áttekintése után</w:t>
      </w:r>
    </w:p>
    <w:p w:rsidR="00873F62" w:rsidRPr="009839FF" w:rsidRDefault="00873F62" w:rsidP="009839FF">
      <w:pPr>
        <w:spacing w:line="280" w:lineRule="exact"/>
        <w:jc w:val="both"/>
        <w:rPr>
          <w:rFonts w:ascii="Times New Roman" w:hAnsi="Times New Roman" w:cs="Times New Roman"/>
          <w:color w:val="000000"/>
          <w:sz w:val="24"/>
          <w:szCs w:val="24"/>
        </w:rPr>
      </w:pPr>
    </w:p>
    <w:p w:rsidR="00873F62" w:rsidRPr="009839FF" w:rsidRDefault="00873F62" w:rsidP="009839FF">
      <w:pPr>
        <w:spacing w:line="280" w:lineRule="exact"/>
        <w:jc w:val="both"/>
        <w:rPr>
          <w:rFonts w:ascii="Times New Roman" w:hAnsi="Times New Roman" w:cs="Times New Roman"/>
          <w:color w:val="000000"/>
          <w:sz w:val="24"/>
          <w:szCs w:val="24"/>
        </w:rPr>
      </w:pPr>
    </w:p>
    <w:p w:rsidR="00873F62" w:rsidRPr="009839FF" w:rsidRDefault="00873F62" w:rsidP="009839FF">
      <w:pPr>
        <w:spacing w:line="280" w:lineRule="exact"/>
        <w:jc w:val="center"/>
        <w:rPr>
          <w:rFonts w:ascii="Times New Roman" w:hAnsi="Times New Roman" w:cs="Times New Roman"/>
          <w:b/>
          <w:color w:val="000000"/>
          <w:spacing w:val="40"/>
          <w:sz w:val="24"/>
          <w:szCs w:val="24"/>
        </w:rPr>
      </w:pPr>
      <w:proofErr w:type="gramStart"/>
      <w:r w:rsidRPr="009839FF">
        <w:rPr>
          <w:rFonts w:ascii="Times New Roman" w:hAnsi="Times New Roman" w:cs="Times New Roman"/>
          <w:b/>
          <w:color w:val="000000"/>
          <w:spacing w:val="40"/>
          <w:sz w:val="24"/>
          <w:szCs w:val="24"/>
        </w:rPr>
        <w:t>az</w:t>
      </w:r>
      <w:proofErr w:type="gramEnd"/>
      <w:r w:rsidRPr="009839FF">
        <w:rPr>
          <w:rFonts w:ascii="Times New Roman" w:hAnsi="Times New Roman" w:cs="Times New Roman"/>
          <w:b/>
          <w:color w:val="000000"/>
          <w:spacing w:val="40"/>
          <w:sz w:val="24"/>
          <w:szCs w:val="24"/>
        </w:rPr>
        <w:t xml:space="preserve"> alábbi nyilatkozatot tesszük:</w:t>
      </w:r>
    </w:p>
    <w:p w:rsidR="00873F62" w:rsidRPr="009839FF" w:rsidRDefault="00873F62" w:rsidP="009839FF">
      <w:pPr>
        <w:spacing w:line="280" w:lineRule="exact"/>
        <w:rPr>
          <w:rFonts w:ascii="Times New Roman" w:hAnsi="Times New Roman" w:cs="Times New Roman"/>
          <w:color w:val="000000"/>
          <w:sz w:val="24"/>
          <w:szCs w:val="24"/>
        </w:rPr>
      </w:pPr>
    </w:p>
    <w:p w:rsidR="00873F62" w:rsidRPr="009839FF" w:rsidRDefault="00873F62" w:rsidP="009839FF">
      <w:pPr>
        <w:spacing w:line="280" w:lineRule="exact"/>
        <w:rPr>
          <w:rFonts w:ascii="Times New Roman" w:hAnsi="Times New Roman" w:cs="Times New Roman"/>
          <w:color w:val="000000"/>
          <w:sz w:val="24"/>
          <w:szCs w:val="24"/>
        </w:rPr>
      </w:pPr>
    </w:p>
    <w:p w:rsidR="00873F62" w:rsidRPr="009839FF" w:rsidRDefault="00873F62" w:rsidP="009839FF">
      <w:pPr>
        <w:spacing w:line="280" w:lineRule="exact"/>
        <w:jc w:val="both"/>
        <w:rPr>
          <w:rFonts w:ascii="Times New Roman" w:hAnsi="Times New Roman" w:cs="Times New Roman"/>
          <w:color w:val="000000"/>
          <w:sz w:val="24"/>
          <w:szCs w:val="24"/>
        </w:rPr>
      </w:pPr>
      <w:r w:rsidRPr="009839FF">
        <w:rPr>
          <w:rFonts w:ascii="Times New Roman" w:hAnsi="Times New Roman" w:cs="Times New Roman"/>
          <w:color w:val="000000"/>
          <w:sz w:val="24"/>
          <w:szCs w:val="24"/>
        </w:rPr>
        <w:t>Az ajánlatunkban becsatolt elektronikus adathordozón található írásvédett (nem szerkeszthető) formátumú fájl tartalma teljes mértékben megegyezik az általunk becsatolt papír alapú, eredeti megjelölésű ajánlat tartalmával.</w:t>
      </w:r>
    </w:p>
    <w:p w:rsidR="00873F62" w:rsidRPr="009839FF" w:rsidRDefault="00873F62" w:rsidP="009839FF">
      <w:pPr>
        <w:jc w:val="both"/>
        <w:rPr>
          <w:rFonts w:ascii="Times New Roman" w:hAnsi="Times New Roman" w:cs="Times New Roman"/>
          <w:b/>
          <w:color w:val="000000"/>
          <w:sz w:val="24"/>
          <w:szCs w:val="24"/>
        </w:rPr>
      </w:pPr>
    </w:p>
    <w:p w:rsidR="00873F62" w:rsidRPr="009839FF" w:rsidRDefault="00873F62" w:rsidP="009839FF">
      <w:pPr>
        <w:adjustRightInd w:val="0"/>
        <w:jc w:val="both"/>
        <w:rPr>
          <w:rFonts w:ascii="Times New Roman" w:hAnsi="Times New Roman" w:cs="Times New Roman"/>
          <w:color w:val="000000"/>
          <w:sz w:val="24"/>
          <w:szCs w:val="24"/>
        </w:rPr>
      </w:pPr>
    </w:p>
    <w:p w:rsidR="00873F62" w:rsidRPr="009839FF" w:rsidRDefault="00873F62" w:rsidP="009839FF">
      <w:pPr>
        <w:rPr>
          <w:rFonts w:ascii="Times New Roman" w:hAnsi="Times New Roman" w:cs="Times New Roman"/>
          <w:color w:val="000000"/>
          <w:sz w:val="24"/>
          <w:szCs w:val="24"/>
        </w:rPr>
      </w:pPr>
      <w:r w:rsidRPr="009839FF">
        <w:rPr>
          <w:rFonts w:ascii="Times New Roman" w:hAnsi="Times New Roman" w:cs="Times New Roman"/>
          <w:color w:val="000000"/>
          <w:sz w:val="24"/>
          <w:szCs w:val="24"/>
        </w:rPr>
        <w:t xml:space="preserve">Kelt: </w:t>
      </w:r>
      <w:r w:rsidRPr="009839FF">
        <w:rPr>
          <w:rFonts w:ascii="Times New Roman" w:hAnsi="Times New Roman" w:cs="Times New Roman"/>
          <w:i/>
          <w:color w:val="000000"/>
          <w:sz w:val="24"/>
          <w:szCs w:val="24"/>
        </w:rPr>
        <w:t>Hely, év/hónap/nap</w:t>
      </w:r>
    </w:p>
    <w:p w:rsidR="00873F62" w:rsidRPr="009839FF" w:rsidRDefault="00873F62" w:rsidP="009839FF">
      <w:pPr>
        <w:rPr>
          <w:rFonts w:ascii="Times New Roman" w:hAnsi="Times New Roman" w:cs="Times New Roman"/>
          <w:color w:val="000000"/>
          <w:sz w:val="24"/>
          <w:szCs w:val="24"/>
        </w:rPr>
      </w:pPr>
    </w:p>
    <w:tbl>
      <w:tblPr>
        <w:tblW w:w="0" w:type="auto"/>
        <w:tblInd w:w="4890" w:type="dxa"/>
        <w:tblLayout w:type="fixed"/>
        <w:tblCellMar>
          <w:left w:w="70" w:type="dxa"/>
          <w:right w:w="70" w:type="dxa"/>
        </w:tblCellMar>
        <w:tblLook w:val="00A0" w:firstRow="1" w:lastRow="0" w:firstColumn="1" w:lastColumn="0" w:noHBand="0" w:noVBand="0"/>
      </w:tblPr>
      <w:tblGrid>
        <w:gridCol w:w="4320"/>
      </w:tblGrid>
      <w:tr w:rsidR="00873F62" w:rsidRPr="009839FF" w:rsidTr="00EA09C0">
        <w:tc>
          <w:tcPr>
            <w:tcW w:w="4320" w:type="dxa"/>
          </w:tcPr>
          <w:p w:rsidR="00873F62" w:rsidRPr="009839FF" w:rsidRDefault="00873F62" w:rsidP="00EA09C0">
            <w:pPr>
              <w:jc w:val="center"/>
              <w:rPr>
                <w:rFonts w:ascii="Times New Roman" w:hAnsi="Times New Roman" w:cs="Times New Roman"/>
                <w:color w:val="000000"/>
                <w:sz w:val="24"/>
                <w:szCs w:val="24"/>
              </w:rPr>
            </w:pPr>
            <w:r w:rsidRPr="009839FF">
              <w:rPr>
                <w:rFonts w:ascii="Times New Roman" w:hAnsi="Times New Roman" w:cs="Times New Roman"/>
                <w:color w:val="000000"/>
                <w:sz w:val="24"/>
                <w:szCs w:val="24"/>
              </w:rPr>
              <w:t>………………………………</w:t>
            </w:r>
          </w:p>
        </w:tc>
      </w:tr>
      <w:tr w:rsidR="00873F62" w:rsidRPr="009839FF" w:rsidTr="00EA09C0">
        <w:tc>
          <w:tcPr>
            <w:tcW w:w="4320" w:type="dxa"/>
          </w:tcPr>
          <w:p w:rsidR="00873F62" w:rsidRPr="009839FF" w:rsidRDefault="00873F62" w:rsidP="00EA09C0">
            <w:pPr>
              <w:jc w:val="center"/>
              <w:rPr>
                <w:rFonts w:ascii="Times New Roman" w:hAnsi="Times New Roman" w:cs="Times New Roman"/>
                <w:color w:val="000000"/>
                <w:sz w:val="24"/>
                <w:szCs w:val="24"/>
              </w:rPr>
            </w:pPr>
            <w:r w:rsidRPr="009839FF">
              <w:rPr>
                <w:rFonts w:ascii="Times New Roman" w:hAnsi="Times New Roman" w:cs="Times New Roman"/>
                <w:color w:val="000000"/>
                <w:sz w:val="24"/>
                <w:szCs w:val="24"/>
              </w:rPr>
              <w:t>cégszerű aláírás</w:t>
            </w:r>
          </w:p>
          <w:p w:rsidR="00873F62" w:rsidRPr="009839FF" w:rsidRDefault="00873F62" w:rsidP="00EA09C0">
            <w:pPr>
              <w:jc w:val="center"/>
              <w:rPr>
                <w:rFonts w:ascii="Times New Roman" w:hAnsi="Times New Roman" w:cs="Times New Roman"/>
                <w:color w:val="000000"/>
                <w:sz w:val="24"/>
                <w:szCs w:val="24"/>
              </w:rPr>
            </w:pPr>
          </w:p>
        </w:tc>
      </w:tr>
    </w:tbl>
    <w:p w:rsidR="00873F62" w:rsidRPr="009839FF" w:rsidRDefault="00873F62" w:rsidP="009839FF">
      <w:pPr>
        <w:rPr>
          <w:rFonts w:ascii="Times New Roman" w:hAnsi="Times New Roman" w:cs="Times New Roman"/>
          <w:sz w:val="24"/>
          <w:szCs w:val="24"/>
          <w:highlight w:val="yellow"/>
        </w:rPr>
      </w:pPr>
    </w:p>
    <w:p w:rsidR="00873F62" w:rsidRPr="009839FF" w:rsidRDefault="00873F62" w:rsidP="009839FF">
      <w:pPr>
        <w:rPr>
          <w:rFonts w:ascii="Times New Roman" w:hAnsi="Times New Roman" w:cs="Times New Roman"/>
          <w:sz w:val="24"/>
          <w:szCs w:val="24"/>
          <w:highlight w:val="yellow"/>
        </w:rPr>
      </w:pPr>
    </w:p>
    <w:p w:rsidR="00873F62" w:rsidRPr="009839FF" w:rsidRDefault="00873F62" w:rsidP="009839FF">
      <w:pPr>
        <w:rPr>
          <w:rFonts w:ascii="Times New Roman" w:hAnsi="Times New Roman" w:cs="Times New Roman"/>
          <w:sz w:val="24"/>
          <w:szCs w:val="24"/>
          <w:highlight w:val="yellow"/>
        </w:rPr>
      </w:pPr>
    </w:p>
    <w:p w:rsidR="00873F62" w:rsidRPr="009839FF" w:rsidRDefault="00873F62" w:rsidP="009839FF">
      <w:pPr>
        <w:widowControl/>
        <w:autoSpaceDE/>
        <w:autoSpaceDN/>
        <w:rPr>
          <w:rFonts w:ascii="Times New Roman" w:hAnsi="Times New Roman" w:cs="Times New Roman"/>
          <w:bCs/>
          <w:sz w:val="24"/>
          <w:szCs w:val="24"/>
        </w:rPr>
      </w:pPr>
      <w:r w:rsidRPr="009839FF">
        <w:rPr>
          <w:rFonts w:ascii="Times New Roman" w:hAnsi="Times New Roman" w:cs="Times New Roman"/>
          <w:bCs/>
          <w:sz w:val="24"/>
          <w:szCs w:val="24"/>
        </w:rPr>
        <w:br w:type="page"/>
      </w:r>
    </w:p>
    <w:p w:rsidR="00873F62" w:rsidRPr="009839FF" w:rsidRDefault="00873F62" w:rsidP="009839FF">
      <w:pPr>
        <w:jc w:val="right"/>
        <w:rPr>
          <w:rFonts w:ascii="Times New Roman" w:hAnsi="Times New Roman" w:cs="Times New Roman"/>
          <w:bCs/>
          <w:sz w:val="24"/>
          <w:szCs w:val="24"/>
          <w:highlight w:val="yellow"/>
        </w:rPr>
      </w:pPr>
    </w:p>
    <w:p w:rsidR="00873F62" w:rsidRPr="009839FF" w:rsidRDefault="00873F62" w:rsidP="009839FF">
      <w:pPr>
        <w:widowControl/>
        <w:autoSpaceDE/>
        <w:autoSpaceDN/>
        <w:rPr>
          <w:rFonts w:ascii="Times New Roman" w:hAnsi="Times New Roman" w:cs="Times New Roman"/>
          <w:i/>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widowControl/>
        <w:autoSpaceDE/>
        <w:autoSpaceDN/>
        <w:rPr>
          <w:rFonts w:ascii="Times New Roman" w:hAnsi="Times New Roman" w:cs="Times New Roman"/>
          <w:sz w:val="24"/>
          <w:szCs w:val="24"/>
        </w:rPr>
      </w:pPr>
    </w:p>
    <w:p w:rsidR="00873F62" w:rsidRPr="009839FF" w:rsidRDefault="00873F62" w:rsidP="009839F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V. SZERZŐDÉSTERVEZET</w:t>
      </w:r>
    </w:p>
    <w:p w:rsidR="00873F62" w:rsidRPr="009839FF" w:rsidRDefault="00873F62" w:rsidP="009839FF">
      <w:pPr>
        <w:widowControl/>
        <w:autoSpaceDE/>
        <w:autoSpaceDN/>
        <w:rPr>
          <w:rFonts w:ascii="Times New Roman" w:hAnsi="Times New Roman" w:cs="Times New Roman"/>
          <w:bCs/>
          <w:i/>
          <w:sz w:val="24"/>
          <w:szCs w:val="24"/>
        </w:rPr>
      </w:pPr>
      <w:r w:rsidRPr="009839FF">
        <w:rPr>
          <w:rFonts w:ascii="Times New Roman" w:hAnsi="Times New Roman" w:cs="Times New Roman"/>
          <w:bCs/>
          <w:i/>
          <w:sz w:val="24"/>
          <w:szCs w:val="24"/>
        </w:rPr>
        <w:br w:type="page"/>
      </w:r>
    </w:p>
    <w:p w:rsidR="00873F62" w:rsidRPr="00E3481D" w:rsidRDefault="00873F62" w:rsidP="00E3481D">
      <w:pPr>
        <w:jc w:val="right"/>
        <w:rPr>
          <w:rFonts w:ascii="Times New Roman" w:hAnsi="Times New Roman" w:cs="Times New Roman"/>
          <w:bCs/>
          <w:sz w:val="24"/>
          <w:szCs w:val="24"/>
          <w:highlight w:val="yellow"/>
        </w:rPr>
      </w:pPr>
    </w:p>
    <w:p w:rsidR="00873F62" w:rsidRDefault="00873F62" w:rsidP="00E3481D">
      <w:pPr>
        <w:pStyle w:val="Style5"/>
        <w:widowControl/>
        <w:ind w:left="2124"/>
        <w:jc w:val="both"/>
        <w:rPr>
          <w:rStyle w:val="FontStyle13"/>
          <w:sz w:val="24"/>
          <w:szCs w:val="24"/>
        </w:rPr>
      </w:pPr>
      <w:r w:rsidRPr="00E3481D">
        <w:rPr>
          <w:rStyle w:val="FontStyle13"/>
          <w:sz w:val="24"/>
          <w:szCs w:val="24"/>
        </w:rPr>
        <w:t>Hulladékgazdálkodási közszolgáltatási szerződés</w:t>
      </w:r>
    </w:p>
    <w:p w:rsidR="00873F62" w:rsidRPr="00B56C0D" w:rsidRDefault="00B56C0D" w:rsidP="00B56C0D">
      <w:pPr>
        <w:pStyle w:val="Style5"/>
        <w:widowControl/>
        <w:ind w:left="2124"/>
        <w:rPr>
          <w:rStyle w:val="FontStyle13"/>
          <w:i/>
          <w:sz w:val="24"/>
          <w:szCs w:val="24"/>
        </w:rPr>
      </w:pPr>
      <w:r w:rsidRPr="00B56C0D">
        <w:rPr>
          <w:rStyle w:val="FontStyle13"/>
          <w:i/>
          <w:sz w:val="24"/>
          <w:szCs w:val="24"/>
        </w:rPr>
        <w:t xml:space="preserve">                  (részajánlati körönként)</w:t>
      </w:r>
    </w:p>
    <w:p w:rsidR="00873F62" w:rsidRPr="00E3481D" w:rsidRDefault="00873F62" w:rsidP="00E3481D">
      <w:pPr>
        <w:pStyle w:val="Style4"/>
        <w:widowControl/>
        <w:spacing w:line="240" w:lineRule="auto"/>
        <w:rPr>
          <w:rStyle w:val="FontStyle14"/>
          <w:sz w:val="24"/>
          <w:szCs w:val="24"/>
        </w:rPr>
      </w:pPr>
      <w:proofErr w:type="gramStart"/>
      <w:r w:rsidRPr="00E3481D">
        <w:rPr>
          <w:rStyle w:val="FontStyle14"/>
          <w:sz w:val="24"/>
          <w:szCs w:val="24"/>
        </w:rPr>
        <w:t>amely</w:t>
      </w:r>
      <w:proofErr w:type="gramEnd"/>
      <w:r w:rsidRPr="00E3481D">
        <w:rPr>
          <w:rStyle w:val="FontStyle14"/>
          <w:sz w:val="24"/>
          <w:szCs w:val="24"/>
        </w:rPr>
        <w:t xml:space="preserve"> létrejött egyrészről</w:t>
      </w:r>
    </w:p>
    <w:p w:rsidR="00873F62" w:rsidRPr="00E3481D" w:rsidRDefault="00873F62" w:rsidP="00E3481D">
      <w:pPr>
        <w:pStyle w:val="Style5"/>
        <w:widowControl/>
      </w:pPr>
    </w:p>
    <w:p w:rsidR="00873F62" w:rsidRPr="00F4762E" w:rsidRDefault="00873F62" w:rsidP="00E3481D">
      <w:pPr>
        <w:pStyle w:val="Style4"/>
        <w:widowControl/>
        <w:spacing w:line="240" w:lineRule="auto"/>
        <w:rPr>
          <w:rStyle w:val="FontStyle14"/>
          <w:sz w:val="24"/>
          <w:szCs w:val="24"/>
        </w:rPr>
      </w:pPr>
      <w:r w:rsidRPr="00F4762E">
        <w:rPr>
          <w:rStyle w:val="FontStyle14"/>
          <w:sz w:val="24"/>
          <w:szCs w:val="24"/>
        </w:rPr>
        <w:t xml:space="preserve">Székhely: </w:t>
      </w:r>
    </w:p>
    <w:p w:rsidR="00873F62" w:rsidRPr="00F4762E" w:rsidRDefault="00873F62" w:rsidP="00E3481D">
      <w:pPr>
        <w:pStyle w:val="Style4"/>
        <w:widowControl/>
        <w:spacing w:line="240" w:lineRule="auto"/>
        <w:rPr>
          <w:rStyle w:val="FontStyle14"/>
          <w:sz w:val="24"/>
          <w:szCs w:val="24"/>
        </w:rPr>
      </w:pPr>
      <w:r w:rsidRPr="00F4762E">
        <w:rPr>
          <w:rStyle w:val="FontStyle14"/>
          <w:sz w:val="24"/>
          <w:szCs w:val="24"/>
        </w:rPr>
        <w:t xml:space="preserve">KSH azonosító: </w:t>
      </w:r>
    </w:p>
    <w:p w:rsidR="00873F62" w:rsidRPr="00F4762E" w:rsidRDefault="00873F62" w:rsidP="00E3481D">
      <w:pPr>
        <w:pStyle w:val="Style4"/>
        <w:widowControl/>
        <w:spacing w:line="240" w:lineRule="auto"/>
        <w:rPr>
          <w:rStyle w:val="FontStyle14"/>
          <w:sz w:val="24"/>
          <w:szCs w:val="24"/>
        </w:rPr>
      </w:pPr>
      <w:r w:rsidRPr="00F4762E">
        <w:rPr>
          <w:rStyle w:val="FontStyle14"/>
          <w:sz w:val="24"/>
          <w:szCs w:val="24"/>
        </w:rPr>
        <w:t>Törzskönyvi azonosító: 7</w:t>
      </w:r>
    </w:p>
    <w:p w:rsidR="00873F62" w:rsidRPr="00F4762E" w:rsidRDefault="00873F62" w:rsidP="00E3481D">
      <w:pPr>
        <w:pStyle w:val="Style4"/>
        <w:widowControl/>
        <w:spacing w:line="240" w:lineRule="auto"/>
        <w:rPr>
          <w:rStyle w:val="FontStyle14"/>
          <w:sz w:val="24"/>
          <w:szCs w:val="24"/>
        </w:rPr>
      </w:pPr>
      <w:r w:rsidRPr="00F4762E">
        <w:rPr>
          <w:rStyle w:val="FontStyle14"/>
          <w:sz w:val="24"/>
          <w:szCs w:val="24"/>
        </w:rPr>
        <w:t xml:space="preserve">Adószám: </w:t>
      </w:r>
    </w:p>
    <w:p w:rsidR="00873F62" w:rsidRPr="00F4762E" w:rsidRDefault="00873F62" w:rsidP="00E3481D">
      <w:pPr>
        <w:pStyle w:val="Style4"/>
        <w:widowControl/>
        <w:spacing w:line="240" w:lineRule="auto"/>
        <w:rPr>
          <w:rStyle w:val="FontStyle14"/>
          <w:sz w:val="24"/>
          <w:szCs w:val="24"/>
        </w:rPr>
      </w:pPr>
      <w:r w:rsidRPr="00F4762E">
        <w:rPr>
          <w:rStyle w:val="FontStyle14"/>
          <w:sz w:val="24"/>
          <w:szCs w:val="24"/>
        </w:rPr>
        <w:t>Bankszámlaszám:</w:t>
      </w:r>
    </w:p>
    <w:p w:rsidR="00873F62" w:rsidRPr="00F4762E" w:rsidRDefault="00873F62" w:rsidP="00E3481D">
      <w:pPr>
        <w:pStyle w:val="Style4"/>
        <w:widowControl/>
        <w:spacing w:line="240" w:lineRule="auto"/>
        <w:rPr>
          <w:rStyle w:val="FontStyle14"/>
          <w:sz w:val="24"/>
          <w:szCs w:val="24"/>
        </w:rPr>
      </w:pPr>
      <w:r w:rsidRPr="00F4762E">
        <w:rPr>
          <w:rStyle w:val="FontStyle14"/>
          <w:sz w:val="24"/>
          <w:szCs w:val="24"/>
        </w:rPr>
        <w:t xml:space="preserve">Számlavezető pénzintézet: </w:t>
      </w:r>
    </w:p>
    <w:p w:rsidR="00873F62" w:rsidRPr="00F4762E" w:rsidRDefault="00873F62" w:rsidP="00E3481D">
      <w:pPr>
        <w:pStyle w:val="Style4"/>
        <w:widowControl/>
        <w:spacing w:line="240" w:lineRule="auto"/>
        <w:rPr>
          <w:rStyle w:val="FontStyle14"/>
          <w:sz w:val="24"/>
          <w:szCs w:val="24"/>
        </w:rPr>
      </w:pPr>
      <w:r w:rsidRPr="00F4762E">
        <w:rPr>
          <w:rStyle w:val="FontStyle14"/>
          <w:sz w:val="24"/>
          <w:szCs w:val="24"/>
        </w:rPr>
        <w:t xml:space="preserve">Képviseli: </w:t>
      </w:r>
    </w:p>
    <w:p w:rsidR="00873F62" w:rsidRPr="00E3481D" w:rsidRDefault="00873F62" w:rsidP="00E3481D">
      <w:pPr>
        <w:pStyle w:val="Style4"/>
        <w:widowControl/>
        <w:spacing w:line="240" w:lineRule="auto"/>
      </w:pPr>
    </w:p>
    <w:p w:rsidR="00873F62" w:rsidRPr="00E3481D" w:rsidRDefault="00873F62" w:rsidP="00E3481D">
      <w:pPr>
        <w:pStyle w:val="Style4"/>
        <w:widowControl/>
        <w:spacing w:line="240" w:lineRule="auto"/>
        <w:rPr>
          <w:rStyle w:val="FontStyle14"/>
          <w:sz w:val="24"/>
          <w:szCs w:val="24"/>
        </w:rPr>
      </w:pPr>
      <w:proofErr w:type="gramStart"/>
      <w:r w:rsidRPr="00E3481D">
        <w:rPr>
          <w:rStyle w:val="FontStyle14"/>
          <w:sz w:val="24"/>
          <w:szCs w:val="24"/>
        </w:rPr>
        <w:t>mint</w:t>
      </w:r>
      <w:proofErr w:type="gramEnd"/>
      <w:r w:rsidRPr="00E3481D">
        <w:rPr>
          <w:rStyle w:val="FontStyle14"/>
          <w:sz w:val="24"/>
          <w:szCs w:val="24"/>
        </w:rPr>
        <w:t xml:space="preserve"> a közszolgáltatást megrendelő önkormányzat/társulás (a továbbiakban: Önkormányzat), másrészről</w:t>
      </w:r>
    </w:p>
    <w:p w:rsidR="00873F62" w:rsidRPr="00E3481D" w:rsidRDefault="00873F62" w:rsidP="00E3481D">
      <w:pPr>
        <w:pStyle w:val="Style5"/>
        <w:widowControl/>
        <w:rPr>
          <w:rStyle w:val="FontStyle13"/>
          <w:sz w:val="24"/>
          <w:szCs w:val="24"/>
        </w:rPr>
      </w:pPr>
      <w:r w:rsidRPr="00E3481D">
        <w:rPr>
          <w:rStyle w:val="FontStyle14"/>
          <w:sz w:val="24"/>
          <w:szCs w:val="24"/>
        </w:rPr>
        <w:t xml:space="preserve">Teljes név: </w:t>
      </w:r>
    </w:p>
    <w:p w:rsidR="00873F62" w:rsidRDefault="00873F62" w:rsidP="00E3481D">
      <w:pPr>
        <w:pStyle w:val="Style4"/>
        <w:widowControl/>
        <w:spacing w:line="240" w:lineRule="auto"/>
        <w:ind w:right="5530"/>
        <w:rPr>
          <w:rStyle w:val="FontStyle14"/>
          <w:sz w:val="24"/>
          <w:szCs w:val="24"/>
        </w:rPr>
      </w:pPr>
      <w:r w:rsidRPr="00E3481D">
        <w:rPr>
          <w:rStyle w:val="FontStyle14"/>
          <w:sz w:val="24"/>
          <w:szCs w:val="24"/>
        </w:rPr>
        <w:t xml:space="preserve">Rövid név: </w:t>
      </w:r>
    </w:p>
    <w:p w:rsidR="00873F62" w:rsidRDefault="00873F62" w:rsidP="00E3481D">
      <w:pPr>
        <w:pStyle w:val="Style4"/>
        <w:widowControl/>
        <w:spacing w:line="240" w:lineRule="auto"/>
        <w:ind w:right="5530"/>
        <w:rPr>
          <w:rStyle w:val="FontStyle14"/>
          <w:sz w:val="24"/>
          <w:szCs w:val="24"/>
        </w:rPr>
      </w:pPr>
      <w:r w:rsidRPr="00E3481D">
        <w:rPr>
          <w:rStyle w:val="FontStyle14"/>
          <w:sz w:val="24"/>
          <w:szCs w:val="24"/>
        </w:rPr>
        <w:t xml:space="preserve">Székhely: </w:t>
      </w:r>
    </w:p>
    <w:p w:rsidR="00873F62" w:rsidRPr="00E3481D" w:rsidRDefault="00873F62" w:rsidP="00E3481D">
      <w:pPr>
        <w:pStyle w:val="Style4"/>
        <w:widowControl/>
        <w:spacing w:line="240" w:lineRule="auto"/>
        <w:ind w:right="5530"/>
        <w:rPr>
          <w:rStyle w:val="FontStyle14"/>
          <w:sz w:val="24"/>
          <w:szCs w:val="24"/>
        </w:rPr>
      </w:pPr>
      <w:r w:rsidRPr="00E3481D">
        <w:rPr>
          <w:rStyle w:val="FontStyle14"/>
          <w:sz w:val="24"/>
          <w:szCs w:val="24"/>
        </w:rPr>
        <w:t xml:space="preserve">Cégjegyzékszám: </w:t>
      </w:r>
    </w:p>
    <w:p w:rsidR="00873F62" w:rsidRDefault="00873F62" w:rsidP="00E3481D">
      <w:pPr>
        <w:pStyle w:val="Style4"/>
        <w:widowControl/>
        <w:spacing w:line="240" w:lineRule="auto"/>
        <w:ind w:right="2765"/>
        <w:rPr>
          <w:rStyle w:val="FontStyle14"/>
          <w:sz w:val="24"/>
          <w:szCs w:val="24"/>
        </w:rPr>
      </w:pPr>
      <w:r w:rsidRPr="00E3481D">
        <w:rPr>
          <w:rStyle w:val="FontStyle14"/>
          <w:sz w:val="24"/>
          <w:szCs w:val="24"/>
        </w:rPr>
        <w:t xml:space="preserve">KSH azonosító (statisztikai számjel): </w:t>
      </w:r>
    </w:p>
    <w:p w:rsidR="00873F62" w:rsidRDefault="00873F62" w:rsidP="00E3481D">
      <w:pPr>
        <w:pStyle w:val="Style4"/>
        <w:widowControl/>
        <w:spacing w:line="240" w:lineRule="auto"/>
        <w:ind w:right="2765"/>
        <w:rPr>
          <w:rStyle w:val="FontStyle14"/>
          <w:sz w:val="24"/>
          <w:szCs w:val="24"/>
        </w:rPr>
      </w:pPr>
      <w:r w:rsidRPr="00E3481D">
        <w:rPr>
          <w:rStyle w:val="FontStyle14"/>
          <w:sz w:val="24"/>
          <w:szCs w:val="24"/>
        </w:rPr>
        <w:t xml:space="preserve">KÜJ azonosító: </w:t>
      </w:r>
    </w:p>
    <w:p w:rsidR="00873F62" w:rsidRDefault="00873F62" w:rsidP="00E3481D">
      <w:pPr>
        <w:pStyle w:val="Style4"/>
        <w:widowControl/>
        <w:spacing w:line="240" w:lineRule="auto"/>
        <w:ind w:right="2765"/>
        <w:rPr>
          <w:rStyle w:val="FontStyle14"/>
          <w:sz w:val="24"/>
          <w:szCs w:val="24"/>
        </w:rPr>
      </w:pPr>
      <w:r w:rsidRPr="00E3481D">
        <w:rPr>
          <w:rStyle w:val="FontStyle14"/>
          <w:sz w:val="24"/>
          <w:szCs w:val="24"/>
        </w:rPr>
        <w:t xml:space="preserve">KTJ azonosító: </w:t>
      </w:r>
    </w:p>
    <w:p w:rsidR="00873F62" w:rsidRPr="00E3481D" w:rsidRDefault="00873F62" w:rsidP="00E3481D">
      <w:pPr>
        <w:pStyle w:val="Style4"/>
        <w:widowControl/>
        <w:spacing w:line="240" w:lineRule="auto"/>
        <w:ind w:right="2765"/>
        <w:rPr>
          <w:rStyle w:val="FontStyle14"/>
          <w:sz w:val="24"/>
          <w:szCs w:val="24"/>
        </w:rPr>
      </w:pPr>
      <w:r w:rsidRPr="00E3481D">
        <w:rPr>
          <w:rStyle w:val="FontStyle14"/>
          <w:sz w:val="24"/>
          <w:szCs w:val="24"/>
        </w:rPr>
        <w:t xml:space="preserve">Adószám: </w:t>
      </w:r>
    </w:p>
    <w:p w:rsidR="00873F62" w:rsidRDefault="00873F62" w:rsidP="00E3481D">
      <w:pPr>
        <w:pStyle w:val="Style4"/>
        <w:widowControl/>
        <w:spacing w:line="240" w:lineRule="auto"/>
        <w:ind w:right="4147"/>
        <w:rPr>
          <w:rStyle w:val="FontStyle14"/>
          <w:sz w:val="24"/>
          <w:szCs w:val="24"/>
        </w:rPr>
      </w:pPr>
      <w:r w:rsidRPr="00E3481D">
        <w:rPr>
          <w:rStyle w:val="FontStyle14"/>
          <w:sz w:val="24"/>
          <w:szCs w:val="24"/>
        </w:rPr>
        <w:t xml:space="preserve">Bankszámlaszám: </w:t>
      </w:r>
    </w:p>
    <w:p w:rsidR="00873F62" w:rsidRDefault="00873F62" w:rsidP="00E3481D">
      <w:pPr>
        <w:pStyle w:val="Style4"/>
        <w:widowControl/>
        <w:spacing w:line="240" w:lineRule="auto"/>
        <w:ind w:right="4147"/>
        <w:rPr>
          <w:rStyle w:val="FontStyle14"/>
          <w:sz w:val="24"/>
          <w:szCs w:val="24"/>
        </w:rPr>
      </w:pPr>
      <w:r w:rsidRPr="00E3481D">
        <w:rPr>
          <w:rStyle w:val="FontStyle14"/>
          <w:sz w:val="24"/>
          <w:szCs w:val="24"/>
        </w:rPr>
        <w:t>Számlavezető pénzintézet</w:t>
      </w:r>
    </w:p>
    <w:p w:rsidR="00873F62" w:rsidRPr="00E3481D" w:rsidRDefault="00873F62" w:rsidP="00E3481D">
      <w:pPr>
        <w:pStyle w:val="Style4"/>
        <w:widowControl/>
        <w:spacing w:line="240" w:lineRule="auto"/>
        <w:ind w:right="4147"/>
        <w:rPr>
          <w:rStyle w:val="FontStyle14"/>
          <w:sz w:val="24"/>
          <w:szCs w:val="24"/>
        </w:rPr>
      </w:pPr>
      <w:r w:rsidRPr="00E3481D">
        <w:rPr>
          <w:rStyle w:val="FontStyle14"/>
          <w:sz w:val="24"/>
          <w:szCs w:val="24"/>
        </w:rPr>
        <w:t xml:space="preserve">Képviseli: </w:t>
      </w:r>
    </w:p>
    <w:p w:rsidR="00873F62" w:rsidRDefault="00873F62" w:rsidP="00E3481D">
      <w:pPr>
        <w:pStyle w:val="Style4"/>
        <w:widowControl/>
        <w:spacing w:line="240" w:lineRule="auto"/>
        <w:rPr>
          <w:rStyle w:val="FontStyle14"/>
          <w:sz w:val="24"/>
          <w:szCs w:val="24"/>
        </w:rPr>
      </w:pPr>
      <w:proofErr w:type="gramStart"/>
      <w:r w:rsidRPr="00E3481D">
        <w:rPr>
          <w:rStyle w:val="FontStyle14"/>
          <w:sz w:val="24"/>
          <w:szCs w:val="24"/>
        </w:rPr>
        <w:t>mint</w:t>
      </w:r>
      <w:proofErr w:type="gramEnd"/>
      <w:r w:rsidRPr="00E3481D">
        <w:rPr>
          <w:rStyle w:val="FontStyle14"/>
          <w:sz w:val="24"/>
          <w:szCs w:val="24"/>
        </w:rPr>
        <w:t xml:space="preserve"> közszolgáltatást ellátó (nonprofit) gazdasági társaság (a továbbiakban: Közszolgáltató) között, az alulírott helyen és időben, az alábbi feltételekkel:</w:t>
      </w:r>
    </w:p>
    <w:p w:rsidR="00873F62" w:rsidRPr="00E3481D" w:rsidRDefault="00873F62" w:rsidP="00E3481D">
      <w:pPr>
        <w:pStyle w:val="Style4"/>
        <w:widowControl/>
        <w:spacing w:line="240" w:lineRule="auto"/>
        <w:rPr>
          <w:rStyle w:val="FontStyle14"/>
          <w:sz w:val="24"/>
          <w:szCs w:val="24"/>
        </w:rPr>
      </w:pPr>
    </w:p>
    <w:p w:rsidR="00873F62" w:rsidRDefault="00873F62" w:rsidP="00E3481D">
      <w:pPr>
        <w:pStyle w:val="Style5"/>
        <w:widowControl/>
        <w:ind w:left="4126"/>
        <w:rPr>
          <w:rStyle w:val="FontStyle13"/>
          <w:sz w:val="24"/>
          <w:szCs w:val="24"/>
        </w:rPr>
      </w:pPr>
      <w:r w:rsidRPr="00E3481D">
        <w:rPr>
          <w:rStyle w:val="FontStyle13"/>
          <w:sz w:val="24"/>
          <w:szCs w:val="24"/>
        </w:rPr>
        <w:t>Preambulum</w:t>
      </w:r>
    </w:p>
    <w:p w:rsidR="00873F62" w:rsidRPr="00E3481D" w:rsidRDefault="00873F62" w:rsidP="00E3481D">
      <w:pPr>
        <w:pStyle w:val="Style5"/>
        <w:widowControl/>
        <w:ind w:left="4126"/>
        <w:rPr>
          <w:rStyle w:val="FontStyle13"/>
          <w:sz w:val="24"/>
          <w:szCs w:val="24"/>
        </w:rPr>
      </w:pPr>
    </w:p>
    <w:p w:rsidR="00873F62" w:rsidRPr="00E3481D" w:rsidRDefault="00873F62" w:rsidP="00E3481D">
      <w:pPr>
        <w:pStyle w:val="Style5"/>
        <w:widowControl/>
        <w:rPr>
          <w:rStyle w:val="FontStyle13"/>
          <w:sz w:val="24"/>
          <w:szCs w:val="24"/>
        </w:rPr>
      </w:pPr>
      <w:r w:rsidRPr="00E3481D">
        <w:rPr>
          <w:rStyle w:val="FontStyle13"/>
          <w:sz w:val="24"/>
          <w:szCs w:val="24"/>
        </w:rPr>
        <w:t>1. A Szerződés szerinti közszolgáltatási tevékenység megnevezése</w:t>
      </w:r>
    </w:p>
    <w:p w:rsidR="00873F62" w:rsidRPr="00E3481D" w:rsidRDefault="00873F62" w:rsidP="00E3481D">
      <w:pPr>
        <w:pStyle w:val="Style4"/>
        <w:widowControl/>
        <w:spacing w:line="240" w:lineRule="auto"/>
        <w:rPr>
          <w:rStyle w:val="FontStyle14"/>
          <w:sz w:val="24"/>
          <w:szCs w:val="24"/>
        </w:rPr>
      </w:pPr>
      <w:r w:rsidRPr="00E3481D">
        <w:rPr>
          <w:rStyle w:val="FontStyle14"/>
          <w:sz w:val="24"/>
          <w:szCs w:val="24"/>
        </w:rPr>
        <w:t>A közszolgáltatási tevékenység:</w:t>
      </w:r>
    </w:p>
    <w:p w:rsidR="00873F62" w:rsidRPr="00E3481D" w:rsidRDefault="00873F62" w:rsidP="00E3481D">
      <w:pPr>
        <w:pStyle w:val="Style2"/>
        <w:widowControl/>
        <w:tabs>
          <w:tab w:val="left" w:pos="151"/>
        </w:tabs>
        <w:spacing w:line="240" w:lineRule="auto"/>
        <w:rPr>
          <w:rStyle w:val="FontStyle14"/>
          <w:sz w:val="24"/>
          <w:szCs w:val="24"/>
        </w:rPr>
      </w:pPr>
      <w:r w:rsidRPr="00E3481D">
        <w:rPr>
          <w:rStyle w:val="FontStyle14"/>
          <w:sz w:val="24"/>
          <w:szCs w:val="24"/>
        </w:rPr>
        <w:t>-</w:t>
      </w:r>
      <w:r w:rsidRPr="00E3481D">
        <w:rPr>
          <w:rStyle w:val="FontStyle14"/>
          <w:sz w:val="24"/>
          <w:szCs w:val="24"/>
        </w:rPr>
        <w:tab/>
        <w:t>a hulladékgazdálkodási közszolgáltatás körébe tartozó hulladék átvétele, gyűjtése, elszállítása, kezelése, valamint az ezekhez kapcsolódó hulladékgazdálkodási feladatok ellátása.</w:t>
      </w:r>
    </w:p>
    <w:p w:rsidR="00873F62" w:rsidRPr="00E3481D" w:rsidRDefault="00873F62" w:rsidP="00E3481D">
      <w:pPr>
        <w:pStyle w:val="Style2"/>
        <w:widowControl/>
        <w:tabs>
          <w:tab w:val="left" w:pos="266"/>
        </w:tabs>
        <w:spacing w:line="240" w:lineRule="auto"/>
        <w:rPr>
          <w:rStyle w:val="FontStyle14"/>
          <w:sz w:val="24"/>
          <w:szCs w:val="24"/>
        </w:rPr>
      </w:pPr>
      <w:r w:rsidRPr="00E3481D">
        <w:rPr>
          <w:rStyle w:val="FontStyle14"/>
          <w:sz w:val="24"/>
          <w:szCs w:val="24"/>
        </w:rPr>
        <w:t>-</w:t>
      </w:r>
      <w:r w:rsidRPr="00E3481D">
        <w:rPr>
          <w:rStyle w:val="FontStyle14"/>
          <w:sz w:val="24"/>
          <w:szCs w:val="24"/>
        </w:rPr>
        <w:tab/>
        <w:t>a hulladékgazdálkodási közszolgáltatással érintett hulladékgazdálkodási létesítmény (hulladékudvar, hulladékgyűjtő szigetek) fenntartása, üzemeltetése</w:t>
      </w:r>
    </w:p>
    <w:p w:rsidR="00873F62" w:rsidRPr="00E3481D" w:rsidRDefault="00873F62" w:rsidP="00E3481D">
      <w:pPr>
        <w:pStyle w:val="Style2"/>
        <w:widowControl/>
        <w:tabs>
          <w:tab w:val="left" w:pos="130"/>
        </w:tabs>
        <w:spacing w:line="240" w:lineRule="auto"/>
        <w:rPr>
          <w:rStyle w:val="FontStyle14"/>
          <w:sz w:val="24"/>
          <w:szCs w:val="24"/>
        </w:rPr>
      </w:pPr>
      <w:r w:rsidRPr="00E3481D">
        <w:rPr>
          <w:rStyle w:val="FontStyle14"/>
          <w:sz w:val="24"/>
          <w:szCs w:val="24"/>
        </w:rPr>
        <w:t>-</w:t>
      </w:r>
      <w:r w:rsidRPr="00E3481D">
        <w:rPr>
          <w:rStyle w:val="FontStyle14"/>
          <w:sz w:val="24"/>
          <w:szCs w:val="24"/>
        </w:rPr>
        <w:tab/>
        <w:t>a hatályos jogszabályok - beleértve a közszolgáltatási terület települési önkormányzatának rendeletét is - által meghatározott tartalommal és keretek között.</w:t>
      </w:r>
    </w:p>
    <w:p w:rsidR="00873F62" w:rsidRPr="00E3481D" w:rsidRDefault="00873F62" w:rsidP="00E3481D">
      <w:pPr>
        <w:pStyle w:val="Style7"/>
        <w:widowControl/>
        <w:spacing w:line="240" w:lineRule="auto"/>
        <w:rPr>
          <w:rStyle w:val="FontStyle14"/>
          <w:sz w:val="24"/>
          <w:szCs w:val="24"/>
        </w:rPr>
      </w:pPr>
      <w:r w:rsidRPr="00E3481D">
        <w:rPr>
          <w:rStyle w:val="FontStyle14"/>
          <w:sz w:val="24"/>
          <w:szCs w:val="24"/>
        </w:rPr>
        <w:t>A fentiek keretében a Közszolgáltató feladata a közszolgáltatási területen a rendszeresített gyűjtőedényben, az ingatlanon, illetve közterületen összegyűjtött és a Közszolgáltatónak rendszeres időközönként átadott települési hulladék kezelés céljából történő rendszeres elszállítása, ártalmatlanítást szolgáló létesítménybe való szállítása.</w:t>
      </w:r>
    </w:p>
    <w:p w:rsidR="00873F62" w:rsidRPr="00E3481D" w:rsidRDefault="00873F62" w:rsidP="00E3481D">
      <w:pPr>
        <w:pStyle w:val="Style7"/>
        <w:widowControl/>
        <w:spacing w:line="240" w:lineRule="auto"/>
        <w:rPr>
          <w:rStyle w:val="FontStyle14"/>
          <w:sz w:val="24"/>
          <w:szCs w:val="24"/>
        </w:rPr>
      </w:pPr>
      <w:r w:rsidRPr="00E3481D">
        <w:rPr>
          <w:rStyle w:val="FontStyle14"/>
          <w:sz w:val="24"/>
          <w:szCs w:val="24"/>
        </w:rPr>
        <w:t>Közszolgáltató a Szerződés szerinti feladatainak részben saját eszközeivel, berendezéseivel és létesítményeivel, részben e szerződés alapján részére átadott eszközökkel, berendezésekkel, valamint létesítmények használatával tesz eleget.</w:t>
      </w:r>
    </w:p>
    <w:p w:rsidR="00873F62" w:rsidRPr="00E3481D" w:rsidRDefault="00873F62" w:rsidP="00E3481D">
      <w:pPr>
        <w:pStyle w:val="Style7"/>
        <w:widowControl/>
        <w:spacing w:line="240" w:lineRule="auto"/>
        <w:rPr>
          <w:rStyle w:val="FontStyle14"/>
          <w:sz w:val="24"/>
          <w:szCs w:val="24"/>
        </w:rPr>
      </w:pPr>
      <w:r w:rsidRPr="00E3481D">
        <w:rPr>
          <w:rStyle w:val="FontStyle14"/>
          <w:sz w:val="24"/>
          <w:szCs w:val="24"/>
        </w:rPr>
        <w:t>Közszolgáltató tevékenysége kiterjed a hulladékgazdálkodási közszolgáltatás körébe tartozó hulladékok elkülönítetten gyűjtött részére is.</w:t>
      </w:r>
    </w:p>
    <w:p w:rsidR="00F4762E" w:rsidRDefault="00873F62" w:rsidP="00E3481D">
      <w:pPr>
        <w:pStyle w:val="Style7"/>
        <w:widowControl/>
        <w:spacing w:line="240" w:lineRule="auto"/>
        <w:rPr>
          <w:rStyle w:val="FontStyle14"/>
          <w:b/>
          <w:i/>
          <w:sz w:val="24"/>
          <w:szCs w:val="24"/>
        </w:rPr>
      </w:pPr>
      <w:r w:rsidRPr="00E3481D">
        <w:rPr>
          <w:rStyle w:val="FontStyle14"/>
          <w:sz w:val="24"/>
          <w:szCs w:val="24"/>
        </w:rPr>
        <w:t xml:space="preserve">Felek rögzítik, hogy a Közszolgáltató tevékenysége a hulladékról szóló 2012. évi CLXXXV. törvény (továbbiakban: </w:t>
      </w:r>
      <w:proofErr w:type="spellStart"/>
      <w:r w:rsidRPr="00E3481D">
        <w:rPr>
          <w:rStyle w:val="FontStyle14"/>
          <w:sz w:val="24"/>
          <w:szCs w:val="24"/>
        </w:rPr>
        <w:t>Ht</w:t>
      </w:r>
      <w:proofErr w:type="spellEnd"/>
      <w:r w:rsidRPr="00E3481D">
        <w:rPr>
          <w:rStyle w:val="FontStyle14"/>
          <w:sz w:val="24"/>
          <w:szCs w:val="24"/>
        </w:rPr>
        <w:t xml:space="preserve">.) és más vonatkozó jogszabályok rendelkezései szerint </w:t>
      </w:r>
      <w:r w:rsidRPr="00F4762E">
        <w:rPr>
          <w:rStyle w:val="FontStyle14"/>
          <w:sz w:val="24"/>
          <w:szCs w:val="24"/>
        </w:rPr>
        <w:t xml:space="preserve">hulladékgazdálkodási közszolgáltatásnak minősül, amelynek igénybevétele a közszolgáltatási területen az ingatlanhasználók számára - a törvény erejénél fogva - kötelező. </w:t>
      </w:r>
    </w:p>
    <w:p w:rsidR="00F4762E" w:rsidRDefault="00F4762E" w:rsidP="00E3481D">
      <w:pPr>
        <w:pStyle w:val="Style7"/>
        <w:widowControl/>
        <w:spacing w:line="240" w:lineRule="auto"/>
        <w:rPr>
          <w:rStyle w:val="FontStyle14"/>
          <w:b/>
          <w:i/>
          <w:sz w:val="24"/>
          <w:szCs w:val="24"/>
        </w:rPr>
      </w:pPr>
    </w:p>
    <w:p w:rsidR="00873F62" w:rsidRDefault="00873F62" w:rsidP="00E3481D">
      <w:pPr>
        <w:pStyle w:val="Style10"/>
        <w:widowControl/>
        <w:tabs>
          <w:tab w:val="left" w:pos="238"/>
        </w:tabs>
        <w:jc w:val="left"/>
        <w:rPr>
          <w:rStyle w:val="FontStyle13"/>
          <w:sz w:val="24"/>
          <w:szCs w:val="24"/>
        </w:rPr>
      </w:pPr>
    </w:p>
    <w:p w:rsidR="00873F62" w:rsidRPr="00E3481D" w:rsidRDefault="00873F62" w:rsidP="003636E1">
      <w:pPr>
        <w:pStyle w:val="Style10"/>
        <w:widowControl/>
        <w:tabs>
          <w:tab w:val="left" w:pos="238"/>
        </w:tabs>
        <w:rPr>
          <w:rStyle w:val="FontStyle13"/>
          <w:sz w:val="24"/>
          <w:szCs w:val="24"/>
        </w:rPr>
      </w:pPr>
      <w:r w:rsidRPr="00E3481D">
        <w:rPr>
          <w:rStyle w:val="FontStyle13"/>
          <w:sz w:val="24"/>
          <w:szCs w:val="24"/>
        </w:rPr>
        <w:lastRenderedPageBreak/>
        <w:t>2.</w:t>
      </w:r>
      <w:r w:rsidRPr="00E3481D">
        <w:rPr>
          <w:rStyle w:val="FontStyle13"/>
          <w:b w:val="0"/>
          <w:bCs w:val="0"/>
          <w:sz w:val="24"/>
          <w:szCs w:val="24"/>
        </w:rPr>
        <w:tab/>
      </w:r>
      <w:r w:rsidRPr="00E3481D">
        <w:rPr>
          <w:rStyle w:val="FontStyle13"/>
          <w:sz w:val="24"/>
          <w:szCs w:val="24"/>
        </w:rPr>
        <w:t>A Szerződés szerinti közszolgáltatási terület</w:t>
      </w:r>
    </w:p>
    <w:p w:rsidR="00873F62" w:rsidRPr="00EE02C2" w:rsidRDefault="00873F62" w:rsidP="003636E1">
      <w:pPr>
        <w:pStyle w:val="Style7"/>
        <w:widowControl/>
        <w:spacing w:line="240" w:lineRule="auto"/>
        <w:rPr>
          <w:rStyle w:val="FontStyle14"/>
          <w:b/>
          <w:i/>
          <w:sz w:val="24"/>
          <w:szCs w:val="24"/>
        </w:rPr>
      </w:pPr>
      <w:proofErr w:type="gramStart"/>
      <w:r w:rsidRPr="00EE5FC9">
        <w:rPr>
          <w:rStyle w:val="FontStyle14"/>
          <w:sz w:val="24"/>
          <w:szCs w:val="24"/>
        </w:rPr>
        <w:t xml:space="preserve">A </w:t>
      </w:r>
      <w:r w:rsidR="00E53813">
        <w:rPr>
          <w:rStyle w:val="FontStyle14"/>
          <w:sz w:val="24"/>
          <w:szCs w:val="24"/>
        </w:rPr>
        <w:t>…</w:t>
      </w:r>
      <w:proofErr w:type="gramEnd"/>
      <w:r w:rsidR="00E53813">
        <w:rPr>
          <w:rStyle w:val="FontStyle14"/>
          <w:sz w:val="24"/>
          <w:szCs w:val="24"/>
        </w:rPr>
        <w:t>……………..</w:t>
      </w:r>
      <w:r w:rsidRPr="00EE5FC9">
        <w:rPr>
          <w:rStyle w:val="FontStyle14"/>
          <w:sz w:val="24"/>
          <w:szCs w:val="24"/>
        </w:rPr>
        <w:t xml:space="preserve"> közigazgatási területén lévő a hulladékgazdálkodási szolgáltatás hatálya alá eső valamennyi ingatlan. </w:t>
      </w:r>
    </w:p>
    <w:p w:rsidR="00873F62" w:rsidRDefault="00873F62" w:rsidP="003636E1">
      <w:pPr>
        <w:pStyle w:val="Style10"/>
        <w:widowControl/>
        <w:tabs>
          <w:tab w:val="left" w:pos="238"/>
        </w:tabs>
        <w:rPr>
          <w:rStyle w:val="FontStyle13"/>
          <w:sz w:val="24"/>
          <w:szCs w:val="24"/>
        </w:rPr>
      </w:pPr>
    </w:p>
    <w:p w:rsidR="00873F62" w:rsidRPr="00E3481D" w:rsidRDefault="00873F62" w:rsidP="003636E1">
      <w:pPr>
        <w:pStyle w:val="Style10"/>
        <w:widowControl/>
        <w:tabs>
          <w:tab w:val="left" w:pos="238"/>
        </w:tabs>
        <w:rPr>
          <w:rStyle w:val="FontStyle13"/>
          <w:sz w:val="24"/>
          <w:szCs w:val="24"/>
        </w:rPr>
      </w:pPr>
      <w:r w:rsidRPr="00E3481D">
        <w:rPr>
          <w:rStyle w:val="FontStyle13"/>
          <w:sz w:val="24"/>
          <w:szCs w:val="24"/>
        </w:rPr>
        <w:t>3.</w:t>
      </w:r>
      <w:r w:rsidRPr="00E3481D">
        <w:rPr>
          <w:rStyle w:val="FontStyle13"/>
          <w:b w:val="0"/>
          <w:bCs w:val="0"/>
          <w:sz w:val="24"/>
          <w:szCs w:val="24"/>
        </w:rPr>
        <w:tab/>
      </w:r>
      <w:r w:rsidRPr="00E3481D">
        <w:rPr>
          <w:rStyle w:val="FontStyle13"/>
          <w:sz w:val="24"/>
          <w:szCs w:val="24"/>
        </w:rPr>
        <w:t>A Szerződés szerinti közszolgáltatás időtartama</w:t>
      </w:r>
    </w:p>
    <w:p w:rsidR="00873F62" w:rsidRDefault="00873F62" w:rsidP="003636E1">
      <w:pPr>
        <w:pStyle w:val="Style4"/>
        <w:widowControl/>
        <w:spacing w:line="240" w:lineRule="auto"/>
        <w:jc w:val="both"/>
        <w:rPr>
          <w:rStyle w:val="FontStyle14"/>
          <w:sz w:val="24"/>
          <w:szCs w:val="24"/>
        </w:rPr>
      </w:pPr>
      <w:r w:rsidRPr="005D46F2">
        <w:rPr>
          <w:rStyle w:val="FontStyle14"/>
          <w:sz w:val="24"/>
          <w:szCs w:val="24"/>
        </w:rPr>
        <w:t xml:space="preserve">A Közszolgáltató a közszolgáltatás </w:t>
      </w:r>
      <w:proofErr w:type="gramStart"/>
      <w:r w:rsidRPr="005D46F2">
        <w:rPr>
          <w:rStyle w:val="FontStyle14"/>
          <w:sz w:val="24"/>
          <w:szCs w:val="24"/>
        </w:rPr>
        <w:t>ellátását …</w:t>
      </w:r>
      <w:proofErr w:type="gramEnd"/>
      <w:r w:rsidRPr="005D46F2">
        <w:rPr>
          <w:rStyle w:val="FontStyle14"/>
          <w:sz w:val="24"/>
          <w:szCs w:val="24"/>
        </w:rPr>
        <w:t xml:space="preserve">………. napjával köteles megkezdeni. A </w:t>
      </w:r>
      <w:r w:rsidRPr="00F37DFF">
        <w:rPr>
          <w:rStyle w:val="FontStyle14"/>
          <w:sz w:val="24"/>
          <w:szCs w:val="24"/>
        </w:rPr>
        <w:t>Közszolgáltató az e szerződés szerinti hulladékgazdál</w:t>
      </w:r>
      <w:r w:rsidR="00E54749" w:rsidRPr="00F37DFF">
        <w:rPr>
          <w:rStyle w:val="FontStyle14"/>
          <w:sz w:val="24"/>
          <w:szCs w:val="24"/>
        </w:rPr>
        <w:t xml:space="preserve">kodási közszolgáltatást a </w:t>
      </w:r>
      <w:proofErr w:type="spellStart"/>
      <w:r w:rsidR="00E54749" w:rsidRPr="00F37DFF">
        <w:rPr>
          <w:rStyle w:val="FontStyle14"/>
          <w:sz w:val="24"/>
          <w:szCs w:val="24"/>
        </w:rPr>
        <w:t>Ht</w:t>
      </w:r>
      <w:proofErr w:type="spellEnd"/>
      <w:r w:rsidR="00E54749" w:rsidRPr="00F37DFF">
        <w:rPr>
          <w:rStyle w:val="FontStyle14"/>
          <w:sz w:val="24"/>
          <w:szCs w:val="24"/>
        </w:rPr>
        <w:t>. 34. § (7</w:t>
      </w:r>
      <w:r w:rsidRPr="00F37DFF">
        <w:rPr>
          <w:rStyle w:val="FontStyle14"/>
          <w:sz w:val="24"/>
          <w:szCs w:val="24"/>
        </w:rPr>
        <w:t xml:space="preserve">) </w:t>
      </w:r>
      <w:r w:rsidRPr="00E3481D">
        <w:rPr>
          <w:rStyle w:val="FontStyle14"/>
          <w:sz w:val="24"/>
          <w:szCs w:val="24"/>
        </w:rPr>
        <w:t xml:space="preserve">bekezdése </w:t>
      </w:r>
      <w:proofErr w:type="gramStart"/>
      <w:r w:rsidRPr="00E3481D">
        <w:rPr>
          <w:rStyle w:val="FontStyle14"/>
          <w:sz w:val="24"/>
          <w:szCs w:val="24"/>
        </w:rPr>
        <w:t xml:space="preserve">alapján </w:t>
      </w:r>
      <w:r>
        <w:rPr>
          <w:rStyle w:val="FontStyle14"/>
          <w:sz w:val="24"/>
          <w:szCs w:val="24"/>
        </w:rPr>
        <w:t>…</w:t>
      </w:r>
      <w:proofErr w:type="gramEnd"/>
      <w:r>
        <w:rPr>
          <w:rStyle w:val="FontStyle14"/>
          <w:sz w:val="24"/>
          <w:szCs w:val="24"/>
        </w:rPr>
        <w:t>…………. napjáig</w:t>
      </w:r>
      <w:r w:rsidRPr="00E3481D">
        <w:rPr>
          <w:rStyle w:val="FontStyle14"/>
          <w:sz w:val="24"/>
          <w:szCs w:val="24"/>
        </w:rPr>
        <w:t xml:space="preserve"> köteles ellátni.</w:t>
      </w:r>
    </w:p>
    <w:p w:rsidR="00873F62" w:rsidRDefault="00873F62" w:rsidP="003636E1">
      <w:pPr>
        <w:pStyle w:val="Style10"/>
        <w:widowControl/>
        <w:tabs>
          <w:tab w:val="left" w:pos="238"/>
        </w:tabs>
        <w:rPr>
          <w:rStyle w:val="FontStyle13"/>
          <w:sz w:val="24"/>
          <w:szCs w:val="24"/>
        </w:rPr>
      </w:pPr>
    </w:p>
    <w:p w:rsidR="00873F62" w:rsidRPr="00E3481D" w:rsidRDefault="00873F62" w:rsidP="003636E1">
      <w:pPr>
        <w:pStyle w:val="Style10"/>
        <w:widowControl/>
        <w:tabs>
          <w:tab w:val="left" w:pos="238"/>
        </w:tabs>
        <w:rPr>
          <w:rStyle w:val="FontStyle13"/>
          <w:sz w:val="24"/>
          <w:szCs w:val="24"/>
        </w:rPr>
      </w:pPr>
      <w:r w:rsidRPr="00E3481D">
        <w:rPr>
          <w:rStyle w:val="FontStyle13"/>
          <w:sz w:val="24"/>
          <w:szCs w:val="24"/>
        </w:rPr>
        <w:t>4.</w:t>
      </w:r>
      <w:r w:rsidRPr="00E3481D">
        <w:rPr>
          <w:rStyle w:val="FontStyle13"/>
          <w:b w:val="0"/>
          <w:bCs w:val="0"/>
          <w:sz w:val="24"/>
          <w:szCs w:val="24"/>
        </w:rPr>
        <w:tab/>
      </w:r>
      <w:r w:rsidRPr="00E3481D">
        <w:rPr>
          <w:rStyle w:val="FontStyle13"/>
          <w:sz w:val="24"/>
          <w:szCs w:val="24"/>
        </w:rPr>
        <w:t>A hulladékgazdálkodási közszolgáltatás minőségi ismérvei</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A Szerződés szerinti hulladékgazdálkodási közszolgáltatás minőségi ismérveit a hulladékgazdálkodási közszolgáltatási tevékenység minősítéséről szóló 2013. évi CXXV. törvény 1. mellékletében meghatározott, a minősítési osztály megszerzéséhez szükséges követelmények alapján határozzák meg a Szerződő Felek.</w:t>
      </w:r>
    </w:p>
    <w:p w:rsidR="00873F62" w:rsidRPr="00E3481D" w:rsidRDefault="00873F62" w:rsidP="003636E1">
      <w:pPr>
        <w:pStyle w:val="Style7"/>
        <w:widowControl/>
        <w:spacing w:line="240" w:lineRule="auto"/>
        <w:rPr>
          <w:rStyle w:val="FontStyle13"/>
          <w:sz w:val="24"/>
          <w:szCs w:val="24"/>
        </w:rPr>
      </w:pPr>
      <w:r w:rsidRPr="00E3481D">
        <w:rPr>
          <w:rStyle w:val="FontStyle14"/>
          <w:sz w:val="24"/>
          <w:szCs w:val="24"/>
        </w:rPr>
        <w:t xml:space="preserve">A Szerződés szerinti hulladékgazdálkodási tevékenység végzéséhez szükséges, </w:t>
      </w:r>
      <w:r w:rsidRPr="00E3481D">
        <w:rPr>
          <w:rStyle w:val="FontStyle13"/>
          <w:sz w:val="24"/>
          <w:szCs w:val="24"/>
        </w:rPr>
        <w:t xml:space="preserve">a </w:t>
      </w:r>
      <w:r w:rsidRPr="00AC4AAE">
        <w:rPr>
          <w:rStyle w:val="FontStyle13"/>
          <w:sz w:val="24"/>
          <w:szCs w:val="24"/>
        </w:rPr>
        <w:t>környezetvédelmi hatóság által meghatározott minősítési osztály: C/III</w:t>
      </w:r>
      <w:r w:rsidRPr="00E3481D">
        <w:rPr>
          <w:rStyle w:val="FontStyle13"/>
          <w:sz w:val="24"/>
          <w:szCs w:val="24"/>
        </w:rPr>
        <w:t>.</w:t>
      </w:r>
    </w:p>
    <w:p w:rsidR="00873F62" w:rsidRPr="00E3481D" w:rsidRDefault="00873F62" w:rsidP="003636E1">
      <w:pPr>
        <w:pStyle w:val="Style4"/>
        <w:widowControl/>
        <w:spacing w:line="240" w:lineRule="auto"/>
        <w:jc w:val="both"/>
        <w:rPr>
          <w:rStyle w:val="FontStyle14"/>
          <w:sz w:val="24"/>
          <w:szCs w:val="24"/>
        </w:rPr>
      </w:pPr>
      <w:r w:rsidRPr="00E3481D">
        <w:rPr>
          <w:rStyle w:val="FontStyle14"/>
          <w:sz w:val="24"/>
          <w:szCs w:val="24"/>
        </w:rPr>
        <w:t xml:space="preserve">A Közszolgáltató a közszolgáltatás időtartama alatt köteles a hulladékgazdálkodási közszolgáltatás (ingatlanok, gépek, berendezések, járművek, stb.) működtetéséhez a </w:t>
      </w:r>
      <w:proofErr w:type="spellStart"/>
      <w:r w:rsidRPr="00E3481D">
        <w:rPr>
          <w:rStyle w:val="FontStyle14"/>
          <w:sz w:val="24"/>
          <w:szCs w:val="24"/>
        </w:rPr>
        <w:t>Ht.-ben</w:t>
      </w:r>
      <w:proofErr w:type="spellEnd"/>
      <w:r w:rsidRPr="00E3481D">
        <w:rPr>
          <w:rStyle w:val="FontStyle14"/>
          <w:sz w:val="24"/>
          <w:szCs w:val="24"/>
        </w:rPr>
        <w:t xml:space="preserve"> és más kapcsolódó jogszabályokban előírt szakmai és személyi feltételeket biztosítani.</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 xml:space="preserve">A hulladékgazdálkodási közszolgáltatás körébe tartozó hulladék kezelése, illetve </w:t>
      </w:r>
      <w:r w:rsidRPr="005D46F2">
        <w:rPr>
          <w:rStyle w:val="FontStyle14"/>
          <w:sz w:val="24"/>
          <w:szCs w:val="24"/>
        </w:rPr>
        <w:t xml:space="preserve">ártalmatlanítása </w:t>
      </w:r>
      <w:r w:rsidRPr="005D46F2">
        <w:rPr>
          <w:rStyle w:val="FontStyle14"/>
          <w:i/>
          <w:sz w:val="24"/>
          <w:szCs w:val="24"/>
        </w:rPr>
        <w:t>kizárólag megfelelő hatósági engedéllyel rendelkező</w:t>
      </w:r>
      <w:r w:rsidRPr="005D46F2">
        <w:rPr>
          <w:rStyle w:val="FontStyle14"/>
          <w:sz w:val="24"/>
          <w:szCs w:val="24"/>
        </w:rPr>
        <w:t xml:space="preserve"> hulladékkezelő komplexumban történik.</w:t>
      </w:r>
      <w:r>
        <w:rPr>
          <w:rStyle w:val="FontStyle14"/>
          <w:sz w:val="24"/>
          <w:szCs w:val="24"/>
        </w:rPr>
        <w:t xml:space="preserve"> </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Közszolgáltató saját költségére köteles a hulladékgazdálkodási közszolgáltatáshoz kapcsolódó biztosítást kötni.</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 xml:space="preserve">A Közszolgáltató a </w:t>
      </w:r>
      <w:proofErr w:type="spellStart"/>
      <w:r w:rsidRPr="00E3481D">
        <w:rPr>
          <w:rStyle w:val="FontStyle14"/>
          <w:sz w:val="24"/>
          <w:szCs w:val="24"/>
        </w:rPr>
        <w:t>Ht</w:t>
      </w:r>
      <w:proofErr w:type="spellEnd"/>
      <w:r w:rsidRPr="00E3481D">
        <w:rPr>
          <w:rStyle w:val="FontStyle14"/>
          <w:sz w:val="24"/>
          <w:szCs w:val="24"/>
        </w:rPr>
        <w:t>. 32/A. § (1) bekezdés f) pontja szerinti megfelelőségi véleménnyel rendelkezik.</w:t>
      </w:r>
    </w:p>
    <w:p w:rsidR="00873F62" w:rsidRDefault="00873F62" w:rsidP="003636E1">
      <w:pPr>
        <w:pStyle w:val="Style5"/>
        <w:widowControl/>
        <w:jc w:val="both"/>
        <w:rPr>
          <w:rStyle w:val="FontStyle13"/>
          <w:sz w:val="24"/>
          <w:szCs w:val="24"/>
        </w:rPr>
      </w:pPr>
    </w:p>
    <w:p w:rsidR="00873F62" w:rsidRPr="00E3481D" w:rsidRDefault="00873F62" w:rsidP="003636E1">
      <w:pPr>
        <w:pStyle w:val="Style5"/>
        <w:widowControl/>
        <w:jc w:val="both"/>
        <w:rPr>
          <w:rStyle w:val="FontStyle13"/>
          <w:sz w:val="24"/>
          <w:szCs w:val="24"/>
        </w:rPr>
      </w:pPr>
      <w:r w:rsidRPr="00E3481D">
        <w:rPr>
          <w:rStyle w:val="FontStyle13"/>
          <w:sz w:val="24"/>
          <w:szCs w:val="24"/>
        </w:rPr>
        <w:t>5. A hulladékkezelési közszolgáltatás ellátásával kapcsolatos jogok és kötelezettségek</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 xml:space="preserve">Szerződő Felek hulladékgazdálkodással kapcsolatos jogait és kötelezettségeit elsősorban a </w:t>
      </w:r>
      <w:proofErr w:type="spellStart"/>
      <w:r w:rsidRPr="00E3481D">
        <w:rPr>
          <w:rStyle w:val="FontStyle14"/>
          <w:sz w:val="24"/>
          <w:szCs w:val="24"/>
        </w:rPr>
        <w:t>Ht</w:t>
      </w:r>
      <w:proofErr w:type="spellEnd"/>
      <w:r w:rsidRPr="00E3481D">
        <w:rPr>
          <w:rStyle w:val="FontStyle14"/>
          <w:sz w:val="24"/>
          <w:szCs w:val="24"/>
        </w:rPr>
        <w:t xml:space="preserve">. </w:t>
      </w:r>
      <w:proofErr w:type="gramStart"/>
      <w:r w:rsidRPr="00E3481D">
        <w:rPr>
          <w:rStyle w:val="FontStyle14"/>
          <w:sz w:val="24"/>
          <w:szCs w:val="24"/>
        </w:rPr>
        <w:t>és</w:t>
      </w:r>
      <w:proofErr w:type="gramEnd"/>
      <w:r w:rsidRPr="00E3481D">
        <w:rPr>
          <w:rStyle w:val="FontStyle14"/>
          <w:sz w:val="24"/>
          <w:szCs w:val="24"/>
        </w:rPr>
        <w:t xml:space="preserve"> végrehajtására kiadott jogszabályok tartalmazzák. Szerződő Felek kötelezettséget vállalnak arra, hogy jogaikat és kötelezettségeiket a hatályos jogszabályok rendelkezései szerint gyakorolják, illetve teljesítik, figyelembe véve a hulladékgazdálkodás országos és területi célkitűzéseit, illetőleg egymás jogos érdekeit.</w:t>
      </w:r>
    </w:p>
    <w:p w:rsidR="00873F62" w:rsidRPr="00E3481D" w:rsidRDefault="00873F62" w:rsidP="003636E1">
      <w:pPr>
        <w:pStyle w:val="Style11"/>
        <w:widowControl/>
        <w:jc w:val="both"/>
        <w:rPr>
          <w:rStyle w:val="FontStyle15"/>
          <w:sz w:val="24"/>
          <w:szCs w:val="24"/>
        </w:rPr>
      </w:pPr>
      <w:r w:rsidRPr="00E3481D">
        <w:rPr>
          <w:rStyle w:val="FontStyle15"/>
          <w:sz w:val="24"/>
          <w:szCs w:val="24"/>
        </w:rPr>
        <w:t>Az Önkormányzat kötelezettségei különösen:</w:t>
      </w:r>
    </w:p>
    <w:p w:rsidR="00873F62" w:rsidRPr="00E3481D" w:rsidRDefault="00873F62" w:rsidP="009C3BCA">
      <w:pPr>
        <w:pStyle w:val="Style2"/>
        <w:widowControl/>
        <w:numPr>
          <w:ilvl w:val="0"/>
          <w:numId w:val="38"/>
        </w:numPr>
        <w:tabs>
          <w:tab w:val="left" w:pos="266"/>
        </w:tabs>
        <w:spacing w:line="240" w:lineRule="auto"/>
        <w:rPr>
          <w:rStyle w:val="FontStyle14"/>
          <w:sz w:val="24"/>
          <w:szCs w:val="24"/>
        </w:rPr>
      </w:pPr>
      <w:r w:rsidRPr="00E3481D">
        <w:rPr>
          <w:rStyle w:val="FontStyle14"/>
          <w:sz w:val="24"/>
          <w:szCs w:val="24"/>
        </w:rPr>
        <w:t xml:space="preserve">a közszolgáltatás hatékony és folyamatos ellátásához a Közszolgáltató számára szükséges információk szolgáltatása, a </w:t>
      </w:r>
      <w:proofErr w:type="spellStart"/>
      <w:r w:rsidRPr="00E3481D">
        <w:rPr>
          <w:rStyle w:val="FontStyle14"/>
          <w:sz w:val="24"/>
          <w:szCs w:val="24"/>
        </w:rPr>
        <w:t>Ht</w:t>
      </w:r>
      <w:proofErr w:type="spellEnd"/>
      <w:r w:rsidRPr="00E3481D">
        <w:rPr>
          <w:rStyle w:val="FontStyle14"/>
          <w:sz w:val="24"/>
          <w:szCs w:val="24"/>
        </w:rPr>
        <w:t>. 35. § (1) g) pontjában foglaltakra tekintettel;</w:t>
      </w:r>
    </w:p>
    <w:p w:rsidR="00873F62" w:rsidRPr="00E3481D" w:rsidRDefault="00873F62" w:rsidP="009C3BCA">
      <w:pPr>
        <w:pStyle w:val="Style2"/>
        <w:widowControl/>
        <w:numPr>
          <w:ilvl w:val="0"/>
          <w:numId w:val="38"/>
        </w:numPr>
        <w:tabs>
          <w:tab w:val="left" w:pos="266"/>
        </w:tabs>
        <w:spacing w:line="240" w:lineRule="auto"/>
        <w:rPr>
          <w:rStyle w:val="FontStyle14"/>
          <w:sz w:val="24"/>
          <w:szCs w:val="24"/>
        </w:rPr>
      </w:pPr>
      <w:r w:rsidRPr="00E3481D">
        <w:rPr>
          <w:rStyle w:val="FontStyle14"/>
          <w:sz w:val="24"/>
          <w:szCs w:val="24"/>
        </w:rPr>
        <w:t>a közszolgáltatás körébe nem tartozó hulladékgazdálkodási tevékenységek közszolgáltatással történő összehangolásának elősegítése;</w:t>
      </w:r>
    </w:p>
    <w:p w:rsidR="00873F62" w:rsidRPr="005D46F2" w:rsidRDefault="00873F62" w:rsidP="003636E1">
      <w:pPr>
        <w:pStyle w:val="Style2"/>
        <w:widowControl/>
        <w:tabs>
          <w:tab w:val="left" w:pos="410"/>
        </w:tabs>
        <w:spacing w:line="240" w:lineRule="auto"/>
        <w:rPr>
          <w:rStyle w:val="FontStyle14"/>
          <w:sz w:val="24"/>
          <w:szCs w:val="24"/>
        </w:rPr>
      </w:pPr>
      <w:r w:rsidRPr="00E3481D">
        <w:rPr>
          <w:rStyle w:val="FontStyle14"/>
          <w:sz w:val="24"/>
          <w:szCs w:val="24"/>
        </w:rPr>
        <w:t>c)</w:t>
      </w:r>
      <w:r w:rsidRPr="00E3481D">
        <w:rPr>
          <w:rStyle w:val="FontStyle14"/>
          <w:sz w:val="24"/>
          <w:szCs w:val="24"/>
        </w:rPr>
        <w:tab/>
        <w:t>a közszolgáltatásnak a közszolgáltatási területen végzett más közszolgáltatásokkal való</w:t>
      </w:r>
      <w:r w:rsidRPr="00E3481D">
        <w:rPr>
          <w:rStyle w:val="FontStyle14"/>
          <w:sz w:val="24"/>
          <w:szCs w:val="24"/>
        </w:rPr>
        <w:br/>
      </w:r>
      <w:r w:rsidRPr="005D46F2">
        <w:rPr>
          <w:rStyle w:val="FontStyle14"/>
          <w:sz w:val="24"/>
          <w:szCs w:val="24"/>
        </w:rPr>
        <w:t>összehangolásának elősegítése;</w:t>
      </w:r>
    </w:p>
    <w:p w:rsidR="00873F62" w:rsidRPr="00E3481D" w:rsidRDefault="00873F62" w:rsidP="003636E1">
      <w:pPr>
        <w:pStyle w:val="Style2"/>
        <w:widowControl/>
        <w:tabs>
          <w:tab w:val="left" w:pos="266"/>
        </w:tabs>
        <w:spacing w:line="240" w:lineRule="auto"/>
        <w:rPr>
          <w:rStyle w:val="FontStyle14"/>
          <w:sz w:val="24"/>
          <w:szCs w:val="24"/>
        </w:rPr>
      </w:pPr>
      <w:r w:rsidRPr="00E3481D">
        <w:rPr>
          <w:rStyle w:val="FontStyle14"/>
          <w:sz w:val="24"/>
          <w:szCs w:val="24"/>
        </w:rPr>
        <w:t>d)</w:t>
      </w:r>
      <w:r w:rsidRPr="00E3481D">
        <w:rPr>
          <w:rStyle w:val="FontStyle14"/>
          <w:sz w:val="24"/>
          <w:szCs w:val="24"/>
        </w:rPr>
        <w:tab/>
        <w:t>a települési igények kielégítésére alkalmas hulladék gyűjtésére, szállítására, kezelésére</w:t>
      </w:r>
      <w:r w:rsidRPr="00E3481D">
        <w:rPr>
          <w:rStyle w:val="FontStyle14"/>
          <w:sz w:val="24"/>
          <w:szCs w:val="24"/>
        </w:rPr>
        <w:br/>
        <w:t>szolgáló helyek és létesítmények meghatározása;</w:t>
      </w:r>
    </w:p>
    <w:p w:rsidR="005D46F2" w:rsidRDefault="00873F62" w:rsidP="003636E1">
      <w:pPr>
        <w:pStyle w:val="Style7"/>
        <w:widowControl/>
        <w:spacing w:line="240" w:lineRule="auto"/>
        <w:rPr>
          <w:rStyle w:val="FontStyle14"/>
          <w:strike/>
          <w:sz w:val="24"/>
          <w:szCs w:val="24"/>
        </w:rPr>
      </w:pPr>
      <w:proofErr w:type="gramStart"/>
      <w:r w:rsidRPr="00E3481D">
        <w:rPr>
          <w:rStyle w:val="FontStyle14"/>
          <w:sz w:val="24"/>
          <w:szCs w:val="24"/>
        </w:rPr>
        <w:t>e</w:t>
      </w:r>
      <w:proofErr w:type="gramEnd"/>
      <w:r w:rsidRPr="00E3481D">
        <w:rPr>
          <w:rStyle w:val="FontStyle14"/>
          <w:sz w:val="24"/>
          <w:szCs w:val="24"/>
        </w:rPr>
        <w:t xml:space="preserve">.) A Szerződő Felek megállapítják, hogy a </w:t>
      </w:r>
      <w:proofErr w:type="spellStart"/>
      <w:r w:rsidRPr="00E3481D">
        <w:rPr>
          <w:rStyle w:val="FontStyle14"/>
          <w:sz w:val="24"/>
          <w:szCs w:val="24"/>
        </w:rPr>
        <w:t>Ht</w:t>
      </w:r>
      <w:proofErr w:type="spellEnd"/>
      <w:r w:rsidRPr="00E3481D">
        <w:rPr>
          <w:rStyle w:val="FontStyle14"/>
          <w:sz w:val="24"/>
          <w:szCs w:val="24"/>
        </w:rPr>
        <w:t>. 35. §</w:t>
      </w:r>
      <w:proofErr w:type="spellStart"/>
      <w:r w:rsidRPr="00E3481D">
        <w:rPr>
          <w:rStyle w:val="FontStyle14"/>
          <w:sz w:val="24"/>
          <w:szCs w:val="24"/>
        </w:rPr>
        <w:t>-a</w:t>
      </w:r>
      <w:proofErr w:type="spellEnd"/>
      <w:r w:rsidRPr="00E3481D">
        <w:rPr>
          <w:rStyle w:val="FontStyle14"/>
          <w:sz w:val="24"/>
          <w:szCs w:val="24"/>
        </w:rPr>
        <w:t xml:space="preserve"> szerinti települési önkormányzati rendeletalkotás az Önkormányzat önálló hatásköre. </w:t>
      </w:r>
    </w:p>
    <w:p w:rsidR="00873F62" w:rsidRPr="005D46F2" w:rsidRDefault="00873F62" w:rsidP="003636E1">
      <w:pPr>
        <w:pStyle w:val="Style7"/>
        <w:widowControl/>
        <w:spacing w:line="240" w:lineRule="auto"/>
        <w:rPr>
          <w:rStyle w:val="FontStyle14"/>
          <w:sz w:val="24"/>
          <w:szCs w:val="24"/>
        </w:rPr>
      </w:pPr>
      <w:r w:rsidRPr="00E3481D">
        <w:rPr>
          <w:rStyle w:val="FontStyle14"/>
          <w:sz w:val="24"/>
          <w:szCs w:val="24"/>
        </w:rPr>
        <w:t xml:space="preserve">Abban az esetben, ha az önkormányzat díjkedvezményt, mentességet, vagy ingyenességet állapít meg, a hulladékgazdálkodási közszolgáltatási díj ezáltal meg nem fizetett összegét az </w:t>
      </w:r>
      <w:r w:rsidRPr="005D46F2">
        <w:rPr>
          <w:rStyle w:val="FontStyle14"/>
          <w:sz w:val="24"/>
          <w:szCs w:val="24"/>
        </w:rPr>
        <w:t xml:space="preserve">állami hulladékgazdálkodási közfeladat ellátására létrehozott szervezet számára </w:t>
      </w:r>
      <w:r w:rsidRPr="005D46F2">
        <w:rPr>
          <w:rStyle w:val="FontStyle14"/>
          <w:i/>
          <w:sz w:val="24"/>
          <w:szCs w:val="24"/>
        </w:rPr>
        <w:t>számla ellenében</w:t>
      </w:r>
      <w:r w:rsidRPr="005D46F2">
        <w:rPr>
          <w:rStyle w:val="FontStyle14"/>
          <w:sz w:val="24"/>
          <w:szCs w:val="24"/>
        </w:rPr>
        <w:t xml:space="preserve"> az önkormányzat köteles megtéríteni.</w:t>
      </w:r>
    </w:p>
    <w:p w:rsidR="00873F62" w:rsidRPr="00E3481D" w:rsidRDefault="00873F62" w:rsidP="003636E1">
      <w:pPr>
        <w:pStyle w:val="Style11"/>
        <w:widowControl/>
        <w:jc w:val="both"/>
        <w:rPr>
          <w:rStyle w:val="FontStyle15"/>
          <w:sz w:val="24"/>
          <w:szCs w:val="24"/>
        </w:rPr>
      </w:pPr>
      <w:r w:rsidRPr="00E3481D">
        <w:rPr>
          <w:rStyle w:val="FontStyle15"/>
          <w:sz w:val="24"/>
          <w:szCs w:val="24"/>
        </w:rPr>
        <w:t>A Közszolgáltató kötelezettségei különösen:</w:t>
      </w:r>
    </w:p>
    <w:p w:rsidR="00873F62" w:rsidRPr="00E3481D" w:rsidRDefault="00873F62" w:rsidP="003636E1">
      <w:pPr>
        <w:pStyle w:val="Style6"/>
        <w:widowControl/>
        <w:tabs>
          <w:tab w:val="left" w:pos="223"/>
        </w:tabs>
        <w:spacing w:line="240" w:lineRule="auto"/>
        <w:ind w:left="223"/>
        <w:jc w:val="both"/>
        <w:rPr>
          <w:rStyle w:val="FontStyle14"/>
          <w:sz w:val="24"/>
          <w:szCs w:val="24"/>
        </w:rPr>
      </w:pPr>
      <w:proofErr w:type="gramStart"/>
      <w:r w:rsidRPr="00E3481D">
        <w:rPr>
          <w:rStyle w:val="FontStyle14"/>
          <w:sz w:val="24"/>
          <w:szCs w:val="24"/>
        </w:rPr>
        <w:t>a</w:t>
      </w:r>
      <w:proofErr w:type="gramEnd"/>
      <w:r w:rsidRPr="00E3481D">
        <w:rPr>
          <w:rStyle w:val="FontStyle14"/>
          <w:sz w:val="24"/>
          <w:szCs w:val="24"/>
        </w:rPr>
        <w:t>)</w:t>
      </w:r>
      <w:r w:rsidRPr="00E3481D">
        <w:rPr>
          <w:rStyle w:val="FontStyle14"/>
          <w:sz w:val="24"/>
          <w:szCs w:val="24"/>
        </w:rPr>
        <w:tab/>
        <w:t>a Szerződés szerinti hulladékgazdálkodási közszolgáltatás folyamatos és teljes körű</w:t>
      </w:r>
      <w:r w:rsidRPr="00E3481D">
        <w:rPr>
          <w:rStyle w:val="FontStyle14"/>
          <w:sz w:val="24"/>
          <w:szCs w:val="24"/>
        </w:rPr>
        <w:br/>
        <w:t>ellátása;</w:t>
      </w:r>
    </w:p>
    <w:p w:rsidR="00873F62" w:rsidRPr="005D46F2" w:rsidRDefault="00873F62" w:rsidP="009C3BCA">
      <w:pPr>
        <w:pStyle w:val="Style2"/>
        <w:widowControl/>
        <w:numPr>
          <w:ilvl w:val="0"/>
          <w:numId w:val="39"/>
        </w:numPr>
        <w:tabs>
          <w:tab w:val="left" w:pos="274"/>
        </w:tabs>
        <w:spacing w:line="240" w:lineRule="auto"/>
        <w:rPr>
          <w:rStyle w:val="FontStyle14"/>
          <w:sz w:val="24"/>
          <w:szCs w:val="24"/>
        </w:rPr>
      </w:pPr>
      <w:r w:rsidRPr="00E3481D">
        <w:rPr>
          <w:rStyle w:val="FontStyle14"/>
          <w:sz w:val="24"/>
          <w:szCs w:val="24"/>
        </w:rPr>
        <w:t xml:space="preserve">a hulladékgazdálkodási közszolgáltatásnak a jogszabályok szerint meghatározott rendszer, </w:t>
      </w:r>
      <w:r w:rsidRPr="005D46F2">
        <w:rPr>
          <w:rStyle w:val="FontStyle14"/>
          <w:sz w:val="24"/>
          <w:szCs w:val="24"/>
        </w:rPr>
        <w:t xml:space="preserve">módszer és gyakoriság szerinti teljesítése, ideértve </w:t>
      </w:r>
      <w:proofErr w:type="gramStart"/>
      <w:r w:rsidRPr="005D46F2">
        <w:rPr>
          <w:rStyle w:val="FontStyle14"/>
          <w:sz w:val="24"/>
          <w:szCs w:val="24"/>
        </w:rPr>
        <w:t xml:space="preserve">évenkénti </w:t>
      </w:r>
      <w:r w:rsidR="005D46F2" w:rsidRPr="005D46F2">
        <w:rPr>
          <w:rStyle w:val="FontStyle14"/>
          <w:i/>
          <w:sz w:val="24"/>
          <w:szCs w:val="24"/>
        </w:rPr>
        <w:t>…</w:t>
      </w:r>
      <w:proofErr w:type="gramEnd"/>
      <w:r w:rsidR="005D46F2" w:rsidRPr="005D46F2">
        <w:rPr>
          <w:rStyle w:val="FontStyle14"/>
          <w:i/>
          <w:sz w:val="24"/>
          <w:szCs w:val="24"/>
        </w:rPr>
        <w:t>……… (ajánlat szerint)</w:t>
      </w:r>
      <w:r w:rsidRPr="005D46F2">
        <w:rPr>
          <w:rStyle w:val="FontStyle14"/>
          <w:sz w:val="24"/>
          <w:szCs w:val="24"/>
        </w:rPr>
        <w:t xml:space="preserve">  lomtalanítás teljesítése;</w:t>
      </w:r>
    </w:p>
    <w:p w:rsidR="00873F62" w:rsidRPr="00E3481D" w:rsidRDefault="00873F62" w:rsidP="009C3BCA">
      <w:pPr>
        <w:pStyle w:val="Style2"/>
        <w:widowControl/>
        <w:numPr>
          <w:ilvl w:val="0"/>
          <w:numId w:val="39"/>
        </w:numPr>
        <w:tabs>
          <w:tab w:val="left" w:pos="274"/>
        </w:tabs>
        <w:spacing w:line="240" w:lineRule="auto"/>
        <w:rPr>
          <w:rStyle w:val="FontStyle14"/>
          <w:sz w:val="24"/>
          <w:szCs w:val="24"/>
        </w:rPr>
      </w:pPr>
      <w:r w:rsidRPr="00E3481D">
        <w:rPr>
          <w:rStyle w:val="FontStyle14"/>
          <w:sz w:val="24"/>
          <w:szCs w:val="24"/>
        </w:rPr>
        <w:lastRenderedPageBreak/>
        <w:t xml:space="preserve">a </w:t>
      </w:r>
      <w:r w:rsidRPr="005D46F2">
        <w:rPr>
          <w:rStyle w:val="FontStyle14"/>
          <w:sz w:val="24"/>
          <w:szCs w:val="24"/>
        </w:rPr>
        <w:t>Környezetvédelmi</w:t>
      </w:r>
      <w:r w:rsidRPr="005D46F2">
        <w:rPr>
          <w:rStyle w:val="FontStyle14"/>
          <w:i/>
          <w:sz w:val="24"/>
          <w:szCs w:val="24"/>
        </w:rPr>
        <w:t xml:space="preserve"> </w:t>
      </w:r>
      <w:r w:rsidRPr="00E3481D">
        <w:rPr>
          <w:rStyle w:val="FontStyle14"/>
          <w:sz w:val="24"/>
          <w:szCs w:val="24"/>
        </w:rPr>
        <w:t xml:space="preserve">Hatóság által meghatározott minősítési osztály szerinti követelmények biztosítása és a minősítő okirat, valamint a </w:t>
      </w:r>
      <w:proofErr w:type="spellStart"/>
      <w:r w:rsidRPr="00E3481D">
        <w:rPr>
          <w:rStyle w:val="FontStyle14"/>
          <w:sz w:val="24"/>
          <w:szCs w:val="24"/>
        </w:rPr>
        <w:t>Ht</w:t>
      </w:r>
      <w:proofErr w:type="spellEnd"/>
      <w:r w:rsidRPr="00E3481D">
        <w:rPr>
          <w:rStyle w:val="FontStyle14"/>
          <w:sz w:val="24"/>
          <w:szCs w:val="24"/>
        </w:rPr>
        <w:t>. 32/A. § (1) bekezdés f) pontja szerinti, 2016. október 1-jéig beszerzendő megfelelőségi vélemény Szerződés szerinti időtartam alatti folyamatos meglétének biztosítása;</w:t>
      </w:r>
    </w:p>
    <w:p w:rsidR="00873F62" w:rsidRPr="00E3481D" w:rsidRDefault="00873F62" w:rsidP="009C3BCA">
      <w:pPr>
        <w:pStyle w:val="Style2"/>
        <w:widowControl/>
        <w:numPr>
          <w:ilvl w:val="0"/>
          <w:numId w:val="39"/>
        </w:numPr>
        <w:tabs>
          <w:tab w:val="left" w:pos="274"/>
        </w:tabs>
        <w:spacing w:line="240" w:lineRule="auto"/>
        <w:rPr>
          <w:rStyle w:val="FontStyle14"/>
          <w:sz w:val="24"/>
          <w:szCs w:val="24"/>
        </w:rPr>
      </w:pPr>
      <w:r w:rsidRPr="00E3481D">
        <w:rPr>
          <w:rStyle w:val="FontStyle14"/>
          <w:sz w:val="24"/>
          <w:szCs w:val="24"/>
        </w:rPr>
        <w:t>a hulladékgazdálkodási közszolgáltatás teljesítéséhez szükséges mennyiségű és minőségű jármű, gép, eszköz, berendezés biztosítása, valamint a szükséges létszámú és képzettségű szakember alkalmazása;</w:t>
      </w:r>
    </w:p>
    <w:p w:rsidR="00873F62" w:rsidRPr="00E3481D" w:rsidRDefault="00873F62" w:rsidP="003636E1">
      <w:pPr>
        <w:pStyle w:val="Style2"/>
        <w:widowControl/>
        <w:tabs>
          <w:tab w:val="left" w:pos="346"/>
        </w:tabs>
        <w:spacing w:line="240" w:lineRule="auto"/>
        <w:rPr>
          <w:rStyle w:val="FontStyle14"/>
          <w:sz w:val="24"/>
          <w:szCs w:val="24"/>
        </w:rPr>
      </w:pPr>
      <w:proofErr w:type="gramStart"/>
      <w:r w:rsidRPr="00E3481D">
        <w:rPr>
          <w:rStyle w:val="FontStyle14"/>
          <w:sz w:val="24"/>
          <w:szCs w:val="24"/>
        </w:rPr>
        <w:t>e</w:t>
      </w:r>
      <w:proofErr w:type="gramEnd"/>
      <w:r w:rsidRPr="00E3481D">
        <w:rPr>
          <w:rStyle w:val="FontStyle14"/>
          <w:sz w:val="24"/>
          <w:szCs w:val="24"/>
        </w:rPr>
        <w:t>)</w:t>
      </w:r>
      <w:r w:rsidRPr="00E3481D">
        <w:rPr>
          <w:rStyle w:val="FontStyle14"/>
          <w:sz w:val="24"/>
          <w:szCs w:val="24"/>
        </w:rPr>
        <w:tab/>
        <w:t>a közszolgáltatás folyamatos, biztonságos ellátásához szükséges fejlesztések és</w:t>
      </w:r>
      <w:r w:rsidRPr="00E3481D">
        <w:rPr>
          <w:rStyle w:val="FontStyle14"/>
          <w:sz w:val="24"/>
          <w:szCs w:val="24"/>
        </w:rPr>
        <w:br/>
        <w:t>karbantartások elvégzése;</w:t>
      </w:r>
    </w:p>
    <w:p w:rsidR="00873F62" w:rsidRPr="00E3481D" w:rsidRDefault="00873F62" w:rsidP="009C3BCA">
      <w:pPr>
        <w:pStyle w:val="Style2"/>
        <w:widowControl/>
        <w:numPr>
          <w:ilvl w:val="0"/>
          <w:numId w:val="40"/>
        </w:numPr>
        <w:tabs>
          <w:tab w:val="left" w:pos="202"/>
        </w:tabs>
        <w:spacing w:line="240" w:lineRule="auto"/>
        <w:rPr>
          <w:rStyle w:val="FontStyle14"/>
          <w:sz w:val="24"/>
          <w:szCs w:val="24"/>
        </w:rPr>
      </w:pPr>
      <w:r w:rsidRPr="00E3481D">
        <w:rPr>
          <w:rStyle w:val="FontStyle14"/>
          <w:sz w:val="24"/>
          <w:szCs w:val="24"/>
        </w:rPr>
        <w:t>a hulladékgazdálkodási közszolgáltatás körébe tartozó hulladék kezelésére meghatározott helyek és létesítmények igénybevétele.</w:t>
      </w:r>
    </w:p>
    <w:p w:rsidR="00873F62" w:rsidRPr="00E3481D" w:rsidRDefault="00873F62" w:rsidP="009C3BCA">
      <w:pPr>
        <w:pStyle w:val="Style2"/>
        <w:widowControl/>
        <w:numPr>
          <w:ilvl w:val="0"/>
          <w:numId w:val="40"/>
        </w:numPr>
        <w:tabs>
          <w:tab w:val="left" w:pos="202"/>
        </w:tabs>
        <w:spacing w:line="240" w:lineRule="auto"/>
        <w:rPr>
          <w:rStyle w:val="FontStyle14"/>
          <w:sz w:val="24"/>
          <w:szCs w:val="24"/>
        </w:rPr>
      </w:pPr>
      <w:r w:rsidRPr="00E3481D">
        <w:rPr>
          <w:rStyle w:val="FontStyle14"/>
          <w:sz w:val="24"/>
          <w:szCs w:val="24"/>
        </w:rPr>
        <w:t>a hulladékgazdálkodási, illetve más, jogszabályok szerinti nyilvántartási rendszerek működtetése és a hulladékgazdálkodási közszolgáltatás teljesítésével összefüggő adatszolgáltatások rendszeres teljesítése, továbbá a hatóságok jogszabályok szerinti tájékoztatása;</w:t>
      </w:r>
    </w:p>
    <w:p w:rsidR="00873F62" w:rsidRPr="00E3481D" w:rsidRDefault="00873F62" w:rsidP="003636E1">
      <w:pPr>
        <w:pStyle w:val="Style2"/>
        <w:widowControl/>
        <w:tabs>
          <w:tab w:val="left" w:pos="202"/>
        </w:tabs>
        <w:spacing w:line="240" w:lineRule="auto"/>
        <w:rPr>
          <w:rStyle w:val="FontStyle14"/>
          <w:sz w:val="24"/>
          <w:szCs w:val="24"/>
        </w:rPr>
      </w:pPr>
      <w:proofErr w:type="gramStart"/>
      <w:r w:rsidRPr="00E3481D">
        <w:rPr>
          <w:rStyle w:val="FontStyle14"/>
          <w:sz w:val="24"/>
          <w:szCs w:val="24"/>
        </w:rPr>
        <w:t>h</w:t>
      </w:r>
      <w:proofErr w:type="gramEnd"/>
      <w:r w:rsidRPr="00E3481D">
        <w:rPr>
          <w:rStyle w:val="FontStyle14"/>
          <w:sz w:val="24"/>
          <w:szCs w:val="24"/>
        </w:rPr>
        <w:t>)</w:t>
      </w:r>
      <w:r w:rsidRPr="00E3481D">
        <w:rPr>
          <w:rStyle w:val="FontStyle14"/>
          <w:sz w:val="24"/>
          <w:szCs w:val="24"/>
        </w:rPr>
        <w:tab/>
        <w:t>a hulladékgazdálkodási közszolgáltatást igénybe vevők számára könnyen hozzáférhető</w:t>
      </w:r>
      <w:r w:rsidRPr="00E3481D">
        <w:rPr>
          <w:rStyle w:val="FontStyle14"/>
          <w:sz w:val="24"/>
          <w:szCs w:val="24"/>
        </w:rPr>
        <w:br/>
        <w:t>ügyfélszolgálat és tájékoztatási rendszer működtetése;</w:t>
      </w:r>
    </w:p>
    <w:p w:rsidR="00873F62" w:rsidRPr="00E3481D" w:rsidRDefault="00873F62" w:rsidP="003636E1">
      <w:pPr>
        <w:pStyle w:val="Style2"/>
        <w:widowControl/>
        <w:tabs>
          <w:tab w:val="left" w:pos="202"/>
        </w:tabs>
        <w:spacing w:line="240" w:lineRule="auto"/>
        <w:rPr>
          <w:rStyle w:val="FontStyle14"/>
          <w:sz w:val="24"/>
          <w:szCs w:val="24"/>
        </w:rPr>
      </w:pPr>
      <w:r w:rsidRPr="00E3481D">
        <w:rPr>
          <w:rStyle w:val="FontStyle14"/>
          <w:sz w:val="24"/>
          <w:szCs w:val="24"/>
        </w:rPr>
        <w:t>i)</w:t>
      </w:r>
      <w:r w:rsidRPr="00E3481D">
        <w:rPr>
          <w:rStyle w:val="FontStyle14"/>
          <w:sz w:val="24"/>
          <w:szCs w:val="24"/>
        </w:rPr>
        <w:tab/>
        <w:t>a hulladékgazdálkodási, illetve más, jogszabályok szerinti nyilvántartási, adatkezelési és</w:t>
      </w:r>
      <w:r w:rsidRPr="00E3481D">
        <w:rPr>
          <w:rStyle w:val="FontStyle14"/>
          <w:sz w:val="24"/>
          <w:szCs w:val="24"/>
        </w:rPr>
        <w:br/>
        <w:t>adatszolgáltatási rendszer létrehozása és folyamatos működtetéséhez szükséges feltételek</w:t>
      </w:r>
      <w:r w:rsidRPr="00E3481D">
        <w:rPr>
          <w:rStyle w:val="FontStyle14"/>
          <w:sz w:val="24"/>
          <w:szCs w:val="24"/>
        </w:rPr>
        <w:br/>
        <w:t>biztosítása;</w:t>
      </w:r>
    </w:p>
    <w:p w:rsidR="001A68A3" w:rsidRDefault="00873F62" w:rsidP="003636E1">
      <w:pPr>
        <w:pStyle w:val="Style7"/>
        <w:widowControl/>
        <w:spacing w:line="240" w:lineRule="auto"/>
        <w:rPr>
          <w:rStyle w:val="FontStyle14"/>
          <w:b/>
          <w:i/>
          <w:color w:val="FF0000"/>
          <w:sz w:val="24"/>
          <w:szCs w:val="24"/>
        </w:rPr>
      </w:pPr>
      <w:r w:rsidRPr="00E3481D">
        <w:rPr>
          <w:rStyle w:val="FontStyle14"/>
          <w:sz w:val="24"/>
          <w:szCs w:val="24"/>
        </w:rPr>
        <w:t xml:space="preserve">j) a közszolgáltatást igénybe vevők kifogások és észrevételek </w:t>
      </w:r>
      <w:r w:rsidRPr="005D46F2">
        <w:rPr>
          <w:rStyle w:val="FontStyle14"/>
          <w:sz w:val="24"/>
          <w:szCs w:val="24"/>
        </w:rPr>
        <w:t xml:space="preserve">ügyintézési </w:t>
      </w:r>
      <w:r w:rsidRPr="00E3481D">
        <w:rPr>
          <w:rStyle w:val="FontStyle14"/>
          <w:sz w:val="24"/>
          <w:szCs w:val="24"/>
        </w:rPr>
        <w:t>rendjének megállapítása és ennek nyilvánosságra hozatala, a település által üzemeltetett honlapon. k</w:t>
      </w:r>
      <w:proofErr w:type="gramStart"/>
      <w:r w:rsidRPr="00E3481D">
        <w:rPr>
          <w:rStyle w:val="FontStyle14"/>
          <w:sz w:val="24"/>
          <w:szCs w:val="24"/>
        </w:rPr>
        <w:t>)A</w:t>
      </w:r>
      <w:proofErr w:type="gramEnd"/>
      <w:r w:rsidRPr="00E3481D">
        <w:rPr>
          <w:rStyle w:val="FontStyle14"/>
          <w:sz w:val="24"/>
          <w:szCs w:val="24"/>
        </w:rPr>
        <w:t xml:space="preserve"> közszolgáltatás keretében gondoskodik az elkülönítetten gyűjtött hulladékok jogszabályban </w:t>
      </w:r>
      <w:r>
        <w:rPr>
          <w:rStyle w:val="FontStyle14"/>
          <w:sz w:val="24"/>
          <w:szCs w:val="24"/>
        </w:rPr>
        <w:t xml:space="preserve">és </w:t>
      </w:r>
      <w:r w:rsidRPr="005D46F2">
        <w:rPr>
          <w:rStyle w:val="FontStyle14"/>
          <w:sz w:val="24"/>
          <w:szCs w:val="24"/>
        </w:rPr>
        <w:t xml:space="preserve">a helyi rendeletben előírt módon és gyakorisággal  történő begyűjtéséről szelektív gyűjtő szigetek és hulladékudvar üzemeltetése útján, illetve házhoz menő gyűjtés keretében. </w:t>
      </w:r>
      <w:r w:rsidRPr="00E3481D">
        <w:rPr>
          <w:rStyle w:val="FontStyle14"/>
          <w:sz w:val="24"/>
          <w:szCs w:val="24"/>
        </w:rPr>
        <w:t xml:space="preserve">A házhoz menő hulladékgyűjtés </w:t>
      </w:r>
      <w:proofErr w:type="spellStart"/>
      <w:r w:rsidRPr="00E3481D">
        <w:rPr>
          <w:rStyle w:val="FontStyle14"/>
          <w:sz w:val="24"/>
          <w:szCs w:val="24"/>
        </w:rPr>
        <w:t>edényzetét</w:t>
      </w:r>
      <w:proofErr w:type="spellEnd"/>
      <w:r w:rsidRPr="00E3481D">
        <w:rPr>
          <w:rStyle w:val="FontStyle14"/>
          <w:sz w:val="24"/>
          <w:szCs w:val="24"/>
        </w:rPr>
        <w:t xml:space="preserve">, vagy azonosító jellel ellátott más gyűjtőedényt (továbbiakban: szabványos </w:t>
      </w:r>
      <w:proofErr w:type="spellStart"/>
      <w:r w:rsidRPr="00E3481D">
        <w:rPr>
          <w:rStyle w:val="FontStyle14"/>
          <w:sz w:val="24"/>
          <w:szCs w:val="24"/>
        </w:rPr>
        <w:t>gyűjtőedényzet</w:t>
      </w:r>
      <w:proofErr w:type="spellEnd"/>
      <w:r w:rsidRPr="00E3481D">
        <w:rPr>
          <w:rStyle w:val="FontStyle14"/>
          <w:sz w:val="24"/>
          <w:szCs w:val="24"/>
        </w:rPr>
        <w:t>) az ingatlanhasználók részére biztosítja.</w:t>
      </w:r>
      <w:r>
        <w:rPr>
          <w:rStyle w:val="FontStyle14"/>
          <w:sz w:val="24"/>
          <w:szCs w:val="24"/>
        </w:rPr>
        <w:t xml:space="preserve"> </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A Közszolgáltató a hulladékgazdálkodási közszolgáltatási tevékenység elősegítése érdekében az alábbi feladatokat köteles ellátni:</w:t>
      </w:r>
    </w:p>
    <w:p w:rsidR="00873F62" w:rsidRPr="00E3481D" w:rsidRDefault="00873F62" w:rsidP="003636E1">
      <w:pPr>
        <w:pStyle w:val="Style2"/>
        <w:widowControl/>
        <w:tabs>
          <w:tab w:val="left" w:pos="151"/>
        </w:tabs>
        <w:spacing w:line="240" w:lineRule="auto"/>
        <w:rPr>
          <w:rStyle w:val="FontStyle14"/>
          <w:sz w:val="24"/>
          <w:szCs w:val="24"/>
        </w:rPr>
      </w:pPr>
      <w:r w:rsidRPr="00E3481D">
        <w:rPr>
          <w:rStyle w:val="FontStyle14"/>
          <w:sz w:val="24"/>
          <w:szCs w:val="24"/>
        </w:rPr>
        <w:t>-</w:t>
      </w:r>
      <w:r w:rsidRPr="00E3481D">
        <w:rPr>
          <w:rStyle w:val="FontStyle14"/>
          <w:sz w:val="24"/>
          <w:szCs w:val="24"/>
        </w:rPr>
        <w:tab/>
        <w:t>Adminisztratív feladatok:</w:t>
      </w:r>
    </w:p>
    <w:p w:rsidR="00873F62" w:rsidRPr="00E3481D" w:rsidRDefault="00873F62" w:rsidP="009C3BCA">
      <w:pPr>
        <w:pStyle w:val="Style2"/>
        <w:widowControl/>
        <w:numPr>
          <w:ilvl w:val="0"/>
          <w:numId w:val="41"/>
        </w:numPr>
        <w:tabs>
          <w:tab w:val="left" w:pos="230"/>
        </w:tabs>
        <w:spacing w:line="240" w:lineRule="auto"/>
        <w:rPr>
          <w:rStyle w:val="FontStyle14"/>
          <w:sz w:val="24"/>
          <w:szCs w:val="24"/>
        </w:rPr>
      </w:pPr>
      <w:r w:rsidRPr="00E3481D">
        <w:rPr>
          <w:rStyle w:val="FontStyle14"/>
          <w:sz w:val="24"/>
          <w:szCs w:val="24"/>
        </w:rPr>
        <w:t>könyvelés, számvitel, bérszámfejtés,</w:t>
      </w:r>
    </w:p>
    <w:p w:rsidR="00873F62" w:rsidRPr="00E3481D" w:rsidRDefault="00873F62" w:rsidP="009C3BCA">
      <w:pPr>
        <w:pStyle w:val="Style2"/>
        <w:widowControl/>
        <w:numPr>
          <w:ilvl w:val="0"/>
          <w:numId w:val="41"/>
        </w:numPr>
        <w:tabs>
          <w:tab w:val="left" w:pos="230"/>
        </w:tabs>
        <w:spacing w:line="240" w:lineRule="auto"/>
        <w:rPr>
          <w:rStyle w:val="FontStyle14"/>
          <w:sz w:val="24"/>
          <w:szCs w:val="24"/>
        </w:rPr>
      </w:pPr>
      <w:r w:rsidRPr="00E3481D">
        <w:rPr>
          <w:rStyle w:val="FontStyle14"/>
          <w:sz w:val="24"/>
          <w:szCs w:val="24"/>
        </w:rPr>
        <w:t>adminisztráció, nyilvántartás,</w:t>
      </w:r>
    </w:p>
    <w:p w:rsidR="00873F62" w:rsidRDefault="00873F62" w:rsidP="009C3BCA">
      <w:pPr>
        <w:pStyle w:val="Style2"/>
        <w:widowControl/>
        <w:numPr>
          <w:ilvl w:val="0"/>
          <w:numId w:val="41"/>
        </w:numPr>
        <w:tabs>
          <w:tab w:val="left" w:pos="230"/>
        </w:tabs>
        <w:spacing w:line="240" w:lineRule="auto"/>
        <w:ind w:right="6912"/>
        <w:rPr>
          <w:rStyle w:val="FontStyle14"/>
          <w:sz w:val="24"/>
          <w:szCs w:val="24"/>
        </w:rPr>
      </w:pPr>
      <w:r w:rsidRPr="00E3481D">
        <w:rPr>
          <w:rStyle w:val="FontStyle14"/>
          <w:sz w:val="24"/>
          <w:szCs w:val="24"/>
        </w:rPr>
        <w:t>adatbázis-kezelés, d</w:t>
      </w:r>
      <w:proofErr w:type="gramStart"/>
      <w:r w:rsidRPr="00E3481D">
        <w:rPr>
          <w:rStyle w:val="FontStyle14"/>
          <w:sz w:val="24"/>
          <w:szCs w:val="24"/>
        </w:rPr>
        <w:t>)jogi</w:t>
      </w:r>
      <w:proofErr w:type="gramEnd"/>
      <w:r w:rsidRPr="00E3481D">
        <w:rPr>
          <w:rStyle w:val="FontStyle14"/>
          <w:sz w:val="24"/>
          <w:szCs w:val="24"/>
        </w:rPr>
        <w:t xml:space="preserve"> ügyvitel.</w:t>
      </w:r>
    </w:p>
    <w:p w:rsidR="00873F62" w:rsidRPr="001A68A3" w:rsidRDefault="00873F62" w:rsidP="009C3BCA">
      <w:pPr>
        <w:pStyle w:val="Style2"/>
        <w:widowControl/>
        <w:numPr>
          <w:ilvl w:val="0"/>
          <w:numId w:val="41"/>
        </w:numPr>
        <w:tabs>
          <w:tab w:val="left" w:pos="230"/>
        </w:tabs>
        <w:spacing w:line="240" w:lineRule="auto"/>
        <w:ind w:right="6912"/>
        <w:rPr>
          <w:rStyle w:val="FontStyle14"/>
          <w:sz w:val="24"/>
          <w:szCs w:val="24"/>
        </w:rPr>
      </w:pPr>
      <w:r w:rsidRPr="001A68A3">
        <w:rPr>
          <w:rStyle w:val="FontStyle14"/>
          <w:sz w:val="24"/>
          <w:szCs w:val="24"/>
        </w:rPr>
        <w:t>ügyfélszolgálat</w:t>
      </w:r>
    </w:p>
    <w:p w:rsidR="00873F62" w:rsidRPr="00E3481D" w:rsidRDefault="00873F62" w:rsidP="003636E1">
      <w:pPr>
        <w:pStyle w:val="Style2"/>
        <w:widowControl/>
        <w:tabs>
          <w:tab w:val="left" w:pos="151"/>
        </w:tabs>
        <w:spacing w:line="240" w:lineRule="auto"/>
        <w:rPr>
          <w:rStyle w:val="FontStyle14"/>
          <w:sz w:val="24"/>
          <w:szCs w:val="24"/>
        </w:rPr>
      </w:pPr>
      <w:r w:rsidRPr="00E3481D">
        <w:rPr>
          <w:rStyle w:val="FontStyle14"/>
          <w:sz w:val="24"/>
          <w:szCs w:val="24"/>
        </w:rPr>
        <w:t>-</w:t>
      </w:r>
      <w:r w:rsidRPr="00E3481D">
        <w:rPr>
          <w:rStyle w:val="FontStyle14"/>
          <w:sz w:val="24"/>
          <w:szCs w:val="24"/>
        </w:rPr>
        <w:tab/>
        <w:t>A hulladékgazdálkodási közszolgáltatást igénybe vevőkkel megkötendő egyedi közüzemi szerződések kezelése, így a közüzemi szerződések megkötése, nyilvántartása</w:t>
      </w:r>
      <w:r>
        <w:rPr>
          <w:rStyle w:val="FontStyle14"/>
          <w:sz w:val="24"/>
          <w:szCs w:val="24"/>
        </w:rPr>
        <w:t>, módosítása, megszüntetése.</w:t>
      </w:r>
    </w:p>
    <w:p w:rsidR="00873F62" w:rsidRPr="001A68A3" w:rsidRDefault="00873F62" w:rsidP="003636E1">
      <w:pPr>
        <w:pStyle w:val="Style2"/>
        <w:widowControl/>
        <w:tabs>
          <w:tab w:val="left" w:pos="324"/>
        </w:tabs>
        <w:spacing w:line="240" w:lineRule="auto"/>
        <w:rPr>
          <w:rStyle w:val="FontStyle14"/>
          <w:sz w:val="24"/>
          <w:szCs w:val="24"/>
        </w:rPr>
      </w:pPr>
      <w:r w:rsidRPr="00E3481D">
        <w:rPr>
          <w:rStyle w:val="FontStyle14"/>
          <w:sz w:val="24"/>
          <w:szCs w:val="24"/>
        </w:rPr>
        <w:t>-</w:t>
      </w:r>
      <w:r w:rsidRPr="00E3481D">
        <w:rPr>
          <w:rStyle w:val="FontStyle14"/>
          <w:sz w:val="24"/>
          <w:szCs w:val="24"/>
        </w:rPr>
        <w:tab/>
        <w:t xml:space="preserve">Ügyfélszolgálati feladatok ellátása, a közszolgáltatás igénybe vevők hulladékgazdálkodási közszolgáltatással kapcsolatos bejelentéseinek intézése, panaszainak kivizsgálása, orvoslása és a közszolgáltatással kapcsolatos általános tájékoztatásnyújtás biztosítása. </w:t>
      </w:r>
      <w:r w:rsidRPr="00B42ED9">
        <w:rPr>
          <w:rStyle w:val="FontStyle14"/>
          <w:sz w:val="24"/>
          <w:szCs w:val="24"/>
        </w:rPr>
        <w:t xml:space="preserve">Az </w:t>
      </w:r>
      <w:r w:rsidRPr="001A68A3">
        <w:rPr>
          <w:rStyle w:val="FontStyle14"/>
          <w:sz w:val="24"/>
          <w:szCs w:val="24"/>
        </w:rPr>
        <w:t xml:space="preserve">ügyfélszolgálatot </w:t>
      </w:r>
      <w:proofErr w:type="gramStart"/>
      <w:r w:rsidRPr="001A68A3">
        <w:rPr>
          <w:rStyle w:val="FontStyle14"/>
          <w:sz w:val="24"/>
          <w:szCs w:val="24"/>
        </w:rPr>
        <w:t>a  közszolgáltatási</w:t>
      </w:r>
      <w:proofErr w:type="gramEnd"/>
      <w:r w:rsidRPr="001A68A3">
        <w:rPr>
          <w:rStyle w:val="FontStyle14"/>
          <w:sz w:val="24"/>
          <w:szCs w:val="24"/>
        </w:rPr>
        <w:t xml:space="preserve"> szerződés szerinti település közigazgatási területén kell működtetni.   Az ügyfélszolgálat főbb feladatai:</w:t>
      </w:r>
    </w:p>
    <w:p w:rsidR="00873F62" w:rsidRPr="001A68A3" w:rsidRDefault="00873F62" w:rsidP="003636E1">
      <w:pPr>
        <w:pStyle w:val="Style2"/>
        <w:widowControl/>
        <w:tabs>
          <w:tab w:val="left" w:pos="245"/>
        </w:tabs>
        <w:spacing w:line="240" w:lineRule="auto"/>
        <w:rPr>
          <w:rStyle w:val="FontStyle14"/>
          <w:sz w:val="24"/>
          <w:szCs w:val="24"/>
        </w:rPr>
      </w:pPr>
      <w:proofErr w:type="gramStart"/>
      <w:r w:rsidRPr="001A68A3">
        <w:rPr>
          <w:rStyle w:val="FontStyle14"/>
          <w:sz w:val="24"/>
          <w:szCs w:val="24"/>
        </w:rPr>
        <w:t>a</w:t>
      </w:r>
      <w:proofErr w:type="gramEnd"/>
      <w:r w:rsidRPr="001A68A3">
        <w:rPr>
          <w:rStyle w:val="FontStyle14"/>
          <w:sz w:val="24"/>
          <w:szCs w:val="24"/>
        </w:rPr>
        <w:t>)</w:t>
      </w:r>
      <w:r w:rsidRPr="001A68A3">
        <w:rPr>
          <w:rStyle w:val="FontStyle14"/>
          <w:sz w:val="24"/>
          <w:szCs w:val="24"/>
        </w:rPr>
        <w:tab/>
        <w:t>közszolgáltatást igénybevevők bejelentéseinek kezelése,</w:t>
      </w:r>
    </w:p>
    <w:p w:rsidR="001A68A3" w:rsidRDefault="00873F62" w:rsidP="003636E1">
      <w:pPr>
        <w:pStyle w:val="Style2"/>
        <w:widowControl/>
        <w:tabs>
          <w:tab w:val="left" w:pos="367"/>
        </w:tabs>
        <w:spacing w:line="240" w:lineRule="auto"/>
        <w:rPr>
          <w:rStyle w:val="FontStyle14"/>
          <w:sz w:val="24"/>
          <w:szCs w:val="24"/>
        </w:rPr>
      </w:pPr>
      <w:r w:rsidRPr="00E3481D">
        <w:rPr>
          <w:rStyle w:val="FontStyle14"/>
          <w:sz w:val="24"/>
          <w:szCs w:val="24"/>
        </w:rPr>
        <w:t>b)</w:t>
      </w:r>
      <w:r w:rsidRPr="00E3481D">
        <w:rPr>
          <w:rStyle w:val="FontStyle14"/>
          <w:sz w:val="24"/>
          <w:szCs w:val="24"/>
        </w:rPr>
        <w:tab/>
        <w:t xml:space="preserve">közszolgáltatást igénybevevők panaszainak kivizsgálása és kezelése, </w:t>
      </w:r>
    </w:p>
    <w:p w:rsidR="00873F62" w:rsidRPr="001A68A3" w:rsidRDefault="00873F62" w:rsidP="003636E1">
      <w:pPr>
        <w:pStyle w:val="Style2"/>
        <w:widowControl/>
        <w:tabs>
          <w:tab w:val="left" w:pos="367"/>
        </w:tabs>
        <w:spacing w:line="240" w:lineRule="auto"/>
        <w:rPr>
          <w:rStyle w:val="FontStyle14"/>
          <w:sz w:val="24"/>
          <w:szCs w:val="24"/>
        </w:rPr>
      </w:pPr>
      <w:r w:rsidRPr="001A68A3">
        <w:rPr>
          <w:rStyle w:val="FontStyle14"/>
          <w:sz w:val="24"/>
          <w:szCs w:val="24"/>
        </w:rPr>
        <w:t>c)</w:t>
      </w:r>
      <w:r w:rsidR="001A68A3">
        <w:rPr>
          <w:rStyle w:val="FontStyle14"/>
          <w:sz w:val="24"/>
          <w:szCs w:val="24"/>
        </w:rPr>
        <w:t xml:space="preserve"> </w:t>
      </w:r>
      <w:r w:rsidRPr="001A68A3">
        <w:rPr>
          <w:rStyle w:val="FontStyle14"/>
          <w:sz w:val="24"/>
          <w:szCs w:val="24"/>
        </w:rPr>
        <w:t>személyes</w:t>
      </w:r>
      <w:r w:rsidR="001A68A3" w:rsidRPr="001A68A3">
        <w:rPr>
          <w:rStyle w:val="FontStyle14"/>
          <w:sz w:val="24"/>
          <w:szCs w:val="24"/>
        </w:rPr>
        <w:t xml:space="preserve"> </w:t>
      </w:r>
      <w:r w:rsidRPr="001A68A3">
        <w:rPr>
          <w:rStyle w:val="FontStyle14"/>
          <w:sz w:val="24"/>
          <w:szCs w:val="24"/>
        </w:rPr>
        <w:t xml:space="preserve">ügyfélszolgálat működtetése, </w:t>
      </w:r>
    </w:p>
    <w:p w:rsidR="001A68A3" w:rsidRPr="001A68A3" w:rsidRDefault="00873F62" w:rsidP="003636E1">
      <w:pPr>
        <w:pStyle w:val="Style2"/>
        <w:widowControl/>
        <w:tabs>
          <w:tab w:val="left" w:pos="230"/>
        </w:tabs>
        <w:spacing w:line="240" w:lineRule="auto"/>
        <w:ind w:right="1843"/>
        <w:rPr>
          <w:rStyle w:val="FontStyle14"/>
          <w:sz w:val="24"/>
          <w:szCs w:val="24"/>
        </w:rPr>
      </w:pPr>
      <w:r w:rsidRPr="001A68A3">
        <w:rPr>
          <w:rStyle w:val="FontStyle14"/>
          <w:sz w:val="24"/>
          <w:szCs w:val="24"/>
        </w:rPr>
        <w:t>d)</w:t>
      </w:r>
      <w:r w:rsidRPr="001A68A3">
        <w:rPr>
          <w:rStyle w:val="FontStyle14"/>
          <w:sz w:val="24"/>
          <w:szCs w:val="24"/>
        </w:rPr>
        <w:tab/>
        <w:t xml:space="preserve">telefonos ügyfélszolgálat működtetése, </w:t>
      </w:r>
    </w:p>
    <w:p w:rsidR="001A68A3" w:rsidRPr="001A68A3" w:rsidRDefault="00873F62" w:rsidP="003636E1">
      <w:pPr>
        <w:pStyle w:val="Style2"/>
        <w:widowControl/>
        <w:tabs>
          <w:tab w:val="left" w:pos="230"/>
        </w:tabs>
        <w:spacing w:line="240" w:lineRule="auto"/>
        <w:ind w:right="1843"/>
        <w:rPr>
          <w:rStyle w:val="FontStyle14"/>
          <w:b/>
          <w:i/>
          <w:sz w:val="24"/>
          <w:szCs w:val="24"/>
        </w:rPr>
      </w:pPr>
      <w:proofErr w:type="gramStart"/>
      <w:r w:rsidRPr="001A68A3">
        <w:rPr>
          <w:rStyle w:val="FontStyle14"/>
          <w:sz w:val="24"/>
          <w:szCs w:val="24"/>
        </w:rPr>
        <w:t>e</w:t>
      </w:r>
      <w:proofErr w:type="gramEnd"/>
      <w:r w:rsidRPr="001A68A3">
        <w:rPr>
          <w:rStyle w:val="FontStyle14"/>
          <w:sz w:val="24"/>
          <w:szCs w:val="24"/>
        </w:rPr>
        <w:t xml:space="preserve">) ügyeleti rendszer működtetése, </w:t>
      </w:r>
    </w:p>
    <w:p w:rsidR="00873F62" w:rsidRPr="001A68A3" w:rsidRDefault="00873F62" w:rsidP="003636E1">
      <w:pPr>
        <w:pStyle w:val="Style2"/>
        <w:widowControl/>
        <w:tabs>
          <w:tab w:val="left" w:pos="230"/>
        </w:tabs>
        <w:spacing w:line="240" w:lineRule="auto"/>
        <w:ind w:right="1843"/>
        <w:rPr>
          <w:rStyle w:val="FontStyle14"/>
          <w:sz w:val="24"/>
          <w:szCs w:val="24"/>
        </w:rPr>
      </w:pPr>
      <w:proofErr w:type="gramStart"/>
      <w:r w:rsidRPr="001A68A3">
        <w:rPr>
          <w:rStyle w:val="FontStyle14"/>
          <w:sz w:val="24"/>
          <w:szCs w:val="24"/>
        </w:rPr>
        <w:t>f</w:t>
      </w:r>
      <w:proofErr w:type="gramEnd"/>
      <w:r w:rsidRPr="001A68A3">
        <w:rPr>
          <w:rStyle w:val="FontStyle14"/>
          <w:sz w:val="24"/>
          <w:szCs w:val="24"/>
        </w:rPr>
        <w:t>) internetes honlap működtetése.</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Közszolgáltató a hulladékgazdálkodási közszolgáltatás keretében kötelezettséget vállal a települési hulladék egyes összetevőinek a központi jogszabályban, az Önkormányzat rendeletében meghatározott gyűjtőhelyeken, gyűjtőpontokon és/vagy hulladékudvarban és módon történő elkülönített gyűjtésére és kezelésére.</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lastRenderedPageBreak/>
        <w:t>Amennyiben a Közszolgáltató az esedékes szolgáltatást elvégezni nem tudja és az nem az Önkormányzat mulasztására vezethető vissza (pl. gépjármű meghibásodás, időjárási körülmények), úgy köteles helyettesítéséről gondoskodni, arra engedéllyel és kapacitással rendelkező helyettes útján. Ha a helyettesítés nem megoldható, és ilyen módon a szolgáltatás a szolgáltatási napon elmarad, arról a Közszolgáltató haladéktalanul értesíti az Önkormányzatot. A Közszolgáltató az akadály elhárulását követő legközelebbi szolgáltatási napon a szolgáltatás szünetelése idején felgyűlt hulladékot is köteles elszállítani.</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Ha a hulladék nem a szabványos, zárt tárolóedényben, illetve nem a Közszolgáltató által kiadott, jelzett pótzsákban kerül kihelyezésre, úgy Közszolgáltató nem köteles a hulladék gyűjtésére, elszállítására, kezelésére.</w:t>
      </w:r>
    </w:p>
    <w:p w:rsidR="00873F62" w:rsidRDefault="00873F62" w:rsidP="003636E1">
      <w:pPr>
        <w:pStyle w:val="Style8"/>
        <w:widowControl/>
        <w:tabs>
          <w:tab w:val="left" w:pos="266"/>
        </w:tabs>
        <w:spacing w:line="240" w:lineRule="auto"/>
        <w:rPr>
          <w:rStyle w:val="FontStyle13"/>
          <w:sz w:val="24"/>
          <w:szCs w:val="24"/>
        </w:rPr>
      </w:pPr>
    </w:p>
    <w:p w:rsidR="00873F62" w:rsidRPr="00E3481D" w:rsidRDefault="00873F62" w:rsidP="003636E1">
      <w:pPr>
        <w:pStyle w:val="Style8"/>
        <w:widowControl/>
        <w:tabs>
          <w:tab w:val="left" w:pos="266"/>
        </w:tabs>
        <w:spacing w:line="240" w:lineRule="auto"/>
        <w:rPr>
          <w:rStyle w:val="FontStyle13"/>
          <w:sz w:val="24"/>
          <w:szCs w:val="24"/>
        </w:rPr>
      </w:pPr>
      <w:r w:rsidRPr="00E3481D">
        <w:rPr>
          <w:rStyle w:val="FontStyle13"/>
          <w:sz w:val="24"/>
          <w:szCs w:val="24"/>
        </w:rPr>
        <w:t>6.</w:t>
      </w:r>
      <w:r w:rsidRPr="00E3481D">
        <w:rPr>
          <w:rStyle w:val="FontStyle13"/>
          <w:b w:val="0"/>
          <w:bCs w:val="0"/>
          <w:sz w:val="24"/>
          <w:szCs w:val="24"/>
        </w:rPr>
        <w:tab/>
      </w:r>
      <w:r w:rsidRPr="00E3481D">
        <w:rPr>
          <w:rStyle w:val="FontStyle13"/>
          <w:sz w:val="24"/>
          <w:szCs w:val="24"/>
        </w:rPr>
        <w:t>A hulladékgazdálkodási közszolgáltatás finanszírozásának elvei, módszerei</w:t>
      </w:r>
    </w:p>
    <w:p w:rsidR="00873F62" w:rsidRPr="00E3481D" w:rsidRDefault="00873F62" w:rsidP="003636E1">
      <w:pPr>
        <w:pStyle w:val="Style7"/>
        <w:widowControl/>
        <w:spacing w:line="240" w:lineRule="auto"/>
        <w:rPr>
          <w:rStyle w:val="FontStyle14"/>
          <w:sz w:val="24"/>
          <w:szCs w:val="24"/>
        </w:rPr>
      </w:pPr>
      <w:proofErr w:type="gramStart"/>
      <w:r w:rsidRPr="00E3481D">
        <w:rPr>
          <w:rStyle w:val="FontStyle14"/>
          <w:sz w:val="24"/>
          <w:szCs w:val="24"/>
        </w:rPr>
        <w:t>a</w:t>
      </w:r>
      <w:proofErr w:type="gramEnd"/>
      <w:r w:rsidRPr="00E3481D">
        <w:rPr>
          <w:rStyle w:val="FontStyle14"/>
          <w:sz w:val="24"/>
          <w:szCs w:val="24"/>
        </w:rPr>
        <w:t xml:space="preserve">.) A hulladékgazdálkodási közszolgáltatás finanszírozása során a </w:t>
      </w:r>
      <w:proofErr w:type="spellStart"/>
      <w:r w:rsidRPr="00E3481D">
        <w:rPr>
          <w:rStyle w:val="FontStyle14"/>
          <w:sz w:val="24"/>
          <w:szCs w:val="24"/>
        </w:rPr>
        <w:t>Ht</w:t>
      </w:r>
      <w:proofErr w:type="spellEnd"/>
      <w:r w:rsidRPr="00E3481D">
        <w:rPr>
          <w:rStyle w:val="FontStyle14"/>
          <w:sz w:val="24"/>
          <w:szCs w:val="24"/>
        </w:rPr>
        <w:t xml:space="preserve">. </w:t>
      </w:r>
      <w:proofErr w:type="gramStart"/>
      <w:r w:rsidRPr="00E3481D">
        <w:rPr>
          <w:rStyle w:val="FontStyle14"/>
          <w:sz w:val="24"/>
          <w:szCs w:val="24"/>
        </w:rPr>
        <w:t>alapelveit</w:t>
      </w:r>
      <w:proofErr w:type="gramEnd"/>
      <w:r w:rsidRPr="00E3481D">
        <w:rPr>
          <w:rStyle w:val="FontStyle14"/>
          <w:sz w:val="24"/>
          <w:szCs w:val="24"/>
        </w:rPr>
        <w:t xml:space="preserve"> kell érvényesíteni, kiemelten az önellátás, közelség, szennyező fizet elveit, továbbá a költséghatékony hulladékgazdálkodási közszolgáltatás biztosításának elvét, és a keresztfinanszírozás tilalmának elvét.</w:t>
      </w:r>
    </w:p>
    <w:p w:rsidR="00873F62" w:rsidRPr="00E3481D" w:rsidRDefault="00873F62" w:rsidP="003636E1">
      <w:pPr>
        <w:pStyle w:val="Style7"/>
        <w:widowControl/>
        <w:spacing w:line="240" w:lineRule="auto"/>
        <w:rPr>
          <w:rStyle w:val="FontStyle14"/>
          <w:sz w:val="24"/>
          <w:szCs w:val="24"/>
        </w:rPr>
      </w:pPr>
      <w:r w:rsidRPr="001A68A3">
        <w:rPr>
          <w:rStyle w:val="FontStyle14"/>
          <w:sz w:val="24"/>
          <w:szCs w:val="24"/>
        </w:rPr>
        <w:t xml:space="preserve">b.) A hulladékgazdálkodási közszolgáltatás finanszírozásában az Önkormányzat, közvetlenül </w:t>
      </w:r>
      <w:r w:rsidRPr="00E3481D">
        <w:rPr>
          <w:rStyle w:val="FontStyle14"/>
          <w:sz w:val="24"/>
          <w:szCs w:val="24"/>
        </w:rPr>
        <w:t>nem vesz részt. A közszolgáltatási díj megállapítása, valamint a közszolgáltatás finanszírozása a Korm. rendeletben, valamint a Koordináló szerv által fizetendő hulladékgazdálkodási szolgáltatási díjról szóló 13/2016. (V. 24.) NFM rendelet (továbbiakban Szolgáltatási díjrendelet) meghatározottak alapján történik.</w:t>
      </w:r>
    </w:p>
    <w:p w:rsidR="00873F62" w:rsidRDefault="00873F62" w:rsidP="003636E1">
      <w:pPr>
        <w:pStyle w:val="Style8"/>
        <w:widowControl/>
        <w:tabs>
          <w:tab w:val="left" w:pos="266"/>
        </w:tabs>
        <w:spacing w:line="240" w:lineRule="auto"/>
        <w:rPr>
          <w:rStyle w:val="FontStyle20"/>
          <w:rFonts w:ascii="Times New Roman" w:hAnsi="Times New Roman" w:cs="Times New Roman"/>
          <w:sz w:val="24"/>
          <w:szCs w:val="24"/>
        </w:rPr>
      </w:pPr>
    </w:p>
    <w:p w:rsidR="00873F62" w:rsidRPr="00E3481D" w:rsidRDefault="00873F62" w:rsidP="003636E1">
      <w:pPr>
        <w:pStyle w:val="Style8"/>
        <w:widowControl/>
        <w:tabs>
          <w:tab w:val="left" w:pos="266"/>
        </w:tabs>
        <w:spacing w:line="240" w:lineRule="auto"/>
        <w:rPr>
          <w:rStyle w:val="FontStyle13"/>
          <w:sz w:val="24"/>
          <w:szCs w:val="24"/>
        </w:rPr>
      </w:pPr>
      <w:r w:rsidRPr="006C4FDD">
        <w:rPr>
          <w:rStyle w:val="FontStyle20"/>
          <w:rFonts w:ascii="Times New Roman" w:hAnsi="Times New Roman" w:cs="Times New Roman"/>
          <w:b/>
          <w:sz w:val="24"/>
          <w:szCs w:val="24"/>
        </w:rPr>
        <w:t>7.</w:t>
      </w:r>
      <w:r w:rsidRPr="006C4FDD">
        <w:rPr>
          <w:rStyle w:val="FontStyle20"/>
          <w:rFonts w:ascii="Times New Roman" w:hAnsi="Times New Roman" w:cs="Times New Roman"/>
          <w:b/>
          <w:sz w:val="24"/>
          <w:szCs w:val="24"/>
        </w:rPr>
        <w:tab/>
      </w:r>
      <w:r w:rsidRPr="006C4FDD">
        <w:rPr>
          <w:rStyle w:val="FontStyle13"/>
          <w:b w:val="0"/>
          <w:sz w:val="24"/>
          <w:szCs w:val="24"/>
        </w:rPr>
        <w:t>A</w:t>
      </w:r>
      <w:r w:rsidRPr="00E3481D">
        <w:rPr>
          <w:rStyle w:val="FontStyle13"/>
          <w:sz w:val="24"/>
          <w:szCs w:val="24"/>
        </w:rPr>
        <w:t xml:space="preserve"> hulladékgazdálkodási közszolgáltatási díj beszedésére vonatkozó módszer leírása,</w:t>
      </w:r>
      <w:r w:rsidRPr="00E3481D">
        <w:rPr>
          <w:rStyle w:val="FontStyle13"/>
          <w:sz w:val="24"/>
          <w:szCs w:val="24"/>
        </w:rPr>
        <w:br/>
        <w:t>valamint a díjkövetelés érvényesíthetőségi feltételei</w:t>
      </w:r>
    </w:p>
    <w:p w:rsidR="00873F62" w:rsidRPr="00E3481D" w:rsidRDefault="00873F62" w:rsidP="003636E1">
      <w:pPr>
        <w:pStyle w:val="Style7"/>
        <w:widowControl/>
        <w:spacing w:line="240" w:lineRule="auto"/>
        <w:rPr>
          <w:rStyle w:val="FontStyle14"/>
          <w:sz w:val="24"/>
          <w:szCs w:val="24"/>
        </w:rPr>
      </w:pPr>
      <w:proofErr w:type="gramStart"/>
      <w:r w:rsidRPr="00E3481D">
        <w:rPr>
          <w:rStyle w:val="FontStyle14"/>
          <w:sz w:val="24"/>
          <w:szCs w:val="24"/>
        </w:rPr>
        <w:t>a</w:t>
      </w:r>
      <w:proofErr w:type="gramEnd"/>
      <w:r w:rsidRPr="00E3481D">
        <w:rPr>
          <w:rStyle w:val="FontStyle14"/>
          <w:sz w:val="24"/>
          <w:szCs w:val="24"/>
        </w:rPr>
        <w:t xml:space="preserve">.) </w:t>
      </w:r>
      <w:proofErr w:type="spellStart"/>
      <w:r w:rsidRPr="00E3481D">
        <w:rPr>
          <w:rStyle w:val="FontStyle14"/>
          <w:sz w:val="24"/>
          <w:szCs w:val="24"/>
        </w:rPr>
        <w:t>A</w:t>
      </w:r>
      <w:proofErr w:type="spellEnd"/>
      <w:r w:rsidRPr="00E3481D">
        <w:rPr>
          <w:rStyle w:val="FontStyle14"/>
          <w:sz w:val="24"/>
          <w:szCs w:val="24"/>
        </w:rPr>
        <w:t xml:space="preserve"> Közszolgáltató a </w:t>
      </w:r>
      <w:proofErr w:type="spellStart"/>
      <w:r w:rsidRPr="00E3481D">
        <w:rPr>
          <w:rStyle w:val="FontStyle14"/>
          <w:sz w:val="24"/>
          <w:szCs w:val="24"/>
        </w:rPr>
        <w:t>Ht</w:t>
      </w:r>
      <w:proofErr w:type="spellEnd"/>
      <w:r w:rsidRPr="00E3481D">
        <w:rPr>
          <w:rStyle w:val="FontStyle14"/>
          <w:sz w:val="24"/>
          <w:szCs w:val="24"/>
        </w:rPr>
        <w:t xml:space="preserve">. </w:t>
      </w:r>
      <w:proofErr w:type="gramStart"/>
      <w:r w:rsidRPr="00E3481D">
        <w:rPr>
          <w:rStyle w:val="FontStyle14"/>
          <w:sz w:val="24"/>
          <w:szCs w:val="24"/>
        </w:rPr>
        <w:t>alapelveiben</w:t>
      </w:r>
      <w:proofErr w:type="gramEnd"/>
      <w:r w:rsidRPr="00E3481D">
        <w:rPr>
          <w:rStyle w:val="FontStyle14"/>
          <w:sz w:val="24"/>
          <w:szCs w:val="24"/>
        </w:rPr>
        <w:t xml:space="preserve"> megfogalmazottak szerint törekszik gazdálkodásának megszervezésére.</w:t>
      </w:r>
    </w:p>
    <w:p w:rsidR="00873F62" w:rsidRPr="00E3481D" w:rsidRDefault="00D95723" w:rsidP="003636E1">
      <w:pPr>
        <w:pStyle w:val="Style7"/>
        <w:widowControl/>
        <w:spacing w:line="240" w:lineRule="auto"/>
        <w:rPr>
          <w:rStyle w:val="FontStyle14"/>
          <w:sz w:val="24"/>
          <w:szCs w:val="24"/>
        </w:rPr>
      </w:pPr>
      <w:r>
        <w:rPr>
          <w:rStyle w:val="FontStyle14"/>
          <w:sz w:val="24"/>
          <w:szCs w:val="24"/>
        </w:rPr>
        <w:t>b</w:t>
      </w:r>
      <w:r w:rsidR="00873F62" w:rsidRPr="00E3481D">
        <w:rPr>
          <w:rStyle w:val="FontStyle14"/>
          <w:sz w:val="24"/>
          <w:szCs w:val="24"/>
        </w:rPr>
        <w:t>.) A Koordináló szerv szedi be a közszolgáltatási díjat, és a Koordináló szerv a közszolgáltatónak a közszolgáltatási szerződésben rögzített felad</w:t>
      </w:r>
      <w:r w:rsidR="00E54749">
        <w:rPr>
          <w:rStyle w:val="FontStyle14"/>
          <w:sz w:val="24"/>
          <w:szCs w:val="24"/>
        </w:rPr>
        <w:t>ataiért a hulladékgazdálkodási közszolgáltatási díj megállapításáért felelős miniszter</w:t>
      </w:r>
      <w:r w:rsidR="00873F62" w:rsidRPr="00E3481D">
        <w:rPr>
          <w:rStyle w:val="FontStyle14"/>
          <w:sz w:val="24"/>
          <w:szCs w:val="24"/>
        </w:rPr>
        <w:t xml:space="preserve"> által meghatározott szolgáltatási díjat fizet. A Koordináló sze</w:t>
      </w:r>
      <w:r w:rsidR="00E54749">
        <w:rPr>
          <w:rStyle w:val="FontStyle14"/>
          <w:sz w:val="24"/>
          <w:szCs w:val="24"/>
        </w:rPr>
        <w:t>rv kezeli a közszolgáltatás kere</w:t>
      </w:r>
      <w:r w:rsidR="00873F62" w:rsidRPr="00E3481D">
        <w:rPr>
          <w:rStyle w:val="FontStyle14"/>
          <w:sz w:val="24"/>
          <w:szCs w:val="24"/>
        </w:rPr>
        <w:t>tében keletkező kintlévőségeket.</w:t>
      </w:r>
    </w:p>
    <w:p w:rsidR="00873F62" w:rsidRPr="00E3481D" w:rsidRDefault="00D95723" w:rsidP="003636E1">
      <w:pPr>
        <w:pStyle w:val="Style7"/>
        <w:widowControl/>
        <w:spacing w:line="240" w:lineRule="auto"/>
        <w:rPr>
          <w:rStyle w:val="FontStyle14"/>
          <w:sz w:val="24"/>
          <w:szCs w:val="24"/>
        </w:rPr>
      </w:pPr>
      <w:proofErr w:type="gramStart"/>
      <w:r>
        <w:rPr>
          <w:rStyle w:val="FontStyle14"/>
          <w:sz w:val="24"/>
          <w:szCs w:val="24"/>
        </w:rPr>
        <w:t>c</w:t>
      </w:r>
      <w:r w:rsidR="00873F62" w:rsidRPr="00E3481D">
        <w:rPr>
          <w:rStyle w:val="FontStyle14"/>
          <w:sz w:val="24"/>
          <w:szCs w:val="24"/>
        </w:rPr>
        <w:t>.</w:t>
      </w:r>
      <w:proofErr w:type="gramEnd"/>
      <w:r w:rsidR="00873F62" w:rsidRPr="00E3481D">
        <w:rPr>
          <w:rStyle w:val="FontStyle14"/>
          <w:sz w:val="24"/>
          <w:szCs w:val="24"/>
        </w:rPr>
        <w:t>) A közszolgáltató hiányos vagy helytelen adatszolgáltatásából eredő, a Koordináló szerv által nem megfelelő adattartalommal kiállított számlákkal kapcsolatos valamennyi következményért a közszolgáltatót terheli felelősség.</w:t>
      </w:r>
    </w:p>
    <w:p w:rsidR="00873F62" w:rsidRPr="00E3481D" w:rsidRDefault="00D95723" w:rsidP="003636E1">
      <w:pPr>
        <w:pStyle w:val="Style7"/>
        <w:widowControl/>
        <w:spacing w:line="240" w:lineRule="auto"/>
        <w:rPr>
          <w:rStyle w:val="FontStyle14"/>
          <w:sz w:val="24"/>
          <w:szCs w:val="24"/>
        </w:rPr>
      </w:pPr>
      <w:r>
        <w:rPr>
          <w:rStyle w:val="FontStyle14"/>
          <w:sz w:val="24"/>
          <w:szCs w:val="24"/>
        </w:rPr>
        <w:t>d</w:t>
      </w:r>
      <w:r w:rsidR="00873F62" w:rsidRPr="00E3481D">
        <w:rPr>
          <w:rStyle w:val="FontStyle14"/>
          <w:sz w:val="24"/>
          <w:szCs w:val="24"/>
        </w:rPr>
        <w:t>.) A Koordináló szerv a 69/2016. (III. 31.) Korm. rendelet 20. § (1) bekezdés szerinti adatszolgáltatásból kiindulva megállapítja azon ingatlanok körét, amelyre nincs közszolgáltatási díjfizetés meghatározva az adatszolgáltatásban, ugyanakkor vélelmezhető, hogy az ingatlannal összefüggésben teljesítés történt. A Koordináló szerv e körben jogosult ingyenesen adatot kérni az illetékes hatóságtól a Kormányrendelet 20. § (1) bekezdés szerinti adatszolgáltatásból hiányzó ingatlanok és szükséges adataik megállapítása érdekében.</w:t>
      </w:r>
    </w:p>
    <w:p w:rsidR="00873F62" w:rsidRPr="00E3481D" w:rsidRDefault="00D95723" w:rsidP="003636E1">
      <w:pPr>
        <w:pStyle w:val="Style7"/>
        <w:widowControl/>
        <w:spacing w:line="240" w:lineRule="auto"/>
        <w:rPr>
          <w:rStyle w:val="FontStyle14"/>
          <w:sz w:val="24"/>
          <w:szCs w:val="24"/>
        </w:rPr>
      </w:pPr>
      <w:proofErr w:type="gramStart"/>
      <w:r>
        <w:rPr>
          <w:rStyle w:val="FontStyle14"/>
          <w:sz w:val="24"/>
          <w:szCs w:val="24"/>
        </w:rPr>
        <w:t>e</w:t>
      </w:r>
      <w:proofErr w:type="gramEnd"/>
      <w:r w:rsidR="00873F62" w:rsidRPr="00E3481D">
        <w:rPr>
          <w:rStyle w:val="FontStyle14"/>
          <w:sz w:val="24"/>
          <w:szCs w:val="24"/>
        </w:rPr>
        <w:t>.) Az előző bekezdés alapján rögzített ingatlanok adatait a Koordináló szerv megküldi a közszolgáltatónak, és felhívja a közszolgáltatót, hogy a megküldött ingatlanokon végzett szolgáltatásának megfelelően korrigálja a Kormányrendelet 20. § (1) bekezdés szerinti adatszolgáltatást legkésőbb az értesítés kézhezvételét követő 8 napon belül. A korrekciót követően - a közszolgáltató eltérő adatszolgáltatása hiányában - a Koordináló szerv a közszolgáltatási díjat az ingatlantulajdonosnak számlázza ki.</w:t>
      </w:r>
    </w:p>
    <w:p w:rsidR="00873F62" w:rsidRDefault="00873F62" w:rsidP="003636E1">
      <w:pPr>
        <w:pStyle w:val="Style5"/>
        <w:widowControl/>
        <w:jc w:val="both"/>
        <w:rPr>
          <w:rStyle w:val="FontStyle13"/>
          <w:sz w:val="24"/>
          <w:szCs w:val="24"/>
        </w:rPr>
      </w:pPr>
    </w:p>
    <w:p w:rsidR="00873F62" w:rsidRPr="00E3481D" w:rsidRDefault="00873F62" w:rsidP="003636E1">
      <w:pPr>
        <w:pStyle w:val="Style5"/>
        <w:widowControl/>
        <w:jc w:val="both"/>
        <w:rPr>
          <w:rStyle w:val="FontStyle13"/>
          <w:sz w:val="24"/>
          <w:szCs w:val="24"/>
        </w:rPr>
      </w:pPr>
      <w:r w:rsidRPr="00E3481D">
        <w:rPr>
          <w:rStyle w:val="FontStyle13"/>
          <w:sz w:val="24"/>
          <w:szCs w:val="24"/>
        </w:rPr>
        <w:t>8. Közszolgáltató által ellátható egyéb, bevétel megszerzésére irányuló tevékenységek és azok elszámolási szabályai</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 xml:space="preserve">A közszolgáltató - ha a </w:t>
      </w:r>
      <w:proofErr w:type="spellStart"/>
      <w:r w:rsidRPr="00E3481D">
        <w:rPr>
          <w:rStyle w:val="FontStyle14"/>
          <w:sz w:val="24"/>
          <w:szCs w:val="24"/>
        </w:rPr>
        <w:t>Ht.-ban</w:t>
      </w:r>
      <w:proofErr w:type="spellEnd"/>
      <w:r w:rsidRPr="00E3481D">
        <w:rPr>
          <w:rStyle w:val="FontStyle14"/>
          <w:sz w:val="24"/>
          <w:szCs w:val="24"/>
        </w:rPr>
        <w:t xml:space="preserve"> meghatározott, a hulladékgazdálkodási közszolgáltatás végzésével kapcsolatos kötelezettségeinek teljesítését nem veszélyezteti - a </w:t>
      </w:r>
      <w:proofErr w:type="gramStart"/>
      <w:r w:rsidRPr="00E3481D">
        <w:rPr>
          <w:rStyle w:val="FontStyle14"/>
          <w:sz w:val="24"/>
          <w:szCs w:val="24"/>
        </w:rPr>
        <w:t>hulladékgazdálkodási     közszolgáltatás</w:t>
      </w:r>
      <w:proofErr w:type="gramEnd"/>
      <w:r w:rsidRPr="00E3481D">
        <w:rPr>
          <w:rStyle w:val="FontStyle14"/>
          <w:sz w:val="24"/>
          <w:szCs w:val="24"/>
        </w:rPr>
        <w:t xml:space="preserve">     körébe     tartozó     hulladékkal     kapcsolatos hulladékgazdálkodási tevékenységeken kívül a hulladékgazdálkodási közszolgáltatás körébe nem tartozó hulladék kezelését végezheti az általa üzemeltetett hulladékkezelő létesítményben.</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lastRenderedPageBreak/>
        <w:t>Közszolgáltató egyéb vállalkozási tevékenység folytatására annyiban jogosult, amennyiben ez nem veszélyezteti a Szerződés szerinti hulladékgazdálkodási tevékenység folyamatos és teljes körű ellátását.</w:t>
      </w:r>
    </w:p>
    <w:p w:rsidR="00873F62" w:rsidRPr="00D95723" w:rsidRDefault="00873F62" w:rsidP="003636E1">
      <w:pPr>
        <w:pStyle w:val="Style7"/>
        <w:widowControl/>
        <w:spacing w:line="240" w:lineRule="auto"/>
        <w:rPr>
          <w:rStyle w:val="FontStyle14"/>
          <w:sz w:val="24"/>
          <w:szCs w:val="24"/>
        </w:rPr>
      </w:pPr>
      <w:r w:rsidRPr="00E3481D">
        <w:rPr>
          <w:rStyle w:val="FontStyle14"/>
          <w:sz w:val="24"/>
          <w:szCs w:val="24"/>
        </w:rPr>
        <w:t xml:space="preserve">A keresztfinanszírozás tilalmának </w:t>
      </w:r>
      <w:proofErr w:type="spellStart"/>
      <w:r w:rsidRPr="00E3481D">
        <w:rPr>
          <w:rStyle w:val="FontStyle14"/>
          <w:sz w:val="24"/>
          <w:szCs w:val="24"/>
        </w:rPr>
        <w:t>Ht</w:t>
      </w:r>
      <w:proofErr w:type="spellEnd"/>
      <w:r w:rsidRPr="00E3481D">
        <w:rPr>
          <w:rStyle w:val="FontStyle14"/>
          <w:sz w:val="24"/>
          <w:szCs w:val="24"/>
        </w:rPr>
        <w:t xml:space="preserve">. </w:t>
      </w:r>
      <w:proofErr w:type="gramStart"/>
      <w:r w:rsidRPr="00E3481D">
        <w:rPr>
          <w:rStyle w:val="FontStyle14"/>
          <w:sz w:val="24"/>
          <w:szCs w:val="24"/>
        </w:rPr>
        <w:t>szerinti</w:t>
      </w:r>
      <w:proofErr w:type="gramEnd"/>
      <w:r w:rsidRPr="00E3481D">
        <w:rPr>
          <w:rStyle w:val="FontStyle14"/>
          <w:sz w:val="24"/>
          <w:szCs w:val="24"/>
        </w:rPr>
        <w:t xml:space="preserve"> elvéből következően a Közszolgáltató hulladékgazdálkodási közszolgáltatás díjának részét képező ésszerű nyereség nem tartalmazhatja a hulladékgazdálkodási közszolgáltatáson kívül eső egyéb gazdasági </w:t>
      </w:r>
      <w:r w:rsidRPr="00D95723">
        <w:rPr>
          <w:rStyle w:val="FontStyle14"/>
          <w:sz w:val="24"/>
          <w:szCs w:val="24"/>
        </w:rPr>
        <w:t>tevékenységei költségeinek, ráfordításainak fedezetét.</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Amennyiben a hulladékgazdálkodási közszolgáltatás körébe nem tartozó tevékenységet is végez a Közszolgáltató az egyes tevékenységeire olyan elkülönült nyilvántartást köteles vezetni, amely biztosítja az egyes tevékenységek átláthatóságát, valamint kizárja a keresztfinanszírozást. A Közszolgáltató az általa ellátott egyéb vállalkozási tevékenységek bevételeit, kiadásait, ráfordításait köteles a hulladékgazdálkodási közszolgáltatás bevételeitől, költségeitől, ráfordításaitól elkülönítetten, tételesen kezelni és nyilvántartani.</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A hulladékgazdálkodási közszolgáltatás körébe nem tartozó tevékenység végzése esetén a Közszolgáltató a hulladékgazdálkodási közszolgáltatás nyújtása érdekében végzett tevékenységét éves beszámolója kiegészítő mellékletében oly módon mutatja be, mintha azt önálló vállalkozás keretében végezte volna. A tevékenység elkülönült bemutatása legalább önálló mérleget és eredmény kimutatást jelent.</w:t>
      </w:r>
    </w:p>
    <w:p w:rsidR="00873F62" w:rsidRDefault="00873F62" w:rsidP="003636E1">
      <w:pPr>
        <w:pStyle w:val="Style10"/>
        <w:widowControl/>
        <w:tabs>
          <w:tab w:val="left" w:pos="252"/>
        </w:tabs>
        <w:rPr>
          <w:rStyle w:val="FontStyle13"/>
          <w:sz w:val="24"/>
          <w:szCs w:val="24"/>
        </w:rPr>
      </w:pPr>
    </w:p>
    <w:p w:rsidR="00873F62" w:rsidRPr="00E3481D" w:rsidRDefault="00873F62" w:rsidP="003636E1">
      <w:pPr>
        <w:pStyle w:val="Style10"/>
        <w:widowControl/>
        <w:tabs>
          <w:tab w:val="left" w:pos="252"/>
        </w:tabs>
        <w:rPr>
          <w:rStyle w:val="FontStyle13"/>
          <w:sz w:val="24"/>
          <w:szCs w:val="24"/>
        </w:rPr>
      </w:pPr>
      <w:r w:rsidRPr="00E3481D">
        <w:rPr>
          <w:rStyle w:val="FontStyle13"/>
          <w:sz w:val="24"/>
          <w:szCs w:val="24"/>
        </w:rPr>
        <w:t>9.</w:t>
      </w:r>
      <w:r w:rsidRPr="00E3481D">
        <w:rPr>
          <w:rStyle w:val="FontStyle13"/>
          <w:b w:val="0"/>
          <w:bCs w:val="0"/>
          <w:sz w:val="24"/>
          <w:szCs w:val="24"/>
        </w:rPr>
        <w:tab/>
      </w:r>
      <w:r w:rsidRPr="00E3481D">
        <w:rPr>
          <w:rStyle w:val="FontStyle13"/>
          <w:sz w:val="24"/>
          <w:szCs w:val="24"/>
        </w:rPr>
        <w:t>A Közszolgáltató pénzügyi, gazdasági, műszaki és szakmai tevékenységének, költség-</w:t>
      </w:r>
      <w:r w:rsidRPr="00E3481D">
        <w:rPr>
          <w:rStyle w:val="FontStyle13"/>
          <w:sz w:val="24"/>
          <w:szCs w:val="24"/>
        </w:rPr>
        <w:br/>
        <w:t>hatékony gazdálkodásának ellenőrizhetőségét, átláthatóságát biztosító előírások</w:t>
      </w:r>
    </w:p>
    <w:p w:rsidR="00873F62" w:rsidRPr="00E3481D" w:rsidRDefault="00873F62" w:rsidP="003636E1">
      <w:pPr>
        <w:pStyle w:val="Style7"/>
        <w:widowControl/>
        <w:spacing w:line="240" w:lineRule="auto"/>
        <w:rPr>
          <w:rStyle w:val="FontStyle14"/>
          <w:sz w:val="24"/>
          <w:szCs w:val="24"/>
        </w:rPr>
      </w:pPr>
      <w:proofErr w:type="gramStart"/>
      <w:r w:rsidRPr="00E3481D">
        <w:rPr>
          <w:rStyle w:val="FontStyle14"/>
          <w:sz w:val="24"/>
          <w:szCs w:val="24"/>
        </w:rPr>
        <w:t>a</w:t>
      </w:r>
      <w:proofErr w:type="gramEnd"/>
      <w:r w:rsidRPr="00E3481D">
        <w:rPr>
          <w:rStyle w:val="FontStyle14"/>
          <w:sz w:val="24"/>
          <w:szCs w:val="24"/>
        </w:rPr>
        <w:t>.) A Közszolgáltató köteles Önkormányzat illetve a Koordináló szerv kérésére, az általa végzett hulladékgazdálkodási közszolgáltatással és a gazdálkodásával kapcsolatos információkat, adatokat, a számviteli és egyéb analitikus nyilvántartásaival egyező tartalommal Önkormányzatnak illetve a Koordináló szervnek írásban megadni.</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b.) A Közszolgáltató köteles biztosítani Önkormányzat részére, hogy Önkormányzat közvetlenül, vagy arra kijelölt, szakmailag felkészült képviselője ellenőrizhesse Közszolgáltató adatszolgáltatásának hitelességét és a Szerződésben vállalt kötelezettségei teljesítését. Közszolgáltató köteles közreműködni abban, hogy Önkormányzat, vagy képviselője az ellenőrzés feladatait elvégezhesse, és ahhoz minden dokumentumot rendelkezésre bocsát. Az ellenőrzés nem járhat Közszolgáltató tevékenységének indokolatlan vagy ismétlődő megzavarásával.</w:t>
      </w:r>
    </w:p>
    <w:p w:rsidR="00873F62" w:rsidRDefault="00873F62" w:rsidP="003636E1">
      <w:pPr>
        <w:pStyle w:val="Style10"/>
        <w:widowControl/>
        <w:tabs>
          <w:tab w:val="left" w:pos="346"/>
        </w:tabs>
        <w:rPr>
          <w:rStyle w:val="FontStyle13"/>
          <w:sz w:val="24"/>
          <w:szCs w:val="24"/>
        </w:rPr>
      </w:pPr>
    </w:p>
    <w:p w:rsidR="00873F62" w:rsidRPr="00E3481D" w:rsidRDefault="00873F62" w:rsidP="003636E1">
      <w:pPr>
        <w:pStyle w:val="Style10"/>
        <w:widowControl/>
        <w:tabs>
          <w:tab w:val="left" w:pos="346"/>
        </w:tabs>
        <w:rPr>
          <w:rStyle w:val="FontStyle13"/>
          <w:sz w:val="24"/>
          <w:szCs w:val="24"/>
        </w:rPr>
      </w:pPr>
      <w:r w:rsidRPr="00E3481D">
        <w:rPr>
          <w:rStyle w:val="FontStyle13"/>
          <w:sz w:val="24"/>
          <w:szCs w:val="24"/>
        </w:rPr>
        <w:t>10.</w:t>
      </w:r>
      <w:r w:rsidRPr="00E3481D">
        <w:rPr>
          <w:rStyle w:val="FontStyle13"/>
          <w:b w:val="0"/>
          <w:bCs w:val="0"/>
          <w:sz w:val="24"/>
          <w:szCs w:val="24"/>
        </w:rPr>
        <w:tab/>
      </w:r>
      <w:r w:rsidRPr="00E3481D">
        <w:rPr>
          <w:rStyle w:val="FontStyle13"/>
          <w:sz w:val="24"/>
          <w:szCs w:val="24"/>
        </w:rPr>
        <w:t>Alvállalkozók, a teljesítésben közreműködők igénybevétele</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Szerződő Felek megállapodnak abban, hogy a Szerződésben részletezett közszolgáltatás ellátásához Közszolgáltató jogosult alvállalkozók, illetve egyéb közreműködők (teljesítési segédek) igénybevételére.</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A Közszolgáltató által bevont alvállalkozók teljesítéséért Közszolgáltató úgy felel, mintha saját maga teljesített volna.</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A települési szilárd hulladékkal kapcsolatos kötelező helyi közszolgáltatás rendszeres teljesítésére jogosult, illetőleg kötelezett Közszolgáltató által bevont alvállalkozó adatai:</w:t>
      </w:r>
    </w:p>
    <w:p w:rsidR="00873F62" w:rsidRPr="006C4FDD" w:rsidRDefault="00873F62" w:rsidP="006C4FDD">
      <w:pPr>
        <w:pStyle w:val="Style6"/>
        <w:widowControl/>
        <w:tabs>
          <w:tab w:val="left" w:pos="194"/>
        </w:tabs>
        <w:spacing w:line="240" w:lineRule="auto"/>
        <w:ind w:firstLine="0"/>
        <w:jc w:val="both"/>
        <w:rPr>
          <w:rStyle w:val="FontStyle14"/>
          <w:sz w:val="24"/>
          <w:szCs w:val="24"/>
        </w:rPr>
      </w:pPr>
      <w:r w:rsidRPr="00E3481D">
        <w:rPr>
          <w:rStyle w:val="FontStyle14"/>
          <w:sz w:val="24"/>
          <w:szCs w:val="24"/>
        </w:rPr>
        <w:t xml:space="preserve">Alvállalkozó megnevezése: </w:t>
      </w:r>
    </w:p>
    <w:p w:rsidR="00873F62" w:rsidRDefault="00873F62" w:rsidP="006C4FDD">
      <w:pPr>
        <w:pStyle w:val="Style6"/>
        <w:widowControl/>
        <w:tabs>
          <w:tab w:val="left" w:pos="194"/>
        </w:tabs>
        <w:spacing w:line="240" w:lineRule="auto"/>
        <w:ind w:right="6314" w:firstLine="0"/>
        <w:jc w:val="both"/>
        <w:rPr>
          <w:rStyle w:val="FontStyle14"/>
          <w:sz w:val="24"/>
          <w:szCs w:val="24"/>
        </w:rPr>
      </w:pPr>
      <w:r w:rsidRPr="006C4FDD">
        <w:rPr>
          <w:rStyle w:val="FontStyle14"/>
          <w:sz w:val="24"/>
          <w:szCs w:val="24"/>
        </w:rPr>
        <w:t xml:space="preserve">Székhely: </w:t>
      </w:r>
    </w:p>
    <w:p w:rsidR="00873F62" w:rsidRDefault="00873F62" w:rsidP="006C4FDD">
      <w:pPr>
        <w:pStyle w:val="Style6"/>
        <w:widowControl/>
        <w:tabs>
          <w:tab w:val="left" w:pos="194"/>
        </w:tabs>
        <w:spacing w:line="240" w:lineRule="auto"/>
        <w:ind w:right="6314" w:firstLine="0"/>
        <w:jc w:val="both"/>
        <w:rPr>
          <w:rStyle w:val="FontStyle14"/>
          <w:sz w:val="24"/>
          <w:szCs w:val="24"/>
        </w:rPr>
      </w:pPr>
      <w:r w:rsidRPr="006C4FDD">
        <w:rPr>
          <w:rStyle w:val="FontStyle14"/>
          <w:sz w:val="24"/>
          <w:szCs w:val="24"/>
        </w:rPr>
        <w:t xml:space="preserve">KÜJ azonosító: </w:t>
      </w:r>
    </w:p>
    <w:p w:rsidR="00873F62" w:rsidRDefault="00873F62" w:rsidP="006C4FDD">
      <w:pPr>
        <w:pStyle w:val="Style6"/>
        <w:widowControl/>
        <w:tabs>
          <w:tab w:val="left" w:pos="194"/>
        </w:tabs>
        <w:spacing w:line="240" w:lineRule="auto"/>
        <w:ind w:right="4320" w:firstLine="0"/>
        <w:jc w:val="both"/>
        <w:rPr>
          <w:rStyle w:val="FontStyle14"/>
          <w:sz w:val="24"/>
          <w:szCs w:val="24"/>
        </w:rPr>
      </w:pPr>
      <w:proofErr w:type="spellStart"/>
      <w:r w:rsidRPr="006C4FDD">
        <w:rPr>
          <w:rStyle w:val="FontStyle14"/>
          <w:sz w:val="24"/>
          <w:szCs w:val="24"/>
        </w:rPr>
        <w:t>KTJ-azonosító</w:t>
      </w:r>
      <w:proofErr w:type="spellEnd"/>
      <w:r w:rsidRPr="006C4FDD">
        <w:rPr>
          <w:rStyle w:val="FontStyle14"/>
          <w:sz w:val="24"/>
          <w:szCs w:val="24"/>
        </w:rPr>
        <w:t xml:space="preserve">: </w:t>
      </w:r>
    </w:p>
    <w:p w:rsidR="00873F62" w:rsidRDefault="00873F62" w:rsidP="006C4FDD">
      <w:pPr>
        <w:pStyle w:val="Style6"/>
        <w:widowControl/>
        <w:tabs>
          <w:tab w:val="left" w:pos="194"/>
        </w:tabs>
        <w:spacing w:line="240" w:lineRule="auto"/>
        <w:ind w:right="4320" w:firstLine="0"/>
        <w:jc w:val="both"/>
        <w:rPr>
          <w:rStyle w:val="FontStyle14"/>
          <w:sz w:val="24"/>
          <w:szCs w:val="24"/>
        </w:rPr>
      </w:pPr>
      <w:r w:rsidRPr="006C4FDD">
        <w:rPr>
          <w:rStyle w:val="FontStyle14"/>
          <w:sz w:val="24"/>
          <w:szCs w:val="24"/>
        </w:rPr>
        <w:t>Statisztikai</w:t>
      </w:r>
      <w:r>
        <w:rPr>
          <w:rStyle w:val="FontStyle14"/>
          <w:sz w:val="24"/>
          <w:szCs w:val="24"/>
        </w:rPr>
        <w:t xml:space="preserve"> számjel: </w:t>
      </w:r>
    </w:p>
    <w:p w:rsidR="00873F62" w:rsidRPr="006C4FDD" w:rsidRDefault="00873F62" w:rsidP="006C4FDD">
      <w:pPr>
        <w:pStyle w:val="Style6"/>
        <w:widowControl/>
        <w:tabs>
          <w:tab w:val="left" w:pos="194"/>
        </w:tabs>
        <w:spacing w:line="240" w:lineRule="auto"/>
        <w:ind w:right="4320" w:firstLine="0"/>
        <w:jc w:val="both"/>
        <w:rPr>
          <w:rStyle w:val="FontStyle14"/>
          <w:sz w:val="24"/>
          <w:szCs w:val="24"/>
        </w:rPr>
      </w:pPr>
      <w:r w:rsidRPr="006C4FDD">
        <w:rPr>
          <w:rStyle w:val="FontStyle14"/>
          <w:sz w:val="24"/>
          <w:szCs w:val="24"/>
        </w:rPr>
        <w:t xml:space="preserve">Adószám: </w:t>
      </w:r>
    </w:p>
    <w:p w:rsidR="00873F62" w:rsidRPr="00E3481D" w:rsidRDefault="00873F62" w:rsidP="003636E1">
      <w:pPr>
        <w:pStyle w:val="Style6"/>
        <w:widowControl/>
        <w:tabs>
          <w:tab w:val="left" w:pos="202"/>
        </w:tabs>
        <w:spacing w:line="240" w:lineRule="auto"/>
        <w:ind w:firstLine="0"/>
        <w:jc w:val="both"/>
        <w:rPr>
          <w:rStyle w:val="FontStyle14"/>
          <w:sz w:val="24"/>
          <w:szCs w:val="24"/>
        </w:rPr>
      </w:pPr>
      <w:r w:rsidRPr="00E3481D">
        <w:rPr>
          <w:rStyle w:val="FontStyle14"/>
          <w:sz w:val="24"/>
          <w:szCs w:val="24"/>
        </w:rPr>
        <w:t xml:space="preserve">Cégjegyzékszám: </w:t>
      </w:r>
    </w:p>
    <w:p w:rsidR="00873F62" w:rsidRPr="00E3481D" w:rsidRDefault="00873F62" w:rsidP="003636E1">
      <w:pPr>
        <w:pStyle w:val="Style2"/>
        <w:widowControl/>
        <w:tabs>
          <w:tab w:val="left" w:pos="367"/>
        </w:tabs>
        <w:spacing w:line="240" w:lineRule="auto"/>
        <w:rPr>
          <w:rStyle w:val="FontStyle14"/>
          <w:sz w:val="24"/>
          <w:szCs w:val="24"/>
        </w:rPr>
      </w:pPr>
    </w:p>
    <w:p w:rsidR="00873F62" w:rsidRPr="00E3481D" w:rsidRDefault="00873F62" w:rsidP="003636E1">
      <w:pPr>
        <w:pStyle w:val="Style10"/>
        <w:widowControl/>
        <w:tabs>
          <w:tab w:val="left" w:pos="338"/>
        </w:tabs>
        <w:rPr>
          <w:rStyle w:val="FontStyle13"/>
          <w:sz w:val="24"/>
          <w:szCs w:val="24"/>
        </w:rPr>
      </w:pPr>
      <w:r w:rsidRPr="00E3481D">
        <w:rPr>
          <w:rStyle w:val="FontStyle13"/>
          <w:sz w:val="24"/>
          <w:szCs w:val="24"/>
        </w:rPr>
        <w:t>11.</w:t>
      </w:r>
      <w:r w:rsidRPr="00E3481D">
        <w:rPr>
          <w:rStyle w:val="FontStyle13"/>
          <w:b w:val="0"/>
          <w:bCs w:val="0"/>
          <w:sz w:val="24"/>
          <w:szCs w:val="24"/>
        </w:rPr>
        <w:tab/>
      </w:r>
      <w:r w:rsidRPr="00E3481D">
        <w:rPr>
          <w:rStyle w:val="FontStyle13"/>
          <w:sz w:val="24"/>
          <w:szCs w:val="24"/>
        </w:rPr>
        <w:t>Szerződés módosításával kapcsolatos rendelkezések</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A Szerződő Felek a Szerződést kizárólag egyező akarattal, írásban módosíthatják a jogszabályok rendelkezéseinek a megtartásával.</w:t>
      </w:r>
    </w:p>
    <w:p w:rsidR="00873F62" w:rsidRDefault="00873F62" w:rsidP="003636E1">
      <w:pPr>
        <w:pStyle w:val="Style10"/>
        <w:widowControl/>
        <w:tabs>
          <w:tab w:val="left" w:pos="338"/>
        </w:tabs>
        <w:rPr>
          <w:rStyle w:val="FontStyle13"/>
          <w:sz w:val="24"/>
          <w:szCs w:val="24"/>
        </w:rPr>
      </w:pPr>
    </w:p>
    <w:p w:rsidR="00873F62" w:rsidRPr="00E3481D" w:rsidRDefault="00873F62" w:rsidP="003636E1">
      <w:pPr>
        <w:pStyle w:val="Style10"/>
        <w:widowControl/>
        <w:tabs>
          <w:tab w:val="left" w:pos="338"/>
        </w:tabs>
        <w:rPr>
          <w:rStyle w:val="FontStyle13"/>
          <w:sz w:val="24"/>
          <w:szCs w:val="24"/>
        </w:rPr>
      </w:pPr>
      <w:r w:rsidRPr="00E3481D">
        <w:rPr>
          <w:rStyle w:val="FontStyle13"/>
          <w:sz w:val="24"/>
          <w:szCs w:val="24"/>
        </w:rPr>
        <w:t>12.</w:t>
      </w:r>
      <w:r w:rsidRPr="00E3481D">
        <w:rPr>
          <w:rStyle w:val="FontStyle13"/>
          <w:b w:val="0"/>
          <w:bCs w:val="0"/>
          <w:sz w:val="24"/>
          <w:szCs w:val="24"/>
        </w:rPr>
        <w:tab/>
      </w:r>
      <w:r w:rsidRPr="00E3481D">
        <w:rPr>
          <w:rStyle w:val="FontStyle13"/>
          <w:sz w:val="24"/>
          <w:szCs w:val="24"/>
        </w:rPr>
        <w:t>A Szerződés megszűnése</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lastRenderedPageBreak/>
        <w:t>A Szerződés megszűnik:</w:t>
      </w:r>
    </w:p>
    <w:p w:rsidR="00873F62" w:rsidRPr="00E3481D" w:rsidRDefault="00873F62" w:rsidP="009C3BCA">
      <w:pPr>
        <w:pStyle w:val="Style6"/>
        <w:widowControl/>
        <w:numPr>
          <w:ilvl w:val="0"/>
          <w:numId w:val="42"/>
        </w:numPr>
        <w:tabs>
          <w:tab w:val="left" w:pos="202"/>
        </w:tabs>
        <w:spacing w:line="240" w:lineRule="auto"/>
        <w:ind w:firstLine="0"/>
        <w:jc w:val="both"/>
        <w:rPr>
          <w:rStyle w:val="FontStyle14"/>
          <w:sz w:val="24"/>
          <w:szCs w:val="24"/>
        </w:rPr>
      </w:pPr>
      <w:r w:rsidRPr="00E3481D">
        <w:rPr>
          <w:rStyle w:val="FontStyle14"/>
          <w:sz w:val="24"/>
          <w:szCs w:val="24"/>
        </w:rPr>
        <w:t>a Szerződés szerinti időtartam elteltével (jelen szerződés 3. pontjában foglaltak szerint),</w:t>
      </w:r>
    </w:p>
    <w:p w:rsidR="00873F62" w:rsidRPr="00E3481D" w:rsidRDefault="00873F62" w:rsidP="009C3BCA">
      <w:pPr>
        <w:pStyle w:val="Style6"/>
        <w:widowControl/>
        <w:numPr>
          <w:ilvl w:val="0"/>
          <w:numId w:val="42"/>
        </w:numPr>
        <w:tabs>
          <w:tab w:val="left" w:pos="202"/>
        </w:tabs>
        <w:spacing w:line="240" w:lineRule="auto"/>
        <w:ind w:firstLine="0"/>
        <w:jc w:val="both"/>
        <w:rPr>
          <w:rStyle w:val="FontStyle14"/>
          <w:sz w:val="24"/>
          <w:szCs w:val="24"/>
        </w:rPr>
      </w:pPr>
      <w:r w:rsidRPr="00E3481D">
        <w:rPr>
          <w:rStyle w:val="FontStyle14"/>
          <w:sz w:val="24"/>
          <w:szCs w:val="24"/>
        </w:rPr>
        <w:t>a Közszolgáltató jogutód nélküli megszűnésével,</w:t>
      </w:r>
    </w:p>
    <w:p w:rsidR="00873F62" w:rsidRPr="00E3481D" w:rsidRDefault="00873F62" w:rsidP="009C3BCA">
      <w:pPr>
        <w:pStyle w:val="Style6"/>
        <w:widowControl/>
        <w:numPr>
          <w:ilvl w:val="0"/>
          <w:numId w:val="42"/>
        </w:numPr>
        <w:tabs>
          <w:tab w:val="left" w:pos="202"/>
        </w:tabs>
        <w:spacing w:line="240" w:lineRule="auto"/>
        <w:ind w:firstLine="0"/>
        <w:jc w:val="both"/>
        <w:rPr>
          <w:rStyle w:val="FontStyle14"/>
          <w:sz w:val="24"/>
          <w:szCs w:val="24"/>
        </w:rPr>
      </w:pPr>
      <w:r w:rsidRPr="00E3481D">
        <w:rPr>
          <w:rStyle w:val="FontStyle14"/>
          <w:sz w:val="24"/>
          <w:szCs w:val="24"/>
        </w:rPr>
        <w:t>felmondással,</w:t>
      </w:r>
    </w:p>
    <w:p w:rsidR="00873F62" w:rsidRPr="00E3481D" w:rsidRDefault="00873F62" w:rsidP="009C3BCA">
      <w:pPr>
        <w:pStyle w:val="Style6"/>
        <w:widowControl/>
        <w:numPr>
          <w:ilvl w:val="0"/>
          <w:numId w:val="42"/>
        </w:numPr>
        <w:tabs>
          <w:tab w:val="left" w:pos="202"/>
        </w:tabs>
        <w:spacing w:line="240" w:lineRule="auto"/>
        <w:ind w:firstLine="0"/>
        <w:jc w:val="both"/>
        <w:rPr>
          <w:rStyle w:val="FontStyle14"/>
          <w:sz w:val="24"/>
          <w:szCs w:val="24"/>
        </w:rPr>
      </w:pPr>
      <w:r w:rsidRPr="00E3481D">
        <w:rPr>
          <w:rStyle w:val="FontStyle14"/>
          <w:sz w:val="24"/>
          <w:szCs w:val="24"/>
        </w:rPr>
        <w:t>a Felek közös megegyezésével.</w:t>
      </w:r>
    </w:p>
    <w:p w:rsidR="00873F62" w:rsidRPr="00E3481D" w:rsidRDefault="00873F62" w:rsidP="003636E1">
      <w:pPr>
        <w:pStyle w:val="Style7"/>
        <w:widowControl/>
        <w:spacing w:line="240" w:lineRule="auto"/>
        <w:rPr>
          <w:rStyle w:val="FontStyle14"/>
          <w:sz w:val="24"/>
          <w:szCs w:val="24"/>
        </w:rPr>
      </w:pPr>
      <w:r w:rsidRPr="00F37DFF">
        <w:rPr>
          <w:rStyle w:val="FontStyle14"/>
          <w:sz w:val="24"/>
          <w:szCs w:val="24"/>
        </w:rPr>
        <w:t xml:space="preserve">Az Önkormányzat a Szerződést a </w:t>
      </w:r>
      <w:proofErr w:type="spellStart"/>
      <w:r w:rsidRPr="00F37DFF">
        <w:rPr>
          <w:rStyle w:val="FontStyle14"/>
          <w:sz w:val="24"/>
          <w:szCs w:val="24"/>
        </w:rPr>
        <w:t>Ptk.-ban</w:t>
      </w:r>
      <w:proofErr w:type="spellEnd"/>
      <w:r w:rsidR="006421EB" w:rsidRPr="00F37DFF">
        <w:rPr>
          <w:rStyle w:val="FontStyle14"/>
          <w:sz w:val="24"/>
          <w:szCs w:val="24"/>
        </w:rPr>
        <w:t xml:space="preserve"> és a </w:t>
      </w:r>
      <w:proofErr w:type="spellStart"/>
      <w:r w:rsidR="006421EB" w:rsidRPr="00F37DFF">
        <w:rPr>
          <w:rStyle w:val="FontStyle14"/>
          <w:sz w:val="24"/>
          <w:szCs w:val="24"/>
        </w:rPr>
        <w:t>Ht.-ben</w:t>
      </w:r>
      <w:proofErr w:type="spellEnd"/>
      <w:r w:rsidRPr="00F37DFF">
        <w:rPr>
          <w:rStyle w:val="FontStyle14"/>
          <w:sz w:val="24"/>
          <w:szCs w:val="24"/>
        </w:rPr>
        <w:t xml:space="preserve"> meghatározott felmondási okokon </w:t>
      </w:r>
      <w:r w:rsidRPr="00E3481D">
        <w:rPr>
          <w:rStyle w:val="FontStyle14"/>
          <w:sz w:val="24"/>
          <w:szCs w:val="24"/>
        </w:rPr>
        <w:t>túlmenően akkor mondhatja fel, ha a Közszolgáltató:</w:t>
      </w:r>
    </w:p>
    <w:p w:rsidR="00873F62" w:rsidRPr="00E3481D" w:rsidRDefault="00873F62" w:rsidP="009C3BCA">
      <w:pPr>
        <w:pStyle w:val="Style2"/>
        <w:widowControl/>
        <w:numPr>
          <w:ilvl w:val="0"/>
          <w:numId w:val="43"/>
        </w:numPr>
        <w:tabs>
          <w:tab w:val="left" w:pos="238"/>
        </w:tabs>
        <w:spacing w:line="240" w:lineRule="auto"/>
        <w:rPr>
          <w:rStyle w:val="FontStyle17"/>
          <w:sz w:val="24"/>
          <w:szCs w:val="24"/>
        </w:rPr>
      </w:pPr>
      <w:r w:rsidRPr="00E3481D">
        <w:rPr>
          <w:rStyle w:val="FontStyle14"/>
          <w:sz w:val="24"/>
          <w:szCs w:val="24"/>
        </w:rPr>
        <w:t>a hulladékgazdálkodási közszolgáltatás ellátása során a környezet védelmére vonatkozó jogszabályok vagy a rá vonatkozó hatósági döntés előírásait súlyosan megsértette, és ennek tényét a bíróság vagy a hatóság jogerősen megállapította;</w:t>
      </w:r>
    </w:p>
    <w:p w:rsidR="00873F62" w:rsidRPr="00E3481D" w:rsidRDefault="00873F62" w:rsidP="009C3BCA">
      <w:pPr>
        <w:pStyle w:val="Style6"/>
        <w:widowControl/>
        <w:numPr>
          <w:ilvl w:val="0"/>
          <w:numId w:val="43"/>
        </w:numPr>
        <w:tabs>
          <w:tab w:val="left" w:pos="238"/>
        </w:tabs>
        <w:spacing w:line="240" w:lineRule="auto"/>
        <w:ind w:firstLine="0"/>
        <w:jc w:val="both"/>
        <w:rPr>
          <w:rStyle w:val="FontStyle17"/>
          <w:sz w:val="24"/>
          <w:szCs w:val="24"/>
        </w:rPr>
      </w:pPr>
      <w:r w:rsidRPr="00E3481D">
        <w:rPr>
          <w:rStyle w:val="FontStyle14"/>
          <w:sz w:val="24"/>
          <w:szCs w:val="24"/>
        </w:rPr>
        <w:t>a Szerződésben megállapított kötelezettségét neki felróható módon súlyosan megsértette;</w:t>
      </w:r>
    </w:p>
    <w:p w:rsidR="00873F62" w:rsidRPr="00E3481D" w:rsidRDefault="00873F62" w:rsidP="009C3BCA">
      <w:pPr>
        <w:pStyle w:val="Style2"/>
        <w:widowControl/>
        <w:numPr>
          <w:ilvl w:val="0"/>
          <w:numId w:val="43"/>
        </w:numPr>
        <w:tabs>
          <w:tab w:val="left" w:pos="238"/>
        </w:tabs>
        <w:spacing w:line="240" w:lineRule="auto"/>
        <w:rPr>
          <w:rStyle w:val="FontStyle16"/>
          <w:sz w:val="24"/>
          <w:szCs w:val="24"/>
        </w:rPr>
      </w:pPr>
      <w:r w:rsidRPr="00E3481D">
        <w:rPr>
          <w:rStyle w:val="FontStyle14"/>
          <w:sz w:val="24"/>
          <w:szCs w:val="24"/>
        </w:rPr>
        <w:t>nem rendelkezik érvényes hulladékgazdálkodási közszolgáltatási engedéllyel és a környezetvédelmi hatóság által kiállított minősítő okirattal;</w:t>
      </w:r>
    </w:p>
    <w:p w:rsidR="00873F62" w:rsidRPr="00E3481D" w:rsidRDefault="00873F62" w:rsidP="003636E1">
      <w:pPr>
        <w:pStyle w:val="Style7"/>
        <w:widowControl/>
        <w:spacing w:line="240" w:lineRule="auto"/>
        <w:rPr>
          <w:rStyle w:val="FontStyle14"/>
          <w:sz w:val="24"/>
          <w:szCs w:val="24"/>
        </w:rPr>
      </w:pPr>
      <w:r w:rsidRPr="00E3481D">
        <w:rPr>
          <w:rStyle w:val="FontStyle17"/>
          <w:sz w:val="24"/>
          <w:szCs w:val="24"/>
        </w:rPr>
        <w:t xml:space="preserve">d.) </w:t>
      </w:r>
      <w:r w:rsidRPr="00E3481D">
        <w:rPr>
          <w:rStyle w:val="FontStyle14"/>
          <w:sz w:val="24"/>
          <w:szCs w:val="24"/>
        </w:rPr>
        <w:t>az Önkormányzat által okiratban vállalt kötelezettség - a jelen szerződés aláírásakor a Közszolgáltató által is ismert elbírált pályázat - teljesítése érdekében;</w:t>
      </w:r>
    </w:p>
    <w:p w:rsidR="00D1676E" w:rsidRDefault="00873F62" w:rsidP="003636E1">
      <w:pPr>
        <w:pStyle w:val="Style7"/>
        <w:widowControl/>
        <w:spacing w:line="240" w:lineRule="auto"/>
        <w:rPr>
          <w:rStyle w:val="FontStyle14"/>
          <w:b/>
          <w:i/>
          <w:sz w:val="24"/>
          <w:szCs w:val="24"/>
        </w:rPr>
      </w:pPr>
      <w:proofErr w:type="gramStart"/>
      <w:r w:rsidRPr="00D1676E">
        <w:rPr>
          <w:rStyle w:val="FontStyle14"/>
          <w:sz w:val="24"/>
          <w:szCs w:val="24"/>
        </w:rPr>
        <w:t>e</w:t>
      </w:r>
      <w:proofErr w:type="gramEnd"/>
      <w:r w:rsidRPr="00D1676E">
        <w:rPr>
          <w:rStyle w:val="FontStyle14"/>
          <w:sz w:val="24"/>
          <w:szCs w:val="24"/>
        </w:rPr>
        <w:t xml:space="preserve">.) ha a közszolgáltató megfelelőségi véleménnyel a </w:t>
      </w:r>
      <w:proofErr w:type="spellStart"/>
      <w:r w:rsidRPr="00D1676E">
        <w:rPr>
          <w:rStyle w:val="FontStyle14"/>
          <w:sz w:val="24"/>
          <w:szCs w:val="24"/>
        </w:rPr>
        <w:t>Ht</w:t>
      </w:r>
      <w:proofErr w:type="spellEnd"/>
      <w:r w:rsidRPr="00D1676E">
        <w:rPr>
          <w:rStyle w:val="FontStyle14"/>
          <w:sz w:val="24"/>
          <w:szCs w:val="24"/>
        </w:rPr>
        <w:t xml:space="preserve">. </w:t>
      </w:r>
      <w:proofErr w:type="gramStart"/>
      <w:r w:rsidRPr="00D1676E">
        <w:rPr>
          <w:rStyle w:val="FontStyle14"/>
          <w:sz w:val="24"/>
          <w:szCs w:val="24"/>
        </w:rPr>
        <w:t>által</w:t>
      </w:r>
      <w:proofErr w:type="gramEnd"/>
      <w:r w:rsidRPr="00D1676E">
        <w:rPr>
          <w:rStyle w:val="FontStyle14"/>
          <w:sz w:val="24"/>
          <w:szCs w:val="24"/>
        </w:rPr>
        <w:t xml:space="preserve"> előírt határidőig nem rendelkezik, a települési önkormányzat az előírt határidőt követő 30 napon belül a hulladékgazdálkodási közszolgáltatási szerződést 1 hónapos határidővel felmondja. A települési önkormányzat e kötelezettségét a fővárosi és megyei kormányhivatal törvényességi felügyeleti eljárás keretében vizsgálja.</w:t>
      </w:r>
      <w:r>
        <w:rPr>
          <w:rStyle w:val="FontStyle14"/>
          <w:sz w:val="24"/>
          <w:szCs w:val="24"/>
        </w:rPr>
        <w:t xml:space="preserve"> </w:t>
      </w:r>
    </w:p>
    <w:p w:rsidR="00873F62" w:rsidRPr="00E3481D" w:rsidRDefault="00873F62" w:rsidP="003636E1">
      <w:pPr>
        <w:pStyle w:val="Style7"/>
        <w:widowControl/>
        <w:spacing w:line="240" w:lineRule="auto"/>
        <w:rPr>
          <w:rStyle w:val="FontStyle14"/>
          <w:sz w:val="24"/>
          <w:szCs w:val="24"/>
        </w:rPr>
      </w:pPr>
      <w:r w:rsidRPr="00F37DFF">
        <w:rPr>
          <w:rStyle w:val="FontStyle14"/>
          <w:sz w:val="24"/>
          <w:szCs w:val="24"/>
        </w:rPr>
        <w:t xml:space="preserve">A Közszolgáltató a </w:t>
      </w:r>
      <w:proofErr w:type="spellStart"/>
      <w:r w:rsidRPr="00F37DFF">
        <w:rPr>
          <w:rStyle w:val="FontStyle14"/>
          <w:sz w:val="24"/>
          <w:szCs w:val="24"/>
        </w:rPr>
        <w:t>Ptk.-ban</w:t>
      </w:r>
      <w:proofErr w:type="spellEnd"/>
      <w:r w:rsidRPr="00F37DFF">
        <w:rPr>
          <w:rStyle w:val="FontStyle14"/>
          <w:sz w:val="24"/>
          <w:szCs w:val="24"/>
        </w:rPr>
        <w:t xml:space="preserve"> </w:t>
      </w:r>
      <w:r w:rsidR="006421EB" w:rsidRPr="00F37DFF">
        <w:rPr>
          <w:rStyle w:val="FontStyle14"/>
          <w:sz w:val="24"/>
          <w:szCs w:val="24"/>
        </w:rPr>
        <w:t xml:space="preserve">és a </w:t>
      </w:r>
      <w:proofErr w:type="spellStart"/>
      <w:r w:rsidR="006421EB" w:rsidRPr="00F37DFF">
        <w:rPr>
          <w:rStyle w:val="FontStyle14"/>
          <w:sz w:val="24"/>
          <w:szCs w:val="24"/>
        </w:rPr>
        <w:t>Ht.-ben</w:t>
      </w:r>
      <w:proofErr w:type="spellEnd"/>
      <w:r w:rsidR="006421EB" w:rsidRPr="00F37DFF">
        <w:rPr>
          <w:rStyle w:val="FontStyle14"/>
          <w:sz w:val="24"/>
          <w:szCs w:val="24"/>
        </w:rPr>
        <w:t xml:space="preserve"> </w:t>
      </w:r>
      <w:r w:rsidRPr="00F37DFF">
        <w:rPr>
          <w:rStyle w:val="FontStyle14"/>
          <w:sz w:val="24"/>
          <w:szCs w:val="24"/>
        </w:rPr>
        <w:t xml:space="preserve">meghatározottakon túlmenően a hulladékgazdálkodási </w:t>
      </w:r>
      <w:r w:rsidRPr="00E3481D">
        <w:rPr>
          <w:rStyle w:val="FontStyle14"/>
          <w:sz w:val="24"/>
          <w:szCs w:val="24"/>
        </w:rPr>
        <w:t>közszolgáltatási szerződést akkor mondhatja fel, ha</w:t>
      </w:r>
    </w:p>
    <w:p w:rsidR="00D1676E" w:rsidRDefault="00873F62" w:rsidP="003636E1">
      <w:pPr>
        <w:pStyle w:val="Style7"/>
        <w:widowControl/>
        <w:spacing w:line="240" w:lineRule="auto"/>
        <w:rPr>
          <w:rStyle w:val="FontStyle17"/>
          <w:sz w:val="24"/>
          <w:szCs w:val="24"/>
        </w:rPr>
      </w:pPr>
      <w:proofErr w:type="gramStart"/>
      <w:r w:rsidRPr="00E3481D">
        <w:rPr>
          <w:rStyle w:val="FontStyle17"/>
          <w:sz w:val="24"/>
          <w:szCs w:val="24"/>
        </w:rPr>
        <w:t>a</w:t>
      </w:r>
      <w:proofErr w:type="gramEnd"/>
      <w:r w:rsidRPr="00E3481D">
        <w:rPr>
          <w:rStyle w:val="FontStyle17"/>
          <w:sz w:val="24"/>
          <w:szCs w:val="24"/>
        </w:rPr>
        <w:t xml:space="preserve">) </w:t>
      </w:r>
      <w:r w:rsidRPr="00E3481D">
        <w:rPr>
          <w:rStyle w:val="FontStyle14"/>
          <w:sz w:val="24"/>
          <w:szCs w:val="24"/>
        </w:rPr>
        <w:t>az Önkormányzat a Szerződésben meghatározott kötelezettségét - a Közszolgáltató felszólítása ellenére - súlyosan megsérti, és ezzel a közszolgáltatónak kárt okoz, vagy akadályozza a hulladékgazdálkodási közszolgáltatás teljesítését; vagy</w:t>
      </w:r>
      <w:r w:rsidRPr="00E3481D">
        <w:rPr>
          <w:rStyle w:val="FontStyle17"/>
          <w:sz w:val="24"/>
          <w:szCs w:val="24"/>
        </w:rPr>
        <w:t xml:space="preserve"> </w:t>
      </w:r>
    </w:p>
    <w:p w:rsidR="00D1676E" w:rsidRPr="00D1676E" w:rsidRDefault="00873F62" w:rsidP="003636E1">
      <w:pPr>
        <w:pStyle w:val="Style7"/>
        <w:widowControl/>
        <w:spacing w:line="240" w:lineRule="auto"/>
        <w:rPr>
          <w:rStyle w:val="FontStyle14"/>
          <w:b/>
          <w:i/>
          <w:sz w:val="24"/>
          <w:szCs w:val="24"/>
        </w:rPr>
      </w:pPr>
      <w:r w:rsidRPr="00D1676E">
        <w:rPr>
          <w:rStyle w:val="FontStyle17"/>
          <w:sz w:val="24"/>
          <w:szCs w:val="24"/>
        </w:rPr>
        <w:t xml:space="preserve">b) </w:t>
      </w:r>
      <w:r w:rsidRPr="00D1676E">
        <w:rPr>
          <w:rStyle w:val="FontStyle14"/>
          <w:sz w:val="24"/>
          <w:szCs w:val="24"/>
        </w:rPr>
        <w:t xml:space="preserve">a Szerződés megkötését követően hatályba lépett jogszabály a Szerződés tartalmi elemeit úgy változtatja meg, hogy az a Közszolgáltatónak a hulladékgazdálkodási közszolgáltatás szerződésszerű teljesítése körébe tartozó lényeges és jogos érdekeit jelentős mértékben sérti. </w:t>
      </w:r>
    </w:p>
    <w:p w:rsidR="00873F62" w:rsidRPr="00E3481D" w:rsidRDefault="00873F62" w:rsidP="003636E1">
      <w:pPr>
        <w:pStyle w:val="Style7"/>
        <w:widowControl/>
        <w:spacing w:line="240" w:lineRule="auto"/>
        <w:rPr>
          <w:rStyle w:val="FontStyle14"/>
          <w:sz w:val="24"/>
          <w:szCs w:val="24"/>
        </w:rPr>
      </w:pPr>
      <w:r w:rsidRPr="006421EB">
        <w:rPr>
          <w:rStyle w:val="FontStyle17"/>
          <w:sz w:val="24"/>
          <w:szCs w:val="24"/>
        </w:rPr>
        <w:t xml:space="preserve">Amennyiben a szerződésszegés jellege nem zárja </w:t>
      </w:r>
      <w:r w:rsidRPr="006421EB">
        <w:rPr>
          <w:rStyle w:val="FontStyle17"/>
          <w:spacing w:val="-20"/>
          <w:sz w:val="24"/>
          <w:szCs w:val="24"/>
        </w:rPr>
        <w:t>ki</w:t>
      </w:r>
      <w:r w:rsidRPr="006421EB">
        <w:rPr>
          <w:rStyle w:val="FontStyle17"/>
          <w:sz w:val="24"/>
          <w:szCs w:val="24"/>
        </w:rPr>
        <w:t xml:space="preserve">: </w:t>
      </w:r>
      <w:r w:rsidRPr="006421EB">
        <w:rPr>
          <w:rStyle w:val="FontStyle14"/>
          <w:sz w:val="24"/>
          <w:szCs w:val="24"/>
        </w:rPr>
        <w:t>a</w:t>
      </w:r>
      <w:r w:rsidRPr="00E3481D">
        <w:rPr>
          <w:rStyle w:val="FontStyle14"/>
          <w:sz w:val="24"/>
          <w:szCs w:val="24"/>
        </w:rPr>
        <w:t xml:space="preserve"> másik fél írásban és részletesen köteles tájékoztatni a szerződésszegő felet a kötelezettségszegés tartalmáról és az elvárt, szerződésszerű intézkedés módjáról. A szerződésszegő fél köteles a szerződéses kötelezettségének ésszerű határidőn, de legkésőbb 30 napon belül eleget tenni, vagy a szerződésszegést más, a másik fél által elfogadható módon orvosolni.</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Amennyiben a szerződésszegő fél kötelezettségét a felszólítás ellenére sem teljesíti, a másik fél jogosult a Szerződést írásban felmondani.</w:t>
      </w:r>
    </w:p>
    <w:p w:rsidR="00873F62" w:rsidRPr="00E3481D" w:rsidRDefault="00873F62" w:rsidP="003636E1">
      <w:pPr>
        <w:pStyle w:val="Style7"/>
        <w:widowControl/>
        <w:spacing w:line="240" w:lineRule="auto"/>
        <w:rPr>
          <w:rStyle w:val="FontStyle14"/>
          <w:sz w:val="24"/>
          <w:szCs w:val="24"/>
        </w:rPr>
      </w:pPr>
      <w:r w:rsidRPr="00F37DFF">
        <w:rPr>
          <w:rStyle w:val="FontStyle14"/>
          <w:sz w:val="24"/>
          <w:szCs w:val="24"/>
        </w:rPr>
        <w:t xml:space="preserve">A közszolgáltatási szerződés felmondási ideje </w:t>
      </w:r>
      <w:r w:rsidR="006421EB" w:rsidRPr="00F37DFF">
        <w:rPr>
          <w:rStyle w:val="FontStyle14"/>
          <w:sz w:val="24"/>
          <w:szCs w:val="24"/>
        </w:rPr>
        <w:t xml:space="preserve">legalább </w:t>
      </w:r>
      <w:r w:rsidRPr="00F37DFF">
        <w:rPr>
          <w:rStyle w:val="FontStyle14"/>
          <w:sz w:val="24"/>
          <w:szCs w:val="24"/>
        </w:rPr>
        <w:t>3 hónap,</w:t>
      </w:r>
      <w:r w:rsidR="006421EB" w:rsidRPr="00F37DFF">
        <w:rPr>
          <w:rStyle w:val="FontStyle14"/>
          <w:sz w:val="24"/>
          <w:szCs w:val="24"/>
        </w:rPr>
        <w:t xml:space="preserve"> legfeljebb 6 hónap</w:t>
      </w:r>
      <w:r w:rsidRPr="00F37DFF">
        <w:rPr>
          <w:rStyle w:val="FontStyle14"/>
          <w:sz w:val="24"/>
          <w:szCs w:val="24"/>
        </w:rPr>
        <w:t xml:space="preserve"> </w:t>
      </w:r>
      <w:r w:rsidRPr="00F37DFF">
        <w:rPr>
          <w:rStyle w:val="FontStyle18"/>
        </w:rPr>
        <w:t xml:space="preserve">d.) </w:t>
      </w:r>
      <w:r w:rsidRPr="00F37DFF">
        <w:rPr>
          <w:rStyle w:val="FontStyle14"/>
          <w:sz w:val="24"/>
          <w:szCs w:val="24"/>
        </w:rPr>
        <w:t xml:space="preserve">pont </w:t>
      </w:r>
      <w:r w:rsidRPr="00E3481D">
        <w:rPr>
          <w:rStyle w:val="FontStyle14"/>
          <w:sz w:val="24"/>
          <w:szCs w:val="24"/>
        </w:rPr>
        <w:t>esetében 30 nap</w:t>
      </w:r>
    </w:p>
    <w:p w:rsidR="00873F62" w:rsidRPr="00E3481D" w:rsidRDefault="00873F62" w:rsidP="003636E1">
      <w:pPr>
        <w:pStyle w:val="Style10"/>
        <w:widowControl/>
      </w:pPr>
      <w:bookmarkStart w:id="16" w:name="_GoBack"/>
      <w:bookmarkEnd w:id="16"/>
    </w:p>
    <w:p w:rsidR="00873F62" w:rsidRPr="00E3481D" w:rsidRDefault="00873F62" w:rsidP="003636E1">
      <w:pPr>
        <w:pStyle w:val="Style10"/>
        <w:widowControl/>
        <w:tabs>
          <w:tab w:val="left" w:pos="346"/>
        </w:tabs>
        <w:rPr>
          <w:rStyle w:val="FontStyle13"/>
          <w:sz w:val="24"/>
          <w:szCs w:val="24"/>
        </w:rPr>
      </w:pPr>
      <w:r w:rsidRPr="00E3481D">
        <w:rPr>
          <w:rStyle w:val="FontStyle13"/>
          <w:sz w:val="24"/>
          <w:szCs w:val="24"/>
        </w:rPr>
        <w:t>13.</w:t>
      </w:r>
      <w:r w:rsidRPr="00E3481D">
        <w:rPr>
          <w:rStyle w:val="FontStyle13"/>
          <w:b w:val="0"/>
          <w:bCs w:val="0"/>
          <w:sz w:val="24"/>
          <w:szCs w:val="24"/>
        </w:rPr>
        <w:tab/>
      </w:r>
      <w:r w:rsidRPr="00E3481D">
        <w:rPr>
          <w:rStyle w:val="FontStyle13"/>
          <w:sz w:val="24"/>
          <w:szCs w:val="24"/>
        </w:rPr>
        <w:t>A szerződés megszűnésével kapcsolatos rendelkezések</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Felek megállapodnak abban, hogy a Szerződés bármely oknál fogva történő megszűnéséig, (megszüntetésig) kötelesek egymással teljes körűen elszámolni, különös tekintettel az Önkormányzat feladat-ellátási körébe tartozó és Közszolgáltató által végzett közszolgáltatás más közszolgáltató általi zavartalan biztosítására.</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A Szerződés megszűnése esetén a közszolgáltatás ellátásával kapcsolatos, folyamatban lévő ügyek iratait és nyilvántartásait a Közszolgáltató a települési önkormányzatnak a hulladékgazdálkodási közszolgáltatási szerződés megszűnése napján átadja.</w:t>
      </w:r>
    </w:p>
    <w:p w:rsidR="00873F62" w:rsidRDefault="00873F62" w:rsidP="003636E1">
      <w:pPr>
        <w:pStyle w:val="Style10"/>
        <w:widowControl/>
        <w:tabs>
          <w:tab w:val="left" w:pos="346"/>
        </w:tabs>
        <w:rPr>
          <w:rStyle w:val="FontStyle13"/>
          <w:sz w:val="24"/>
          <w:szCs w:val="24"/>
        </w:rPr>
      </w:pPr>
    </w:p>
    <w:p w:rsidR="00873F62" w:rsidRPr="00E3481D" w:rsidRDefault="00873F62" w:rsidP="003636E1">
      <w:pPr>
        <w:pStyle w:val="Style10"/>
        <w:widowControl/>
        <w:tabs>
          <w:tab w:val="left" w:pos="346"/>
        </w:tabs>
        <w:rPr>
          <w:rStyle w:val="FontStyle13"/>
          <w:sz w:val="24"/>
          <w:szCs w:val="24"/>
        </w:rPr>
      </w:pPr>
      <w:r w:rsidRPr="00E3481D">
        <w:rPr>
          <w:rStyle w:val="FontStyle13"/>
          <w:sz w:val="24"/>
          <w:szCs w:val="24"/>
        </w:rPr>
        <w:t>14.</w:t>
      </w:r>
      <w:r w:rsidRPr="00E3481D">
        <w:rPr>
          <w:rStyle w:val="FontStyle13"/>
          <w:b w:val="0"/>
          <w:bCs w:val="0"/>
          <w:sz w:val="24"/>
          <w:szCs w:val="24"/>
        </w:rPr>
        <w:tab/>
      </w:r>
      <w:r w:rsidRPr="00E3481D">
        <w:rPr>
          <w:rStyle w:val="FontStyle13"/>
          <w:sz w:val="24"/>
          <w:szCs w:val="24"/>
        </w:rPr>
        <w:t>Vegyes és záró rendelkezések</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A Szerződésre, alkalmazására és értelmezésére a magyar jogszabályokat kell alkalmazni.</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A Szerződéssel kapcsolatos, valamint az annak megsértéséből, megszűnéséből, érvényességéből vagy értelmezéséből eredő vagy ezzel összefüggő valamennyi jogvitában a felek a hatáskörrel és illetékességgel rendelkező rendes bírósághoz fordulnak.</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 xml:space="preserve">A Szerződő Felek kötelezik magukat arra, hogy a Szerződés teljesítése során tudomásukra jutott valamennyi információt, adatot, a szerződéssel összefüggésben keletkezett dokumentumok </w:t>
      </w:r>
      <w:r w:rsidRPr="00E3481D">
        <w:rPr>
          <w:rStyle w:val="FontStyle14"/>
          <w:sz w:val="24"/>
          <w:szCs w:val="24"/>
        </w:rPr>
        <w:lastRenderedPageBreak/>
        <w:t>tartalmát üzleti titokként kezelik, azokat kizárólag Szerződés céljaira használják fel, és csak azon munkatársaik számára teszik azokat megismerhetővé, akiknek a feladatai ellátásához azok megismerése szükséges, és írásban kötelezettséget vállaltak az üzleti titok megtartására. Az üzleti titok fogalma értelemszerűen nem foglalja magában azokat az információkat, adatokat, stb., amelyek a felek bármelyike vagy a közvélemény előtt már ismertek voltak vagy később, a titoktartási kötelezettség megsértése nélkül váltak széles körben ismertté, vagy megismerhetővé.</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 xml:space="preserve">A titoktartási kötelezettség nem vonatkozik törvény, illetve önkormányzati rendelet alapján a közérdekű és a közérdekből nyilvános adatokra, illetve az üzleti titok megismerését hatóságok, állami, önkormányzati szervek - beleértve a környezetvédelmi hatóságot is </w:t>
      </w:r>
      <w:proofErr w:type="spellStart"/>
      <w:r w:rsidRPr="00E3481D">
        <w:rPr>
          <w:rStyle w:val="FontStyle14"/>
          <w:sz w:val="24"/>
          <w:szCs w:val="24"/>
        </w:rPr>
        <w:t>-számára</w:t>
      </w:r>
      <w:proofErr w:type="spellEnd"/>
      <w:r w:rsidRPr="00E3481D">
        <w:rPr>
          <w:rStyle w:val="FontStyle14"/>
          <w:sz w:val="24"/>
          <w:szCs w:val="24"/>
        </w:rPr>
        <w:t xml:space="preserve"> biztosító rendelkezésekre.</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A Szerződés egyes rendelkezéseinek érvénytelensége esetén a szerződés egyéb részei érvényben maradnak. Az érvénytelen rendelkezést a felek érvényes, gazdasági szempontból a lehető legnagyobb mértékben egyenértékű rendelkezéssel váltják fel.</w:t>
      </w:r>
    </w:p>
    <w:p w:rsidR="00873F62" w:rsidRDefault="00873F62" w:rsidP="003636E1">
      <w:pPr>
        <w:pStyle w:val="Style7"/>
        <w:widowControl/>
        <w:spacing w:line="240" w:lineRule="auto"/>
        <w:rPr>
          <w:rStyle w:val="FontStyle14"/>
          <w:sz w:val="24"/>
          <w:szCs w:val="24"/>
        </w:rPr>
      </w:pP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A Szerződésből eredő jogok és kötelezettségek teljes mértékű vagy részleges engedményezéséhez a mindenkori másik fél előzetes, írásbeli hozzájárulása szükséges.</w:t>
      </w:r>
    </w:p>
    <w:p w:rsidR="00873F62" w:rsidRPr="00E3481D" w:rsidRDefault="00873F62" w:rsidP="003636E1">
      <w:pPr>
        <w:pStyle w:val="Style7"/>
        <w:widowControl/>
        <w:spacing w:line="240" w:lineRule="auto"/>
        <w:rPr>
          <w:rStyle w:val="FontStyle14"/>
          <w:sz w:val="24"/>
          <w:szCs w:val="24"/>
        </w:rPr>
      </w:pPr>
      <w:r w:rsidRPr="00E3481D">
        <w:rPr>
          <w:rStyle w:val="FontStyle14"/>
          <w:sz w:val="24"/>
          <w:szCs w:val="24"/>
        </w:rPr>
        <w:t xml:space="preserve">A felek képviselői kijelentik, hogy a Szerződés aláírására teljes körű felhatalmazással rendelkeznek. A jelen </w:t>
      </w:r>
      <w:proofErr w:type="gramStart"/>
      <w:r w:rsidRPr="00E3481D">
        <w:rPr>
          <w:rStyle w:val="FontStyle14"/>
          <w:sz w:val="24"/>
          <w:szCs w:val="24"/>
        </w:rPr>
        <w:t xml:space="preserve">szerződés </w:t>
      </w:r>
      <w:r>
        <w:rPr>
          <w:rStyle w:val="FontStyle14"/>
          <w:sz w:val="24"/>
          <w:szCs w:val="24"/>
        </w:rPr>
        <w:t>…</w:t>
      </w:r>
      <w:proofErr w:type="gramEnd"/>
      <w:r>
        <w:rPr>
          <w:rStyle w:val="FontStyle14"/>
          <w:sz w:val="24"/>
          <w:szCs w:val="24"/>
        </w:rPr>
        <w:t>..</w:t>
      </w:r>
      <w:r w:rsidRPr="00E3481D">
        <w:rPr>
          <w:rStyle w:val="FontStyle14"/>
          <w:sz w:val="24"/>
          <w:szCs w:val="24"/>
        </w:rPr>
        <w:t xml:space="preserve"> példányban készült, </w:t>
      </w:r>
      <w:r>
        <w:rPr>
          <w:rStyle w:val="FontStyle14"/>
          <w:sz w:val="24"/>
          <w:szCs w:val="24"/>
        </w:rPr>
        <w:t>…..</w:t>
      </w:r>
      <w:r w:rsidRPr="00E3481D">
        <w:rPr>
          <w:rStyle w:val="FontStyle14"/>
          <w:sz w:val="24"/>
          <w:szCs w:val="24"/>
        </w:rPr>
        <w:t xml:space="preserve"> számozott oldalból áll.</w:t>
      </w:r>
    </w:p>
    <w:p w:rsidR="00873F62" w:rsidRDefault="00873F62" w:rsidP="003636E1">
      <w:pPr>
        <w:pStyle w:val="Style7"/>
        <w:widowControl/>
        <w:spacing w:line="240" w:lineRule="auto"/>
        <w:rPr>
          <w:rStyle w:val="FontStyle14"/>
          <w:sz w:val="24"/>
          <w:szCs w:val="24"/>
        </w:rPr>
      </w:pPr>
    </w:p>
    <w:p w:rsidR="00873F62" w:rsidRPr="00E3481D" w:rsidRDefault="008E08DC" w:rsidP="003636E1">
      <w:pPr>
        <w:pStyle w:val="Style7"/>
        <w:widowControl/>
        <w:spacing w:line="240" w:lineRule="auto"/>
        <w:rPr>
          <w:rStyle w:val="FontStyle14"/>
          <w:sz w:val="24"/>
          <w:szCs w:val="24"/>
        </w:rPr>
      </w:pPr>
      <w:r>
        <w:rPr>
          <w:rStyle w:val="FontStyle14"/>
          <w:sz w:val="24"/>
          <w:szCs w:val="24"/>
        </w:rPr>
        <w:t>…………………., 2018</w:t>
      </w:r>
      <w:r w:rsidR="00873F62" w:rsidRPr="00E3481D">
        <w:rPr>
          <w:rStyle w:val="FontStyle14"/>
          <w:sz w:val="24"/>
          <w:szCs w:val="24"/>
        </w:rPr>
        <w:t>. …………..</w:t>
      </w:r>
    </w:p>
    <w:p w:rsidR="00873F62" w:rsidRPr="00E3481D" w:rsidRDefault="00873F62" w:rsidP="003636E1">
      <w:pPr>
        <w:widowControl/>
        <w:autoSpaceDE/>
        <w:autoSpaceDN/>
        <w:jc w:val="both"/>
        <w:rPr>
          <w:rFonts w:ascii="Times New Roman" w:hAnsi="Times New Roman" w:cs="Times New Roman"/>
          <w:sz w:val="24"/>
          <w:szCs w:val="24"/>
        </w:rPr>
      </w:pPr>
    </w:p>
    <w:p w:rsidR="00873F62" w:rsidRPr="00E3481D" w:rsidRDefault="00873F62" w:rsidP="003636E1">
      <w:pPr>
        <w:widowControl/>
        <w:autoSpaceDE/>
        <w:autoSpaceDN/>
        <w:jc w:val="both"/>
        <w:rPr>
          <w:rFonts w:ascii="Times New Roman" w:hAnsi="Times New Roman" w:cs="Times New Roman"/>
          <w:sz w:val="24"/>
          <w:szCs w:val="24"/>
        </w:rPr>
      </w:pPr>
    </w:p>
    <w:p w:rsidR="00873F62" w:rsidRPr="00E3481D" w:rsidRDefault="00873F62" w:rsidP="003636E1">
      <w:pPr>
        <w:widowControl/>
        <w:autoSpaceDE/>
        <w:autoSpaceDN/>
        <w:jc w:val="both"/>
        <w:rPr>
          <w:rFonts w:ascii="Times New Roman" w:hAnsi="Times New Roman" w:cs="Times New Roman"/>
          <w:sz w:val="24"/>
          <w:szCs w:val="24"/>
        </w:rPr>
      </w:pPr>
    </w:p>
    <w:p w:rsidR="00873F62" w:rsidRPr="00E3481D" w:rsidRDefault="00873F62" w:rsidP="003636E1">
      <w:pPr>
        <w:widowControl/>
        <w:autoSpaceDE/>
        <w:autoSpaceDN/>
        <w:jc w:val="both"/>
        <w:rPr>
          <w:rFonts w:ascii="Times New Roman" w:hAnsi="Times New Roman" w:cs="Times New Roman"/>
          <w:sz w:val="24"/>
          <w:szCs w:val="24"/>
        </w:rPr>
      </w:pPr>
    </w:p>
    <w:p w:rsidR="00873F62" w:rsidRPr="00E3481D" w:rsidRDefault="00873F62" w:rsidP="003636E1">
      <w:pPr>
        <w:widowControl/>
        <w:autoSpaceDE/>
        <w:autoSpaceDN/>
        <w:jc w:val="both"/>
        <w:rPr>
          <w:rFonts w:ascii="Times New Roman" w:hAnsi="Times New Roman" w:cs="Times New Roman"/>
          <w:sz w:val="24"/>
          <w:szCs w:val="24"/>
        </w:rPr>
      </w:pPr>
    </w:p>
    <w:p w:rsidR="00873F62" w:rsidRPr="00E3481D" w:rsidRDefault="00873F62" w:rsidP="003636E1">
      <w:pPr>
        <w:widowControl/>
        <w:autoSpaceDE/>
        <w:autoSpaceDN/>
        <w:jc w:val="both"/>
        <w:rPr>
          <w:rFonts w:ascii="Times New Roman" w:hAnsi="Times New Roman" w:cs="Times New Roman"/>
          <w:sz w:val="24"/>
          <w:szCs w:val="24"/>
        </w:rPr>
      </w:pPr>
    </w:p>
    <w:p w:rsidR="00873F62" w:rsidRPr="00E3481D" w:rsidRDefault="00873F62" w:rsidP="003636E1">
      <w:pPr>
        <w:widowControl/>
        <w:autoSpaceDE/>
        <w:autoSpaceDN/>
        <w:jc w:val="both"/>
        <w:rPr>
          <w:rFonts w:ascii="Times New Roman" w:hAnsi="Times New Roman" w:cs="Times New Roman"/>
          <w:sz w:val="24"/>
          <w:szCs w:val="24"/>
        </w:rPr>
      </w:pPr>
    </w:p>
    <w:p w:rsidR="00873F62" w:rsidRPr="00E3481D" w:rsidRDefault="00873F62" w:rsidP="003636E1">
      <w:pPr>
        <w:widowControl/>
        <w:autoSpaceDE/>
        <w:autoSpaceDN/>
        <w:jc w:val="both"/>
        <w:rPr>
          <w:rFonts w:ascii="Times New Roman" w:hAnsi="Times New Roman" w:cs="Times New Roman"/>
          <w:sz w:val="24"/>
          <w:szCs w:val="24"/>
        </w:rPr>
      </w:pPr>
    </w:p>
    <w:p w:rsidR="00873F62" w:rsidRPr="00E3481D" w:rsidRDefault="00873F62" w:rsidP="003636E1">
      <w:pPr>
        <w:widowControl/>
        <w:autoSpaceDE/>
        <w:autoSpaceDN/>
        <w:jc w:val="both"/>
        <w:rPr>
          <w:rFonts w:ascii="Times New Roman" w:hAnsi="Times New Roman" w:cs="Times New Roman"/>
          <w:sz w:val="24"/>
          <w:szCs w:val="24"/>
        </w:rPr>
      </w:pPr>
    </w:p>
    <w:p w:rsidR="00873F62" w:rsidRPr="00E3481D" w:rsidRDefault="00873F62" w:rsidP="003636E1">
      <w:pPr>
        <w:widowControl/>
        <w:autoSpaceDE/>
        <w:autoSpaceDN/>
        <w:jc w:val="both"/>
        <w:rPr>
          <w:rFonts w:ascii="Times New Roman" w:hAnsi="Times New Roman" w:cs="Times New Roman"/>
          <w:i/>
          <w:sz w:val="24"/>
          <w:szCs w:val="24"/>
        </w:rPr>
      </w:pPr>
    </w:p>
    <w:p w:rsidR="00873F62" w:rsidRPr="00E3481D" w:rsidRDefault="00873F62" w:rsidP="003636E1">
      <w:pPr>
        <w:widowControl/>
        <w:autoSpaceDE/>
        <w:autoSpaceDN/>
        <w:jc w:val="both"/>
        <w:rPr>
          <w:rFonts w:ascii="Times New Roman" w:hAnsi="Times New Roman" w:cs="Times New Roman"/>
          <w:sz w:val="24"/>
          <w:szCs w:val="24"/>
        </w:rPr>
      </w:pPr>
    </w:p>
    <w:p w:rsidR="00873F62" w:rsidRPr="00E3481D" w:rsidRDefault="00873F62" w:rsidP="003636E1">
      <w:pPr>
        <w:widowControl/>
        <w:autoSpaceDE/>
        <w:autoSpaceDN/>
        <w:jc w:val="both"/>
        <w:rPr>
          <w:rFonts w:ascii="Times New Roman" w:hAnsi="Times New Roman" w:cs="Times New Roman"/>
          <w:sz w:val="24"/>
          <w:szCs w:val="24"/>
        </w:rPr>
      </w:pPr>
    </w:p>
    <w:p w:rsidR="00873F62" w:rsidRPr="00E3481D" w:rsidRDefault="00873F62" w:rsidP="003636E1">
      <w:pPr>
        <w:widowControl/>
        <w:autoSpaceDE/>
        <w:autoSpaceDN/>
        <w:jc w:val="both"/>
        <w:rPr>
          <w:rFonts w:ascii="Times New Roman" w:hAnsi="Times New Roman" w:cs="Times New Roman"/>
          <w:sz w:val="24"/>
          <w:szCs w:val="24"/>
        </w:rPr>
      </w:pPr>
    </w:p>
    <w:p w:rsidR="00873F62" w:rsidRPr="00E3481D" w:rsidRDefault="00873F62" w:rsidP="003636E1">
      <w:pPr>
        <w:widowControl/>
        <w:autoSpaceDE/>
        <w:autoSpaceDN/>
        <w:jc w:val="both"/>
        <w:rPr>
          <w:rFonts w:ascii="Times New Roman" w:hAnsi="Times New Roman" w:cs="Times New Roman"/>
          <w:sz w:val="24"/>
          <w:szCs w:val="24"/>
        </w:rPr>
      </w:pPr>
    </w:p>
    <w:sectPr w:rsidR="00873F62" w:rsidRPr="00E3481D" w:rsidSect="00EA09C0">
      <w:headerReference w:type="default" r:id="rId24"/>
      <w:pgSz w:w="11907" w:h="16840" w:code="9"/>
      <w:pgMar w:top="851" w:right="1418" w:bottom="709" w:left="1418" w:header="708" w:footer="666"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09B" w:rsidRDefault="00C4509B" w:rsidP="009839FF">
      <w:r>
        <w:separator/>
      </w:r>
    </w:p>
  </w:endnote>
  <w:endnote w:type="continuationSeparator" w:id="0">
    <w:p w:rsidR="00C4509B" w:rsidRDefault="00C4509B" w:rsidP="0098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EE"/>
    <w:family w:val="roman"/>
    <w:notTrueType/>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oudy Old Style A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G Times">
    <w:charset w:val="00"/>
    <w:family w:val="roman"/>
    <w:pitch w:val="variable"/>
    <w:sig w:usb0="00000003" w:usb1="00000000" w:usb2="00000000" w:usb3="00000000" w:csb0="0000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BB" w:rsidRPr="000D74A5" w:rsidRDefault="005900BB">
    <w:pPr>
      <w:pStyle w:val="llb"/>
      <w:jc w:val="center"/>
      <w:rPr>
        <w:rFonts w:ascii="Garamond" w:hAnsi="Garamond"/>
      </w:rPr>
    </w:pPr>
    <w:r w:rsidRPr="000D74A5">
      <w:rPr>
        <w:rFonts w:ascii="Garamond" w:hAnsi="Garamond"/>
      </w:rPr>
      <w:fldChar w:fldCharType="begin"/>
    </w:r>
    <w:r w:rsidRPr="000D74A5">
      <w:rPr>
        <w:rFonts w:ascii="Garamond" w:hAnsi="Garamond"/>
      </w:rPr>
      <w:instrText>PAGE   \* MERGEFORMAT</w:instrText>
    </w:r>
    <w:r w:rsidRPr="000D74A5">
      <w:rPr>
        <w:rFonts w:ascii="Garamond" w:hAnsi="Garamond"/>
      </w:rPr>
      <w:fldChar w:fldCharType="separate"/>
    </w:r>
    <w:r w:rsidR="00F37DFF">
      <w:rPr>
        <w:rFonts w:ascii="Garamond" w:hAnsi="Garamond"/>
        <w:noProof/>
      </w:rPr>
      <w:t>2</w:t>
    </w:r>
    <w:r w:rsidRPr="000D74A5">
      <w:rPr>
        <w:rFonts w:ascii="Garamond" w:hAnsi="Garamond"/>
      </w:rPr>
      <w:fldChar w:fldCharType="end"/>
    </w:r>
  </w:p>
  <w:p w:rsidR="005900BB" w:rsidRDefault="005900B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BB" w:rsidRDefault="005900B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BB" w:rsidRPr="00AF12C5" w:rsidRDefault="005900BB" w:rsidP="00B56C0D">
    <w:pPr>
      <w:pStyle w:val="llb"/>
      <w:rPr>
        <w:rFonts w:cs="Arial"/>
        <w:b/>
        <w:sz w:val="48"/>
      </w:rPr>
    </w:pPr>
    <w:r w:rsidRPr="00AF12C5">
      <w:rPr>
        <w:rFonts w:cs="Arial"/>
        <w:b/>
        <w:sz w:val="48"/>
      </w:rPr>
      <w:tab/>
    </w:r>
    <w:r w:rsidRPr="00AF12C5">
      <w:rPr>
        <w:rFonts w:cs="Arial"/>
        <w:b/>
        <w:sz w:val="4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BB" w:rsidRDefault="005900BB">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BB" w:rsidRPr="00AF12C5" w:rsidRDefault="005900BB" w:rsidP="00B56C0D">
    <w:pPr>
      <w:pStyle w:val="llb"/>
      <w:rPr>
        <w:rFonts w:cs="Arial"/>
        <w:b/>
        <w:sz w:val="48"/>
      </w:rPr>
    </w:pPr>
    <w:r w:rsidRPr="00AF12C5">
      <w:rPr>
        <w:rFonts w:cs="Arial"/>
        <w:b/>
        <w:sz w:val="48"/>
      </w:rPr>
      <w:tab/>
    </w:r>
    <w:r>
      <w:fldChar w:fldCharType="begin"/>
    </w:r>
    <w:r>
      <w:instrText xml:space="preserve"> PAGE  \* MERGEFORMAT </w:instrText>
    </w:r>
    <w:r>
      <w:fldChar w:fldCharType="separate"/>
    </w:r>
    <w:r w:rsidR="00F37DFF">
      <w:rPr>
        <w:noProof/>
      </w:rPr>
      <w:t>58</w:t>
    </w:r>
    <w:r>
      <w:rPr>
        <w:noProof/>
      </w:rPr>
      <w:fldChar w:fldCharType="end"/>
    </w:r>
    <w:r>
      <w:tab/>
    </w:r>
    <w:fldSimple w:instr=" DOCVARIABLE &quot;LW_Confidence&quot; \* MERGEFORMAT ">
      <w:r>
        <w:t xml:space="preserve"> </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BB" w:rsidRPr="00AF12C5" w:rsidRDefault="005900BB" w:rsidP="00B56C0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09B" w:rsidRDefault="00C4509B" w:rsidP="009839FF">
      <w:r>
        <w:separator/>
      </w:r>
    </w:p>
  </w:footnote>
  <w:footnote w:type="continuationSeparator" w:id="0">
    <w:p w:rsidR="00C4509B" w:rsidRDefault="00C4509B" w:rsidP="009839FF">
      <w:r>
        <w:continuationSeparator/>
      </w:r>
    </w:p>
  </w:footnote>
  <w:footnote w:id="1">
    <w:p w:rsidR="005900BB" w:rsidRDefault="005900BB" w:rsidP="009839FF">
      <w:pPr>
        <w:pStyle w:val="Lbjegyzetszveg"/>
      </w:pPr>
      <w:r>
        <w:rPr>
          <w:rStyle w:val="Lbjegyzet-hivatkozs"/>
        </w:rPr>
        <w:footnoteRef/>
      </w:r>
      <w:r>
        <w:t xml:space="preserve"> </w:t>
      </w:r>
      <w:r>
        <w:rPr>
          <w:rFonts w:ascii="Garamond" w:hAnsi="Garamond"/>
        </w:rPr>
        <w:t xml:space="preserve">Mintáját </w:t>
      </w:r>
      <w:r w:rsidRPr="00064DC8">
        <w:rPr>
          <w:rFonts w:ascii="Garamond" w:hAnsi="Garamond"/>
        </w:rPr>
        <w:t>a 44/2015. (XI</w:t>
      </w:r>
      <w:r>
        <w:rPr>
          <w:rFonts w:ascii="Garamond" w:hAnsi="Garamond"/>
        </w:rPr>
        <w:t xml:space="preserve">. 2.) </w:t>
      </w:r>
      <w:proofErr w:type="spellStart"/>
      <w:r>
        <w:rPr>
          <w:rFonts w:ascii="Garamond" w:hAnsi="Garamond"/>
        </w:rPr>
        <w:t>MvM</w:t>
      </w:r>
      <w:proofErr w:type="spellEnd"/>
      <w:r>
        <w:rPr>
          <w:rFonts w:ascii="Garamond" w:hAnsi="Garamond"/>
        </w:rPr>
        <w:t xml:space="preserve"> rendelet </w:t>
      </w:r>
      <w:r w:rsidRPr="005B6C0B">
        <w:rPr>
          <w:rFonts w:ascii="Garamond" w:hAnsi="Garamond"/>
        </w:rPr>
        <w:t>21. melléklet</w:t>
      </w:r>
      <w:r>
        <w:rPr>
          <w:rFonts w:ascii="Garamond" w:hAnsi="Garamond"/>
        </w:rPr>
        <w:t>e tartalmazza</w:t>
      </w:r>
    </w:p>
  </w:footnote>
  <w:footnote w:id="2">
    <w:p w:rsidR="005900BB" w:rsidRPr="00931937" w:rsidRDefault="005900BB" w:rsidP="00B6151F">
      <w:pPr>
        <w:pStyle w:val="Lbjegyzetszveg"/>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3">
    <w:p w:rsidR="005900BB" w:rsidRPr="00610E3F" w:rsidRDefault="005900BB" w:rsidP="00B6151F">
      <w:pPr>
        <w:pStyle w:val="Lbjegyzetszveg"/>
      </w:pPr>
      <w:r w:rsidRPr="009971F5">
        <w:rPr>
          <w:rStyle w:val="Lbjegyzet-hivatkozs"/>
        </w:rPr>
        <w:footnoteRef/>
      </w:r>
      <w:r>
        <w:tab/>
        <w:t>Kizárási okokra vonatkozó információ.</w:t>
      </w:r>
    </w:p>
  </w:footnote>
  <w:footnote w:id="4">
    <w:p w:rsidR="005900BB" w:rsidRPr="00684ABC" w:rsidRDefault="005900BB" w:rsidP="00B6151F">
      <w:pPr>
        <w:pStyle w:val="Lbjegyzetszveg"/>
      </w:pPr>
      <w:r w:rsidRPr="009971F5">
        <w:rPr>
          <w:rStyle w:val="Lbjegyzet-hivatkozs"/>
        </w:rPr>
        <w:footnoteRef/>
      </w:r>
      <w:r>
        <w:tab/>
        <w:t xml:space="preserve">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p>
  </w:footnote>
  <w:footnote w:id="5">
    <w:p w:rsidR="005900BB" w:rsidRPr="00610E3F" w:rsidRDefault="005900BB" w:rsidP="00B6151F">
      <w:pPr>
        <w:pStyle w:val="Lbjegyzetszveg"/>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6">
    <w:p w:rsidR="005900BB" w:rsidRPr="00610E3F" w:rsidRDefault="005900BB" w:rsidP="00B6151F">
      <w:pPr>
        <w:pStyle w:val="Lbjegyzetszveg"/>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t xml:space="preserve"> </w:t>
      </w:r>
    </w:p>
  </w:footnote>
  <w:footnote w:id="7">
    <w:p w:rsidR="005900BB" w:rsidRPr="00610E11" w:rsidRDefault="005900BB" w:rsidP="00B6151F">
      <w:pPr>
        <w:pStyle w:val="Lbjegyzetszveg"/>
      </w:pPr>
      <w:r w:rsidRPr="009971F5">
        <w:rPr>
          <w:rStyle w:val="Lbjegyzet-hivatkozs"/>
        </w:rPr>
        <w:footnoteRef/>
      </w:r>
      <w:r>
        <w:tab/>
        <w:t>A 2014/24/EU irányelv 74–77. cikke, és a 2014/25/EU irányelv 91–94. cikke.</w:t>
      </w:r>
    </w:p>
  </w:footnote>
  <w:footnote w:id="8">
    <w:p w:rsidR="005900BB" w:rsidRPr="00610E3F" w:rsidRDefault="005900BB" w:rsidP="00B6151F">
      <w:pPr>
        <w:pStyle w:val="Lbjegyzetszveg"/>
      </w:pPr>
      <w:r w:rsidRPr="009971F5">
        <w:rPr>
          <w:rStyle w:val="Lbjegyzet-hivatkozs"/>
        </w:rPr>
        <w:footnoteRef/>
      </w:r>
      <w:r>
        <w:tab/>
        <w:t>Az Európai Parlament és a Tanács 2014. február 26-i 2014/23/EU irányelve a koncessziós szerződésekről (HL L 94., 2014.3.28</w:t>
      </w:r>
      <w:proofErr w:type="gramStart"/>
      <w:r>
        <w:t>.,</w:t>
      </w:r>
      <w:proofErr w:type="gramEnd"/>
      <w:r>
        <w:t xml:space="preserve"> 1. o.).</w:t>
      </w:r>
    </w:p>
  </w:footnote>
  <w:footnote w:id="9">
    <w:p w:rsidR="005900BB" w:rsidRPr="00610E3F" w:rsidRDefault="005900BB" w:rsidP="00B6151F">
      <w:pPr>
        <w:pStyle w:val="Lbjegyzetszveg"/>
      </w:pPr>
      <w:r w:rsidRPr="009971F5">
        <w:rPr>
          <w:rStyle w:val="Lbjegyzet-hivatkozs"/>
        </w:rPr>
        <w:footnoteRef/>
      </w:r>
      <w:r>
        <w:tab/>
        <w:t>Lásd a 2014/24/EU irányelv 90. cikkének (3) bekezdését.</w:t>
      </w:r>
    </w:p>
  </w:footnote>
  <w:footnote w:id="10">
    <w:p w:rsidR="005900BB" w:rsidRPr="00507328" w:rsidRDefault="005900BB" w:rsidP="00B6151F">
      <w:pPr>
        <w:pStyle w:val="Lbjegyzetszveg"/>
      </w:pPr>
      <w:r w:rsidRPr="009971F5">
        <w:rPr>
          <w:rStyle w:val="Lbjegyzet-hivatkozs"/>
        </w:rPr>
        <w:footnoteRef/>
      </w:r>
      <w:r>
        <w:tab/>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11">
    <w:p w:rsidR="005900BB" w:rsidRPr="00931937" w:rsidRDefault="005900BB" w:rsidP="00B6151F">
      <w:pPr>
        <w:pStyle w:val="Lbjegyzetszveg"/>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12">
    <w:p w:rsidR="005900BB" w:rsidRPr="00931937" w:rsidRDefault="005900BB" w:rsidP="00B6151F">
      <w:pPr>
        <w:pStyle w:val="Lbjegyzetszveg"/>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3">
    <w:p w:rsidR="005900BB" w:rsidRPr="00610E3F" w:rsidRDefault="005900BB" w:rsidP="00B6151F">
      <w:pPr>
        <w:pStyle w:val="Lbjegyzetszveg"/>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4">
    <w:p w:rsidR="005900BB" w:rsidRPr="00471C9E" w:rsidRDefault="005900BB" w:rsidP="00B6151F">
      <w:pPr>
        <w:pStyle w:val="Lbjegyzetszveg"/>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15">
    <w:p w:rsidR="005900BB" w:rsidRPr="00A371E2" w:rsidRDefault="005900BB" w:rsidP="00B6151F">
      <w:pPr>
        <w:pStyle w:val="Lbjegyzetszveg"/>
      </w:pPr>
      <w:r w:rsidRPr="009971F5">
        <w:rPr>
          <w:rStyle w:val="Lbjegyzet-hivatkozs"/>
        </w:rPr>
        <w:footnoteRef/>
      </w:r>
      <w:r>
        <w:tab/>
        <w:t>Lásd a II. rész C. szakaszát.</w:t>
      </w:r>
    </w:p>
  </w:footnote>
  <w:footnote w:id="16">
    <w:p w:rsidR="005900BB" w:rsidRPr="00A07D06" w:rsidRDefault="005900BB" w:rsidP="00B6151F">
      <w:pPr>
        <w:pStyle w:val="Lbjegyzetszveg"/>
      </w:pPr>
      <w:r w:rsidRPr="009971F5">
        <w:rPr>
          <w:rStyle w:val="Lbjegyzet-hivatkozs"/>
        </w:rPr>
        <w:footnoteRef/>
      </w:r>
      <w: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7">
    <w:p w:rsidR="005900BB" w:rsidRPr="00931937" w:rsidRDefault="005900BB" w:rsidP="00B6151F">
      <w:pPr>
        <w:pStyle w:val="Lbjegyzetszveg"/>
      </w:pPr>
      <w:r w:rsidRPr="009971F5">
        <w:rPr>
          <w:rStyle w:val="Lbjegyzet-hivatkozs"/>
        </w:rPr>
        <w:footnoteRef/>
      </w:r>
      <w:r>
        <w:tab/>
        <w:t>A 2014/25/EU irányelv 80. cikkének (2) bekezdése alapján a közszolgáltató ajánlatkérők – függetlenül attól, hogy ajánlatkérő szervek-e – eldönthetik, hogy alkalmazzák-e a 2014/24/EU irányelv 58. cikkében előírt kiválasztási szempontokat (IV. rész, A</w:t>
      </w:r>
      <w:proofErr w:type="gramStart"/>
      <w:r>
        <w:t>.,</w:t>
      </w:r>
      <w:proofErr w:type="gramEnd"/>
      <w:r>
        <w:t xml:space="preserve"> B. és C. szakasz). </w:t>
      </w:r>
    </w:p>
  </w:footnote>
  <w:footnote w:id="18">
    <w:p w:rsidR="005900BB" w:rsidRPr="00931937" w:rsidRDefault="005900BB" w:rsidP="00B6151F">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9">
    <w:p w:rsidR="005900BB" w:rsidRPr="00610E11" w:rsidRDefault="005900BB" w:rsidP="00B6151F">
      <w:pPr>
        <w:pStyle w:val="Lbjegyzetszveg"/>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0">
    <w:p w:rsidR="005900BB" w:rsidRPr="00931937" w:rsidRDefault="005900BB" w:rsidP="00B6151F">
      <w:pPr>
        <w:pStyle w:val="Lbjegyzetszveg"/>
      </w:pPr>
      <w:r w:rsidRPr="009971F5">
        <w:rPr>
          <w:rStyle w:val="Lbjegyzet-hivatkozs"/>
        </w:rPr>
        <w:footnoteRef/>
      </w:r>
      <w:r>
        <w:tab/>
      </w:r>
      <w:proofErr w:type="gramStart"/>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t>megkülönböztetésmentes</w:t>
      </w:r>
      <w:proofErr w:type="spellEnd"/>
      <w:r>
        <w:t xml:space="preserve"> szempontok vagy szabályok alapján kell végezni.</w:t>
      </w:r>
      <w:proofErr w:type="gramEnd"/>
    </w:p>
  </w:footnote>
  <w:footnote w:id="21">
    <w:p w:rsidR="005900BB" w:rsidRPr="001A2A2A"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2">
    <w:p w:rsidR="005900BB" w:rsidRPr="00011DCA"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3">
    <w:p w:rsidR="005900BB" w:rsidRPr="00F74DE4"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4">
    <w:p w:rsidR="005900BB" w:rsidRPr="00FD1006"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5">
    <w:p w:rsidR="005900BB" w:rsidRPr="00FD1006"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6">
    <w:p w:rsidR="005900BB" w:rsidRPr="002C475F"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7">
    <w:p w:rsidR="005900BB" w:rsidRPr="00D90077"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8">
    <w:p w:rsidR="005900BB" w:rsidRPr="00595858"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29">
    <w:p w:rsidR="005900BB" w:rsidRPr="00F74DE4"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3" w:name="_DV_C939"/>
      <w:r>
        <w:t>beilleszkedése</w:t>
      </w:r>
      <w:bookmarkEnd w:id="3"/>
      <w:r>
        <w:t>.</w:t>
      </w:r>
    </w:p>
  </w:footnote>
  <w:footnote w:id="30">
    <w:p w:rsidR="005900BB" w:rsidRPr="00740F49"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1">
    <w:p w:rsidR="005900BB" w:rsidRPr="001A2A2A"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2">
    <w:p w:rsidR="005900BB" w:rsidRPr="00751AB4"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3">
    <w:p w:rsidR="005900BB" w:rsidRPr="00953D55"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34">
    <w:p w:rsidR="005900BB" w:rsidRPr="00953D55"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35">
    <w:p w:rsidR="005900BB" w:rsidRPr="00953D55"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36">
    <w:p w:rsidR="005900BB" w:rsidRPr="00953D55"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7">
    <w:p w:rsidR="005900BB" w:rsidRPr="00953D55"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38">
    <w:p w:rsidR="005900BB" w:rsidRPr="00B02DB1"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39">
    <w:p w:rsidR="005900BB" w:rsidRPr="004927EB"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40">
    <w:p w:rsidR="005900BB" w:rsidRPr="00D93D64"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rsidR="005900BB" w:rsidRPr="004927EB"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2">
    <w:p w:rsidR="005900BB" w:rsidRPr="00EA76B4"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3">
    <w:p w:rsidR="005900BB" w:rsidRPr="00595858"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44">
    <w:p w:rsidR="005900BB" w:rsidRPr="000C6D4B"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5">
    <w:p w:rsidR="005900BB" w:rsidRPr="007943E3"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6">
    <w:p w:rsidR="005900BB" w:rsidRPr="00F506C0"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7">
    <w:p w:rsidR="005900BB" w:rsidRPr="00F506C0"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8">
    <w:p w:rsidR="005900BB" w:rsidRPr="00D93D64"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9">
    <w:p w:rsidR="005900BB" w:rsidRPr="00EA6A87"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50">
    <w:p w:rsidR="005900BB" w:rsidRPr="00EA6A87"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1">
    <w:p w:rsidR="005900BB" w:rsidRPr="004927EB"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2">
    <w:p w:rsidR="005900BB" w:rsidRPr="00064F3E"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3">
    <w:p w:rsidR="005900BB" w:rsidRPr="00A9472E"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rsidR="005900BB" w:rsidRPr="00A9472E"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5">
    <w:p w:rsidR="005900BB" w:rsidRPr="00197A99"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rsidR="005900BB" w:rsidRPr="00126C86"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7">
    <w:p w:rsidR="005900BB" w:rsidRPr="000C6D4B"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8">
    <w:p w:rsidR="005900BB" w:rsidRPr="00EF70A4"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9">
    <w:p w:rsidR="005900BB" w:rsidRPr="00EF70A4"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60">
    <w:p w:rsidR="005900BB" w:rsidRPr="001B1B7A"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1">
    <w:p w:rsidR="005900BB" w:rsidRPr="009D444A"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2">
    <w:p w:rsidR="005900BB" w:rsidRPr="00197A99"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3">
    <w:p w:rsidR="005900BB" w:rsidRPr="006D7B07"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4">
    <w:p w:rsidR="005900BB" w:rsidRPr="00B95EC1"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5">
    <w:p w:rsidR="005900BB" w:rsidRPr="000C6D4B"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rsidR="005900BB" w:rsidRPr="00B95EC1"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7">
    <w:p w:rsidR="005900BB" w:rsidRPr="00463B94"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8">
    <w:p w:rsidR="005900BB" w:rsidRPr="00463B94" w:rsidRDefault="005900BB" w:rsidP="00B6151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BB" w:rsidRDefault="005900B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BB" w:rsidRDefault="005900B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BB" w:rsidRDefault="005900BB">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BB" w:rsidRDefault="005900BB">
    <w:pPr>
      <w:pStyle w:val="lfej"/>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56332E"/>
    <w:lvl w:ilvl="0">
      <w:start w:val="1"/>
      <w:numFmt w:val="decimal"/>
      <w:pStyle w:val="Szmozottlista5"/>
      <w:lvlText w:val="%1."/>
      <w:lvlJc w:val="left"/>
      <w:pPr>
        <w:tabs>
          <w:tab w:val="num" w:pos="1492"/>
        </w:tabs>
        <w:ind w:left="1492" w:hanging="360"/>
      </w:pPr>
      <w:rPr>
        <w:rFonts w:cs="Times New Roman"/>
      </w:rPr>
    </w:lvl>
  </w:abstractNum>
  <w:abstractNum w:abstractNumId="1">
    <w:nsid w:val="FFFFFF7D"/>
    <w:multiLevelType w:val="singleLevel"/>
    <w:tmpl w:val="19624322"/>
    <w:lvl w:ilvl="0">
      <w:start w:val="1"/>
      <w:numFmt w:val="decimal"/>
      <w:pStyle w:val="Szmozottlista4"/>
      <w:lvlText w:val="%1."/>
      <w:lvlJc w:val="left"/>
      <w:pPr>
        <w:tabs>
          <w:tab w:val="num" w:pos="1209"/>
        </w:tabs>
        <w:ind w:left="1209" w:hanging="360"/>
      </w:pPr>
      <w:rPr>
        <w:rFonts w:cs="Times New Roman"/>
      </w:rPr>
    </w:lvl>
  </w:abstractNum>
  <w:abstractNum w:abstractNumId="2">
    <w:nsid w:val="FFFFFF7E"/>
    <w:multiLevelType w:val="singleLevel"/>
    <w:tmpl w:val="CD68A132"/>
    <w:lvl w:ilvl="0">
      <w:start w:val="1"/>
      <w:numFmt w:val="decimal"/>
      <w:pStyle w:val="Szmozottlista3"/>
      <w:lvlText w:val="%1."/>
      <w:lvlJc w:val="left"/>
      <w:pPr>
        <w:tabs>
          <w:tab w:val="num" w:pos="926"/>
        </w:tabs>
        <w:ind w:left="926" w:hanging="360"/>
      </w:pPr>
      <w:rPr>
        <w:rFonts w:cs="Times New Roman"/>
      </w:rPr>
    </w:lvl>
  </w:abstractNum>
  <w:abstractNum w:abstractNumId="3">
    <w:nsid w:val="FFFFFF7F"/>
    <w:multiLevelType w:val="singleLevel"/>
    <w:tmpl w:val="8904CAD0"/>
    <w:lvl w:ilvl="0">
      <w:start w:val="1"/>
      <w:numFmt w:val="decimal"/>
      <w:pStyle w:val="Szmozottlista2"/>
      <w:lvlText w:val="%1."/>
      <w:lvlJc w:val="left"/>
      <w:pPr>
        <w:tabs>
          <w:tab w:val="num" w:pos="643"/>
        </w:tabs>
        <w:ind w:left="643" w:hanging="360"/>
      </w:pPr>
      <w:rPr>
        <w:rFonts w:cs="Times New Roman"/>
      </w:rPr>
    </w:lvl>
  </w:abstractNum>
  <w:abstractNum w:abstractNumId="4">
    <w:nsid w:val="FFFFFFFB"/>
    <w:multiLevelType w:val="multilevel"/>
    <w:tmpl w:val="FFFFFFFF"/>
    <w:lvl w:ilvl="0">
      <w:start w:val="1"/>
      <w:numFmt w:val="none"/>
      <w:lvlText w:val="."/>
      <w:legacy w:legacy="1" w:legacySpace="0" w:legacyIndent="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00000003"/>
    <w:multiLevelType w:val="singleLevel"/>
    <w:tmpl w:val="00000003"/>
    <w:name w:val="WW8Num4"/>
    <w:lvl w:ilvl="0">
      <w:start w:val="1"/>
      <w:numFmt w:val="decimal"/>
      <w:lvlText w:val="%1.)"/>
      <w:lvlJc w:val="left"/>
      <w:pPr>
        <w:tabs>
          <w:tab w:val="num" w:pos="720"/>
        </w:tabs>
        <w:ind w:left="720" w:hanging="360"/>
      </w:pPr>
      <w:rPr>
        <w:rFonts w:cs="Times New Roman"/>
      </w:rPr>
    </w:lvl>
  </w:abstractNum>
  <w:abstractNum w:abstractNumId="6">
    <w:nsid w:val="0057389D"/>
    <w:multiLevelType w:val="multilevel"/>
    <w:tmpl w:val="A8D0AD70"/>
    <w:name w:val="Plato Schedule Numbering List"/>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720"/>
        </w:tabs>
        <w:ind w:left="720" w:hanging="720"/>
      </w:pPr>
      <w:rPr>
        <w:rFonts w:cs="Times New Roman"/>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4"/>
      <w:lvlText w:val="%1.%2.%3.%4"/>
      <w:lvlJc w:val="left"/>
      <w:pPr>
        <w:tabs>
          <w:tab w:val="num" w:pos="2880"/>
        </w:tabs>
        <w:ind w:left="2880" w:hanging="1080"/>
      </w:pPr>
      <w:rPr>
        <w:rFonts w:cs="Times New Roman"/>
        <w:caps w:val="0"/>
        <w:effect w:val="none"/>
      </w:rPr>
    </w:lvl>
    <w:lvl w:ilvl="4">
      <w:start w:val="1"/>
      <w:numFmt w:val="lowerLetter"/>
      <w:pStyle w:val="ScheduleL5"/>
      <w:lvlText w:val="(%5)"/>
      <w:lvlJc w:val="left"/>
      <w:pPr>
        <w:tabs>
          <w:tab w:val="num" w:pos="3600"/>
        </w:tabs>
        <w:ind w:left="3600" w:hanging="720"/>
      </w:pPr>
      <w:rPr>
        <w:rFonts w:cs="Times New Roman"/>
        <w:caps w:val="0"/>
        <w:effect w:val="none"/>
      </w:rPr>
    </w:lvl>
    <w:lvl w:ilvl="5">
      <w:start w:val="1"/>
      <w:numFmt w:val="lowerRoman"/>
      <w:pStyle w:val="ScheduleL6"/>
      <w:lvlText w:val="(%6)"/>
      <w:lvlJc w:val="left"/>
      <w:pPr>
        <w:tabs>
          <w:tab w:val="num" w:pos="4320"/>
        </w:tabs>
        <w:ind w:left="4320" w:hanging="720"/>
      </w:pPr>
      <w:rPr>
        <w:rFonts w:cs="Times New Roman"/>
        <w:caps w:val="0"/>
        <w:effect w:val="none"/>
      </w:rPr>
    </w:lvl>
    <w:lvl w:ilvl="6">
      <w:start w:val="1"/>
      <w:numFmt w:val="decimal"/>
      <w:pStyle w:val="ScheduleL7"/>
      <w:lvlText w:val="(%7)"/>
      <w:lvlJc w:val="left"/>
      <w:pPr>
        <w:tabs>
          <w:tab w:val="num" w:pos="5040"/>
        </w:tabs>
        <w:ind w:left="5040" w:hanging="720"/>
      </w:pPr>
      <w:rPr>
        <w:rFonts w:cs="Times New Roman"/>
        <w:caps w:val="0"/>
        <w:effect w:val="none"/>
      </w:rPr>
    </w:lvl>
    <w:lvl w:ilvl="7">
      <w:start w:val="1"/>
      <w:numFmt w:val="none"/>
      <w:pStyle w:val="ScheduleL8"/>
      <w:lvlText w:val=""/>
      <w:lvlJc w:val="left"/>
      <w:pPr>
        <w:tabs>
          <w:tab w:val="num" w:pos="5040"/>
        </w:tabs>
        <w:ind w:left="5040" w:hanging="720"/>
      </w:pPr>
      <w:rPr>
        <w:rFonts w:cs="Times New Roman"/>
        <w:caps w:val="0"/>
        <w:effect w:val="none"/>
      </w:rPr>
    </w:lvl>
    <w:lvl w:ilvl="8">
      <w:start w:val="1"/>
      <w:numFmt w:val="none"/>
      <w:pStyle w:val="ScheduleL9"/>
      <w:lvlText w:val=""/>
      <w:lvlJc w:val="left"/>
      <w:pPr>
        <w:tabs>
          <w:tab w:val="num" w:pos="5040"/>
        </w:tabs>
        <w:ind w:left="5040" w:hanging="720"/>
      </w:pPr>
      <w:rPr>
        <w:rFonts w:cs="Times New Roman"/>
        <w:caps w:val="0"/>
        <w:effect w:val="none"/>
      </w:rPr>
    </w:lvl>
  </w:abstractNum>
  <w:abstractNum w:abstractNumId="7">
    <w:nsid w:val="044209E7"/>
    <w:multiLevelType w:val="multilevel"/>
    <w:tmpl w:val="62E471BD"/>
    <w:name w:val="PBApp"/>
    <w:lvl w:ilvl="0">
      <w:start w:val="1"/>
      <w:numFmt w:val="decimal"/>
      <w:pStyle w:val="PBAppHead"/>
      <w:suff w:val="nothing"/>
      <w:lvlText w:val="Appendix %1"/>
      <w:lvlJc w:val="left"/>
      <w:rPr>
        <w:rFonts w:cs="Times New Roman"/>
        <w:b/>
        <w:bCs/>
        <w:i w:val="0"/>
        <w:iCs w:val="0"/>
      </w:rPr>
    </w:lvl>
    <w:lvl w:ilvl="1">
      <w:start w:val="1"/>
      <w:numFmt w:val="decimal"/>
      <w:pStyle w:val="PBApp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8">
    <w:nsid w:val="04F02CA7"/>
    <w:multiLevelType w:val="multilevel"/>
    <w:tmpl w:val="3790152C"/>
    <w:lvl w:ilvl="0">
      <w:start w:val="1"/>
      <w:numFmt w:val="decimal"/>
      <w:lvlText w:val="%1."/>
      <w:lvlJc w:val="left"/>
      <w:pPr>
        <w:tabs>
          <w:tab w:val="num" w:pos="432"/>
        </w:tabs>
        <w:ind w:left="432" w:hanging="432"/>
      </w:pPr>
      <w:rPr>
        <w:rFonts w:cs="Times New Roman" w:hint="default"/>
        <w:b/>
        <w:sz w:val="24"/>
        <w:szCs w:val="24"/>
      </w:rPr>
    </w:lvl>
    <w:lvl w:ilvl="1">
      <w:start w:val="1"/>
      <w:numFmt w:val="decimal"/>
      <w:lvlText w:val="%1.%2."/>
      <w:lvlJc w:val="left"/>
      <w:pPr>
        <w:tabs>
          <w:tab w:val="num" w:pos="2276"/>
        </w:tabs>
        <w:ind w:left="2665" w:hanging="821"/>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9692A90"/>
    <w:multiLevelType w:val="hybridMultilevel"/>
    <w:tmpl w:val="A4E20F4C"/>
    <w:lvl w:ilvl="0" w:tplc="5A8649F8">
      <w:start w:val="1"/>
      <w:numFmt w:val="upperRoman"/>
      <w:lvlText w:val="%1."/>
      <w:lvlJc w:val="left"/>
      <w:pPr>
        <w:tabs>
          <w:tab w:val="num" w:pos="862"/>
        </w:tabs>
        <w:ind w:left="862" w:hanging="720"/>
      </w:pPr>
      <w:rPr>
        <w:rFonts w:cs="Times New Roman" w:hint="default"/>
        <w:b/>
        <w:i w:val="0"/>
      </w:rPr>
    </w:lvl>
    <w:lvl w:ilvl="1" w:tplc="084EFBEE">
      <w:start w:val="1"/>
      <w:numFmt w:val="decimal"/>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nsid w:val="154C3A9E"/>
    <w:multiLevelType w:val="multilevel"/>
    <w:tmpl w:val="1DE09FF0"/>
    <w:lvl w:ilvl="0">
      <w:start w:val="7"/>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11">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30C2EC6"/>
    <w:multiLevelType w:val="multilevel"/>
    <w:tmpl w:val="766C966C"/>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5">
    <w:nsid w:val="254E5F86"/>
    <w:multiLevelType w:val="multilevel"/>
    <w:tmpl w:val="1F6829B0"/>
    <w:lvl w:ilvl="0">
      <w:start w:val="1"/>
      <w:numFmt w:val="upperRoman"/>
      <w:lvlText w:val="%1."/>
      <w:lvlJc w:val="left"/>
      <w:pPr>
        <w:ind w:left="1080" w:hanging="720"/>
      </w:pPr>
      <w:rPr>
        <w:rFonts w:cs="Times New Roman" w:hint="default"/>
      </w:rPr>
    </w:lvl>
    <w:lvl w:ilvl="1">
      <w:start w:val="10"/>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9">
    <w:nsid w:val="31DD3B5F"/>
    <w:multiLevelType w:val="singleLevel"/>
    <w:tmpl w:val="B5B0C91A"/>
    <w:lvl w:ilvl="0">
      <w:start w:val="1"/>
      <w:numFmt w:val="lowerLetter"/>
      <w:lvlText w:val="%1)"/>
      <w:legacy w:legacy="1" w:legacySpace="0" w:legacyIndent="202"/>
      <w:lvlJc w:val="left"/>
      <w:rPr>
        <w:rFonts w:ascii="Times New Roman" w:hAnsi="Times New Roman" w:cs="Times New Roman" w:hint="default"/>
      </w:rPr>
    </w:lvl>
  </w:abstractNum>
  <w:abstractNum w:abstractNumId="20">
    <w:nsid w:val="3646533D"/>
    <w:multiLevelType w:val="singleLevel"/>
    <w:tmpl w:val="115092D6"/>
    <w:lvl w:ilvl="0">
      <w:start w:val="1"/>
      <w:numFmt w:val="lowerLetter"/>
      <w:lvlText w:val="%1)"/>
      <w:legacy w:legacy="1" w:legacySpace="0" w:legacyIndent="266"/>
      <w:lvlJc w:val="left"/>
      <w:rPr>
        <w:rFonts w:ascii="Times New Roman" w:hAnsi="Times New Roman" w:cs="Times New Roman" w:hint="default"/>
      </w:rPr>
    </w:lvl>
  </w:abstractNum>
  <w:abstractNum w:abstractNumId="21">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22">
    <w:nsid w:val="3ABE52D0"/>
    <w:multiLevelType w:val="singleLevel"/>
    <w:tmpl w:val="1EB0C688"/>
    <w:lvl w:ilvl="0">
      <w:start w:val="1"/>
      <w:numFmt w:val="decimal"/>
      <w:pStyle w:val="WW-Szvegblokk"/>
      <w:lvlText w:val="%1."/>
      <w:lvlJc w:val="left"/>
      <w:pPr>
        <w:tabs>
          <w:tab w:val="num" w:pos="786"/>
        </w:tabs>
        <w:ind w:left="786" w:hanging="360"/>
      </w:pPr>
      <w:rPr>
        <w:rFonts w:cs="Times New Roman" w:hint="default"/>
      </w:rPr>
    </w:lvl>
  </w:abstractNum>
  <w:abstractNum w:abstractNumId="23">
    <w:nsid w:val="3D151744"/>
    <w:multiLevelType w:val="hybridMultilevel"/>
    <w:tmpl w:val="93DE57D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Felsorols2"/>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5">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7">
    <w:nsid w:val="45410BF6"/>
    <w:multiLevelType w:val="multilevel"/>
    <w:tmpl w:val="1BB8DBA6"/>
    <w:lvl w:ilvl="0">
      <w:start w:val="1"/>
      <w:numFmt w:val="decimal"/>
      <w:lvlText w:val="%1."/>
      <w:lvlJc w:val="left"/>
      <w:pPr>
        <w:tabs>
          <w:tab w:val="num" w:pos="432"/>
        </w:tabs>
        <w:ind w:left="432" w:hanging="432"/>
      </w:pPr>
      <w:rPr>
        <w:rFonts w:cs="Times New Roman" w:hint="default"/>
        <w:b/>
        <w:sz w:val="24"/>
        <w:szCs w:val="24"/>
      </w:rPr>
    </w:lvl>
    <w:lvl w:ilvl="1">
      <w:start w:val="1"/>
      <w:numFmt w:val="decimal"/>
      <w:lvlText w:val="%1.%2."/>
      <w:lvlJc w:val="left"/>
      <w:pPr>
        <w:tabs>
          <w:tab w:val="num" w:pos="858"/>
        </w:tabs>
        <w:ind w:left="1247" w:hanging="8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54E7629"/>
    <w:multiLevelType w:val="multilevel"/>
    <w:tmpl w:val="6DFE386A"/>
    <w:lvl w:ilvl="0">
      <w:start w:val="16"/>
      <w:numFmt w:val="decimal"/>
      <w:lvlText w:val="%1."/>
      <w:lvlJc w:val="left"/>
      <w:pPr>
        <w:tabs>
          <w:tab w:val="num" w:pos="432"/>
        </w:tabs>
        <w:ind w:left="432" w:hanging="432"/>
      </w:pPr>
      <w:rPr>
        <w:rFonts w:cs="Times New Roman" w:hint="default"/>
        <w:b/>
        <w:sz w:val="24"/>
        <w:szCs w:val="24"/>
      </w:rPr>
    </w:lvl>
    <w:lvl w:ilvl="1">
      <w:start w:val="1"/>
      <w:numFmt w:val="decimal"/>
      <w:lvlText w:val="%1.%2."/>
      <w:lvlJc w:val="left"/>
      <w:pPr>
        <w:tabs>
          <w:tab w:val="num" w:pos="2276"/>
        </w:tabs>
        <w:ind w:left="2665" w:hanging="8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0">
    <w:nsid w:val="471824BC"/>
    <w:multiLevelType w:val="singleLevel"/>
    <w:tmpl w:val="F306D126"/>
    <w:lvl w:ilvl="0">
      <w:start w:val="1"/>
      <w:numFmt w:val="lowerLetter"/>
      <w:lvlText w:val="%1)"/>
      <w:legacy w:legacy="1" w:legacySpace="0" w:legacyIndent="238"/>
      <w:lvlJc w:val="left"/>
      <w:rPr>
        <w:rFonts w:ascii="Times New Roman" w:hAnsi="Times New Roman" w:cs="Times New Roman" w:hint="default"/>
      </w:rPr>
    </w:lvl>
  </w:abstractNum>
  <w:abstractNum w:abstractNumId="31">
    <w:nsid w:val="47467D42"/>
    <w:multiLevelType w:val="singleLevel"/>
    <w:tmpl w:val="6374E202"/>
    <w:lvl w:ilvl="0">
      <w:start w:val="2"/>
      <w:numFmt w:val="lowerLetter"/>
      <w:lvlText w:val="%1)"/>
      <w:legacy w:legacy="1" w:legacySpace="0" w:legacyIndent="274"/>
      <w:lvlJc w:val="left"/>
      <w:rPr>
        <w:rFonts w:ascii="Times New Roman" w:hAnsi="Times New Roman" w:cs="Times New Roman" w:hint="default"/>
      </w:rPr>
    </w:lvl>
  </w:abstractNum>
  <w:abstractNum w:abstractNumId="32">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pPr>
      <w:rPr>
        <w:rFonts w:cs="Times New Roman"/>
      </w:rPr>
    </w:lvl>
    <w:lvl w:ilvl="2">
      <w:start w:val="1"/>
      <w:numFmt w:val="none"/>
      <w:pStyle w:val="PBDocTxtL2"/>
      <w:suff w:val="nothing"/>
      <w:lvlText w:val=""/>
      <w:lvlJc w:val="left"/>
      <w:pPr>
        <w:ind w:left="1080"/>
      </w:pPr>
      <w:rPr>
        <w:rFonts w:cs="Times New Roman"/>
      </w:rPr>
    </w:lvl>
    <w:lvl w:ilvl="3">
      <w:start w:val="1"/>
      <w:numFmt w:val="none"/>
      <w:pStyle w:val="PBDocTxtL3"/>
      <w:suff w:val="nothing"/>
      <w:lvlText w:val=""/>
      <w:lvlJc w:val="left"/>
      <w:pPr>
        <w:ind w:left="1440"/>
      </w:pPr>
      <w:rPr>
        <w:rFonts w:cs="Times New Roman"/>
      </w:rPr>
    </w:lvl>
    <w:lvl w:ilvl="4">
      <w:start w:val="1"/>
      <w:numFmt w:val="none"/>
      <w:pStyle w:val="PBDocTxtL4"/>
      <w:suff w:val="nothing"/>
      <w:lvlText w:val=""/>
      <w:lvlJc w:val="left"/>
      <w:pPr>
        <w:ind w:left="1800"/>
      </w:pPr>
      <w:rPr>
        <w:rFonts w:cs="Times New Roman"/>
      </w:rPr>
    </w:lvl>
    <w:lvl w:ilvl="5">
      <w:start w:val="1"/>
      <w:numFmt w:val="none"/>
      <w:pStyle w:val="PBDocTxtL1"/>
      <w:suff w:val="nothing"/>
      <w:lvlText w:val=""/>
      <w:lvlJc w:val="left"/>
      <w:pPr>
        <w:ind w:left="2160"/>
      </w:pPr>
      <w:rPr>
        <w:rFonts w:cs="Times New Roman"/>
      </w:rPr>
    </w:lvl>
    <w:lvl w:ilvl="6">
      <w:start w:val="1"/>
      <w:numFmt w:val="none"/>
      <w:pStyle w:val="PBDocTxtL6"/>
      <w:suff w:val="nothing"/>
      <w:lvlText w:val=""/>
      <w:lvlJc w:val="left"/>
      <w:pPr>
        <w:ind w:left="2520"/>
      </w:pPr>
      <w:rPr>
        <w:rFonts w:cs="Times New Roman"/>
      </w:rPr>
    </w:lvl>
    <w:lvl w:ilvl="7">
      <w:start w:val="1"/>
      <w:numFmt w:val="none"/>
      <w:pStyle w:val="PBDocTxtL2"/>
      <w:suff w:val="nothing"/>
      <w:lvlText w:val=""/>
      <w:lvlJc w:val="left"/>
      <w:pPr>
        <w:ind w:left="2880"/>
      </w:pPr>
      <w:rPr>
        <w:rFonts w:cs="Times New Roman"/>
      </w:rPr>
    </w:lvl>
    <w:lvl w:ilvl="8">
      <w:start w:val="1"/>
      <w:numFmt w:val="none"/>
      <w:pStyle w:val="PBDocTxtL3"/>
      <w:suff w:val="nothing"/>
      <w:lvlText w:val=""/>
      <w:lvlJc w:val="left"/>
      <w:pPr>
        <w:ind w:left="5760"/>
      </w:pPr>
      <w:rPr>
        <w:rFonts w:cs="Times New Roman"/>
      </w:rPr>
    </w:lvl>
  </w:abstractNum>
  <w:abstractNum w:abstractNumId="33">
    <w:nsid w:val="49C66851"/>
    <w:multiLevelType w:val="multilevel"/>
    <w:tmpl w:val="62968DB0"/>
    <w:name w:val="PBAnx"/>
    <w:lvl w:ilvl="0">
      <w:start w:val="1"/>
      <w:numFmt w:val="decimal"/>
      <w:pStyle w:val="PBAnxHead"/>
      <w:suff w:val="nothing"/>
      <w:lvlText w:val="Annex %1"/>
      <w:lvlJc w:val="left"/>
      <w:rPr>
        <w:rFonts w:cs="Times New Roman"/>
        <w:b/>
        <w:bCs/>
        <w:i w:val="0"/>
        <w:iCs w:val="0"/>
      </w:rPr>
    </w:lvl>
    <w:lvl w:ilvl="1">
      <w:start w:val="1"/>
      <w:numFmt w:val="decimal"/>
      <w:pStyle w:val="PBAnxPartHead"/>
      <w:suff w:val="nothing"/>
      <w:lvlText w:val="Part %2"/>
      <w:lvlJc w:val="left"/>
      <w:rPr>
        <w:rFonts w:cs="Times New Roman"/>
        <w:b/>
        <w:bCs/>
        <w:i w:val="0"/>
        <w:iCs w:val="0"/>
      </w:rPr>
    </w:lvl>
    <w:lvl w:ilvl="2">
      <w:start w:val="1"/>
      <w:numFmt w:val="none"/>
      <w:lvlRestart w:val="0"/>
      <w:pStyle w:val="NumPar3"/>
      <w:suff w:val="nothing"/>
      <w:lvlText w:val=""/>
      <w:lvlJc w:val="left"/>
      <w:rPr>
        <w:rFonts w:cs="Times New Roman"/>
      </w:rPr>
    </w:lvl>
    <w:lvl w:ilvl="3">
      <w:start w:val="1"/>
      <w:numFmt w:val="none"/>
      <w:lvlRestart w:val="0"/>
      <w:pStyle w:val="NumPar4"/>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4">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5">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8F201BD"/>
    <w:multiLevelType w:val="singleLevel"/>
    <w:tmpl w:val="DD9656DC"/>
    <w:lvl w:ilvl="0">
      <w:start w:val="1"/>
      <w:numFmt w:val="lowerLetter"/>
      <w:lvlText w:val="%1)"/>
      <w:legacy w:legacy="1" w:legacySpace="0" w:legacyIndent="230"/>
      <w:lvlJc w:val="left"/>
      <w:rPr>
        <w:rFonts w:ascii="Times New Roman" w:hAnsi="Times New Roman" w:cs="Times New Roman" w:hint="default"/>
      </w:rPr>
    </w:lvl>
  </w:abstractNum>
  <w:abstractNum w:abstractNumId="38">
    <w:nsid w:val="5A900A29"/>
    <w:multiLevelType w:val="hybridMultilevel"/>
    <w:tmpl w:val="7884D946"/>
    <w:lvl w:ilvl="0" w:tplc="A5DC733E">
      <w:start w:val="1"/>
      <w:numFmt w:val="bullet"/>
      <w:pStyle w:val="OkeanFelsorolas"/>
      <w:lvlText w:val=""/>
      <w:lvlJc w:val="left"/>
      <w:pPr>
        <w:tabs>
          <w:tab w:val="num" w:pos="567"/>
        </w:tabs>
        <w:ind w:left="567" w:hanging="397"/>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0">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2">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3">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44">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6">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47">
    <w:nsid w:val="700B2923"/>
    <w:multiLevelType w:val="singleLevel"/>
    <w:tmpl w:val="0520D56C"/>
    <w:lvl w:ilvl="0">
      <w:start w:val="1"/>
      <w:numFmt w:val="bullet"/>
      <w:pStyle w:val="felsorol"/>
      <w:lvlText w:val=""/>
      <w:lvlJc w:val="left"/>
      <w:pPr>
        <w:tabs>
          <w:tab w:val="num" w:pos="360"/>
        </w:tabs>
        <w:ind w:left="360" w:hanging="360"/>
      </w:pPr>
      <w:rPr>
        <w:rFonts w:ascii="Symbol" w:hAnsi="Symbol" w:hint="default"/>
      </w:rPr>
    </w:lvl>
  </w:abstractNum>
  <w:abstractNum w:abstractNumId="48">
    <w:nsid w:val="73002354"/>
    <w:multiLevelType w:val="multilevel"/>
    <w:tmpl w:val="2258F992"/>
    <w:lvl w:ilvl="0">
      <w:start w:val="1"/>
      <w:numFmt w:val="decimal"/>
      <w:lvlText w:val="%1."/>
      <w:lvlJc w:val="left"/>
      <w:pPr>
        <w:tabs>
          <w:tab w:val="num" w:pos="928"/>
        </w:tabs>
        <w:ind w:left="928" w:hanging="360"/>
      </w:pPr>
      <w:rPr>
        <w:rFonts w:ascii="Garamond" w:hAnsi="Garamond"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49">
    <w:nsid w:val="7A6E29C3"/>
    <w:multiLevelType w:val="singleLevel"/>
    <w:tmpl w:val="C30C5ADA"/>
    <w:lvl w:ilvl="0">
      <w:start w:val="6"/>
      <w:numFmt w:val="lowerLetter"/>
      <w:lvlText w:val="%1)"/>
      <w:legacy w:legacy="1" w:legacySpace="0" w:legacyIndent="202"/>
      <w:lvlJc w:val="left"/>
      <w:rPr>
        <w:rFonts w:ascii="Times New Roman" w:hAnsi="Times New Roman" w:cs="Times New Roman" w:hint="default"/>
      </w:rPr>
    </w:lvl>
  </w:abstractNum>
  <w:abstractNum w:abstractNumId="5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num>
  <w:num w:numId="2">
    <w:abstractNumId w:val="22"/>
  </w:num>
  <w:num w:numId="3">
    <w:abstractNumId w:val="10"/>
  </w:num>
  <w:num w:numId="4">
    <w:abstractNumId w:val="9"/>
  </w:num>
  <w:num w:numId="5">
    <w:abstractNumId w:val="48"/>
  </w:num>
  <w:num w:numId="6">
    <w:abstractNumId w:val="38"/>
  </w:num>
  <w:num w:numId="7">
    <w:abstractNumId w:val="28"/>
  </w:num>
  <w:num w:numId="8">
    <w:abstractNumId w:val="47"/>
  </w:num>
  <w:num w:numId="9">
    <w:abstractNumId w:val="46"/>
  </w:num>
  <w:num w:numId="10">
    <w:abstractNumId w:val="23"/>
  </w:num>
  <w:num w:numId="11">
    <w:abstractNumId w:val="15"/>
  </w:num>
  <w:num w:numId="12">
    <w:abstractNumId w:val="8"/>
  </w:num>
  <w:num w:numId="13">
    <w:abstractNumId w:val="14"/>
  </w:num>
  <w:num w:numId="14">
    <w:abstractNumId w:val="18"/>
  </w:num>
  <w:num w:numId="15">
    <w:abstractNumId w:val="40"/>
  </w:num>
  <w:num w:numId="16">
    <w:abstractNumId w:val="6"/>
  </w:num>
  <w:num w:numId="17">
    <w:abstractNumId w:val="24"/>
  </w:num>
  <w:num w:numId="18">
    <w:abstractNumId w:val="3"/>
  </w:num>
  <w:num w:numId="19">
    <w:abstractNumId w:val="2"/>
  </w:num>
  <w:num w:numId="20">
    <w:abstractNumId w:val="1"/>
  </w:num>
  <w:num w:numId="21">
    <w:abstractNumId w:val="0"/>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lvlOverride w:ilvl="0">
      <w:startOverride w:val="1"/>
    </w:lvlOverride>
  </w:num>
  <w:num w:numId="29">
    <w:abstractNumId w:val="11"/>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num>
  <w:num w:numId="31">
    <w:abstractNumId w:val="25"/>
    <w:lvlOverride w:ilvl="0">
      <w:startOverride w:val="1"/>
    </w:lvlOverride>
  </w:num>
  <w:num w:numId="32">
    <w:abstractNumId w:val="42"/>
  </w:num>
  <w:num w:numId="33">
    <w:abstractNumId w:val="25"/>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1"/>
  </w:num>
  <w:num w:numId="40">
    <w:abstractNumId w:val="49"/>
  </w:num>
  <w:num w:numId="41">
    <w:abstractNumId w:val="37"/>
  </w:num>
  <w:num w:numId="42">
    <w:abstractNumId w:val="19"/>
  </w:num>
  <w:num w:numId="43">
    <w:abstractNumId w:val="30"/>
  </w:num>
  <w:num w:numId="44">
    <w:abstractNumId w:val="45"/>
  </w:num>
  <w:num w:numId="45">
    <w:abstractNumId w:val="17"/>
  </w:num>
  <w:num w:numId="46">
    <w:abstractNumId w:val="26"/>
  </w:num>
  <w:num w:numId="47">
    <w:abstractNumId w:val="12"/>
  </w:num>
  <w:num w:numId="48">
    <w:abstractNumId w:val="29"/>
  </w:num>
  <w:num w:numId="49">
    <w:abstractNumId w:val="39"/>
  </w:num>
  <w:num w:numId="50">
    <w:abstractNumId w:val="41"/>
  </w:num>
  <w:num w:numId="51">
    <w:abstractNumId w:val="16"/>
  </w:num>
  <w:num w:numId="52">
    <w:abstractNumId w:val="36"/>
  </w:num>
  <w:num w:numId="53">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FF"/>
    <w:rsid w:val="00001473"/>
    <w:rsid w:val="000127F7"/>
    <w:rsid w:val="00032F06"/>
    <w:rsid w:val="00042C58"/>
    <w:rsid w:val="000620A6"/>
    <w:rsid w:val="00064DC8"/>
    <w:rsid w:val="00071E20"/>
    <w:rsid w:val="000868C2"/>
    <w:rsid w:val="000D74A5"/>
    <w:rsid w:val="000E28A1"/>
    <w:rsid w:val="001526E5"/>
    <w:rsid w:val="0017180D"/>
    <w:rsid w:val="001A68A3"/>
    <w:rsid w:val="001B7B4E"/>
    <w:rsid w:val="001D1022"/>
    <w:rsid w:val="002A2569"/>
    <w:rsid w:val="002A3614"/>
    <w:rsid w:val="00306173"/>
    <w:rsid w:val="00313B30"/>
    <w:rsid w:val="003554CD"/>
    <w:rsid w:val="003636E1"/>
    <w:rsid w:val="0037464F"/>
    <w:rsid w:val="003B610A"/>
    <w:rsid w:val="003D4059"/>
    <w:rsid w:val="004677B6"/>
    <w:rsid w:val="0048588C"/>
    <w:rsid w:val="004863EA"/>
    <w:rsid w:val="00494FF6"/>
    <w:rsid w:val="004A3F3C"/>
    <w:rsid w:val="004B5FE7"/>
    <w:rsid w:val="004C4B18"/>
    <w:rsid w:val="004E687B"/>
    <w:rsid w:val="00507C26"/>
    <w:rsid w:val="005503E5"/>
    <w:rsid w:val="00582E32"/>
    <w:rsid w:val="005845C9"/>
    <w:rsid w:val="00586295"/>
    <w:rsid w:val="005900BB"/>
    <w:rsid w:val="005B4182"/>
    <w:rsid w:val="005B5BD7"/>
    <w:rsid w:val="005B6C0B"/>
    <w:rsid w:val="005D46F2"/>
    <w:rsid w:val="005D6BF4"/>
    <w:rsid w:val="00624A20"/>
    <w:rsid w:val="006421EB"/>
    <w:rsid w:val="006A7608"/>
    <w:rsid w:val="006C4FDD"/>
    <w:rsid w:val="00706EF8"/>
    <w:rsid w:val="007540CF"/>
    <w:rsid w:val="00873F62"/>
    <w:rsid w:val="00886101"/>
    <w:rsid w:val="00894712"/>
    <w:rsid w:val="008E08DC"/>
    <w:rsid w:val="00925DBD"/>
    <w:rsid w:val="00946429"/>
    <w:rsid w:val="009839FF"/>
    <w:rsid w:val="0099696B"/>
    <w:rsid w:val="009971F5"/>
    <w:rsid w:val="00997689"/>
    <w:rsid w:val="009976C9"/>
    <w:rsid w:val="009B5FE7"/>
    <w:rsid w:val="009C3BCA"/>
    <w:rsid w:val="00A614E4"/>
    <w:rsid w:val="00A7554D"/>
    <w:rsid w:val="00A92654"/>
    <w:rsid w:val="00A938DF"/>
    <w:rsid w:val="00AC4AAE"/>
    <w:rsid w:val="00AE433E"/>
    <w:rsid w:val="00B06D33"/>
    <w:rsid w:val="00B20F74"/>
    <w:rsid w:val="00B40195"/>
    <w:rsid w:val="00B40C1E"/>
    <w:rsid w:val="00B42ED9"/>
    <w:rsid w:val="00B56C0D"/>
    <w:rsid w:val="00B6151F"/>
    <w:rsid w:val="00BF58C0"/>
    <w:rsid w:val="00C053F3"/>
    <w:rsid w:val="00C20266"/>
    <w:rsid w:val="00C4509B"/>
    <w:rsid w:val="00CF78A4"/>
    <w:rsid w:val="00D1676E"/>
    <w:rsid w:val="00D70ECB"/>
    <w:rsid w:val="00D8730F"/>
    <w:rsid w:val="00D92B7F"/>
    <w:rsid w:val="00D92F75"/>
    <w:rsid w:val="00D95723"/>
    <w:rsid w:val="00D97A33"/>
    <w:rsid w:val="00DC3B49"/>
    <w:rsid w:val="00DD3F74"/>
    <w:rsid w:val="00DF68C8"/>
    <w:rsid w:val="00E31F65"/>
    <w:rsid w:val="00E3481D"/>
    <w:rsid w:val="00E53813"/>
    <w:rsid w:val="00E54749"/>
    <w:rsid w:val="00E564AB"/>
    <w:rsid w:val="00E765EE"/>
    <w:rsid w:val="00E76D4A"/>
    <w:rsid w:val="00EA09C0"/>
    <w:rsid w:val="00EA6A87"/>
    <w:rsid w:val="00EC6658"/>
    <w:rsid w:val="00EE02C2"/>
    <w:rsid w:val="00EE5FC9"/>
    <w:rsid w:val="00F2022C"/>
    <w:rsid w:val="00F37DFF"/>
    <w:rsid w:val="00F4762E"/>
    <w:rsid w:val="00FB1B70"/>
    <w:rsid w:val="00FC5A86"/>
    <w:rsid w:val="00FD564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F93343-35FD-4401-A711-AB1A3414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39FF"/>
    <w:pPr>
      <w:widowControl w:val="0"/>
      <w:autoSpaceDE w:val="0"/>
      <w:autoSpaceDN w:val="0"/>
    </w:pPr>
    <w:rPr>
      <w:rFonts w:ascii="Arial" w:eastAsia="Times New Roman" w:hAnsi="Arial" w:cs="Arial"/>
      <w:sz w:val="20"/>
      <w:szCs w:val="20"/>
    </w:rPr>
  </w:style>
  <w:style w:type="paragraph" w:styleId="Cmsor1">
    <w:name w:val="heading 1"/>
    <w:aliases w:val="Okean Címsor 1,h1,H1,Címs 1,Section Heading,Fab-1,Head 1,Head 11,Head 12,Head 111,Head 13,Head 112,Head 14,Head 113,Head 15,Head 114,Head 16,Head 115,Head 17,Head 116,Head 18,Head 117,Head 19,Head 118,Head 121,Head 1111,Head 131,Head 1121"/>
    <w:basedOn w:val="Norml"/>
    <w:next w:val="Norml"/>
    <w:link w:val="Cmsor1Char"/>
    <w:uiPriority w:val="9"/>
    <w:qFormat/>
    <w:rsid w:val="009839FF"/>
    <w:pPr>
      <w:keepNext/>
      <w:widowControl/>
      <w:numPr>
        <w:numId w:val="3"/>
      </w:numPr>
      <w:jc w:val="center"/>
      <w:outlineLvl w:val="0"/>
    </w:pPr>
    <w:rPr>
      <w:b/>
      <w:bCs/>
      <w:sz w:val="40"/>
      <w:szCs w:val="40"/>
    </w:rPr>
  </w:style>
  <w:style w:type="paragraph" w:styleId="Cmsor2">
    <w:name w:val="heading 2"/>
    <w:aliases w:val="Okean2,h2,Címsor 2 Char1,Char Char Char1,Címsor 2 Char Char,Címsor 2 Char1 Char,Char Char Char1 Char,Címsor 2 Char Char Char,Char Char Char Char Char,H2,Heading 2 Hidden,Proposal,2,Level 2 Heading,Numbered indent 2,ni2,hd"/>
    <w:basedOn w:val="Norml"/>
    <w:next w:val="Norml"/>
    <w:link w:val="Cmsor2Char"/>
    <w:uiPriority w:val="9"/>
    <w:qFormat/>
    <w:rsid w:val="009839FF"/>
    <w:pPr>
      <w:keepNext/>
      <w:numPr>
        <w:ilvl w:val="1"/>
        <w:numId w:val="3"/>
      </w:numPr>
      <w:ind w:right="-2"/>
      <w:jc w:val="both"/>
      <w:outlineLvl w:val="1"/>
    </w:pPr>
    <w:rPr>
      <w:sz w:val="24"/>
      <w:szCs w:val="24"/>
    </w:rPr>
  </w:style>
  <w:style w:type="paragraph" w:styleId="Cmsor3">
    <w:name w:val="heading 3"/>
    <w:aliases w:val="Okean3,h3,H3,Címsor 3-1,h3 sub heading,sub-sub,Level 3,Minor1,1.2.3.,heading3,CMG H3,C Sub-Sub/Italic,h31,h32,h33,h311,h34,h312,h35,h313,h36,h37,h314,h38,h39,h310,h315,h321,h331,h3111,h341,h3121,h351,h3131,h361,h371,h3141,h381,h391"/>
    <w:basedOn w:val="Norml"/>
    <w:next w:val="Norml"/>
    <w:link w:val="Cmsor3Char"/>
    <w:uiPriority w:val="9"/>
    <w:qFormat/>
    <w:rsid w:val="009839FF"/>
    <w:pPr>
      <w:keepNext/>
      <w:widowControl/>
      <w:numPr>
        <w:ilvl w:val="2"/>
        <w:numId w:val="3"/>
      </w:numPr>
      <w:jc w:val="both"/>
      <w:outlineLvl w:val="2"/>
    </w:pPr>
    <w:rPr>
      <w:b/>
      <w:bCs/>
      <w:sz w:val="24"/>
      <w:szCs w:val="24"/>
      <w:u w:val="single"/>
    </w:rPr>
  </w:style>
  <w:style w:type="paragraph" w:styleId="Cmsor4">
    <w:name w:val="heading 4"/>
    <w:aliases w:val="Okean4,h4,Fej 1,h4 sub sub heading,Cím 4,H4,Propos,Negyedik számozott szint,4. számozott szint,4. számozott,(Paragraph L3),Head4,4th level,a.,Headline4,dash,Map Title,Level 2 - a,Okean_NFU"/>
    <w:basedOn w:val="Norml"/>
    <w:next w:val="Norml"/>
    <w:link w:val="Cmsor4Char"/>
    <w:uiPriority w:val="9"/>
    <w:qFormat/>
    <w:rsid w:val="009839FF"/>
    <w:pPr>
      <w:keepNext/>
      <w:widowControl/>
      <w:numPr>
        <w:ilvl w:val="3"/>
        <w:numId w:val="3"/>
      </w:numPr>
      <w:jc w:val="both"/>
      <w:outlineLvl w:val="3"/>
    </w:pPr>
    <w:rPr>
      <w:sz w:val="24"/>
      <w:szCs w:val="24"/>
    </w:rPr>
  </w:style>
  <w:style w:type="paragraph" w:styleId="Cmsor5">
    <w:name w:val="heading 5"/>
    <w:aliases w:val="Okean5,h5"/>
    <w:basedOn w:val="Norml"/>
    <w:next w:val="Norml"/>
    <w:link w:val="Cmsor5Char"/>
    <w:uiPriority w:val="99"/>
    <w:qFormat/>
    <w:rsid w:val="009839FF"/>
    <w:pPr>
      <w:keepNext/>
      <w:widowControl/>
      <w:numPr>
        <w:ilvl w:val="4"/>
        <w:numId w:val="3"/>
      </w:numPr>
      <w:jc w:val="center"/>
      <w:outlineLvl w:val="4"/>
    </w:pPr>
    <w:rPr>
      <w:sz w:val="24"/>
      <w:szCs w:val="24"/>
    </w:rPr>
  </w:style>
  <w:style w:type="paragraph" w:styleId="Cmsor6">
    <w:name w:val="heading 6"/>
    <w:aliases w:val="Okean6,h6"/>
    <w:basedOn w:val="Norml"/>
    <w:next w:val="Norml"/>
    <w:link w:val="Cmsor6Char"/>
    <w:uiPriority w:val="99"/>
    <w:qFormat/>
    <w:rsid w:val="009839FF"/>
    <w:pPr>
      <w:keepNext/>
      <w:widowControl/>
      <w:numPr>
        <w:ilvl w:val="5"/>
        <w:numId w:val="3"/>
      </w:numPr>
      <w:jc w:val="both"/>
      <w:outlineLvl w:val="5"/>
    </w:pPr>
    <w:rPr>
      <w:b/>
      <w:bCs/>
      <w:sz w:val="24"/>
      <w:szCs w:val="24"/>
    </w:rPr>
  </w:style>
  <w:style w:type="paragraph" w:styleId="Cmsor7">
    <w:name w:val="heading 7"/>
    <w:aliases w:val="Okean7,h7"/>
    <w:basedOn w:val="Norml"/>
    <w:next w:val="Norml"/>
    <w:link w:val="Cmsor7Char"/>
    <w:uiPriority w:val="99"/>
    <w:qFormat/>
    <w:rsid w:val="009839FF"/>
    <w:pPr>
      <w:keepNext/>
      <w:widowControl/>
      <w:numPr>
        <w:ilvl w:val="6"/>
        <w:numId w:val="3"/>
      </w:numPr>
      <w:jc w:val="both"/>
      <w:outlineLvl w:val="6"/>
    </w:pPr>
    <w:rPr>
      <w:sz w:val="24"/>
      <w:szCs w:val="24"/>
    </w:rPr>
  </w:style>
  <w:style w:type="paragraph" w:styleId="Cmsor8">
    <w:name w:val="heading 8"/>
    <w:aliases w:val="Okean8,h8"/>
    <w:basedOn w:val="Norml"/>
    <w:next w:val="Norml"/>
    <w:link w:val="Cmsor8Char"/>
    <w:uiPriority w:val="99"/>
    <w:qFormat/>
    <w:rsid w:val="009839FF"/>
    <w:pPr>
      <w:keepNext/>
      <w:widowControl/>
      <w:numPr>
        <w:ilvl w:val="7"/>
        <w:numId w:val="3"/>
      </w:numPr>
      <w:jc w:val="center"/>
      <w:outlineLvl w:val="7"/>
    </w:pPr>
    <w:rPr>
      <w:b/>
      <w:bCs/>
      <w:sz w:val="24"/>
      <w:szCs w:val="24"/>
    </w:rPr>
  </w:style>
  <w:style w:type="paragraph" w:styleId="Cmsor9">
    <w:name w:val="heading 9"/>
    <w:aliases w:val="h9"/>
    <w:basedOn w:val="Norml"/>
    <w:next w:val="Norml"/>
    <w:link w:val="Cmsor9Char"/>
    <w:uiPriority w:val="99"/>
    <w:qFormat/>
    <w:rsid w:val="009839FF"/>
    <w:pPr>
      <w:keepNext/>
      <w:widowControl/>
      <w:numPr>
        <w:ilvl w:val="8"/>
        <w:numId w:val="3"/>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aliases w:val="Okean Címsor 1 Char,h1 Char,H1 Char,Címs 1 Char,Section Heading Char,Fab-1 Char,Head 1 Char,Head 11 Char,Head 12 Char,Head 111 Char,Head 13 Char,Head 112 Char,Head 14 Char,Head 113 Char,Head 15 Char,Head 114 Char,Head 16 Char,Head 17 Char"/>
    <w:basedOn w:val="Bekezdsalapbettpusa"/>
    <w:uiPriority w:val="9"/>
    <w:rsid w:val="003F03DD"/>
    <w:rPr>
      <w:rFonts w:asciiTheme="majorHAnsi" w:eastAsiaTheme="majorEastAsia" w:hAnsiTheme="majorHAnsi" w:cstheme="majorBidi"/>
      <w:b/>
      <w:bCs/>
      <w:kern w:val="32"/>
      <w:sz w:val="32"/>
      <w:szCs w:val="32"/>
    </w:rPr>
  </w:style>
  <w:style w:type="character" w:customStyle="1" w:styleId="Cmsor2Char">
    <w:name w:val="Címsor 2 Char"/>
    <w:aliases w:val="Okean2 Char,h2 Char,Címsor 2 Char1 Char1,Char Char Char1 Char1,Címsor 2 Char Char Char1,Címsor 2 Char1 Char Char,Char Char Char1 Char Char,Címsor 2 Char Char Char Char,Char Char Char Char Char Char,H2 Char,Heading 2 Hidden Char,2 Char"/>
    <w:basedOn w:val="Bekezdsalapbettpusa"/>
    <w:link w:val="Cmsor2"/>
    <w:uiPriority w:val="9"/>
    <w:locked/>
    <w:rsid w:val="009839FF"/>
    <w:rPr>
      <w:rFonts w:ascii="Arial" w:eastAsia="Times New Roman" w:hAnsi="Arial" w:cs="Arial"/>
      <w:sz w:val="24"/>
      <w:szCs w:val="24"/>
    </w:rPr>
  </w:style>
  <w:style w:type="character" w:customStyle="1" w:styleId="Heading3Char">
    <w:name w:val="Heading 3 Char"/>
    <w:aliases w:val="Okean3 Char,h3 Char,H3 Char,Címsor 3-1 Char,h3 sub heading Char,sub-sub Char,Level 3 Char,Minor1 Char,1.2.3. Char,heading3 Char,CMG H3 Char,C Sub-Sub/Italic Char,h31 Char,h32 Char,h33 Char,h311 Char,h34 Char,h312 Char,h35 Char,h313 Char"/>
    <w:basedOn w:val="Bekezdsalapbettpusa"/>
    <w:uiPriority w:val="99"/>
    <w:semiHidden/>
    <w:rsid w:val="00E31F65"/>
    <w:rPr>
      <w:rFonts w:ascii="Cambria" w:hAnsi="Cambria" w:cs="Times New Roman"/>
      <w:b/>
      <w:bCs/>
      <w:sz w:val="26"/>
      <w:szCs w:val="26"/>
    </w:rPr>
  </w:style>
  <w:style w:type="character" w:customStyle="1" w:styleId="Heading4Char">
    <w:name w:val="Heading 4 Char"/>
    <w:aliases w:val="Okean4 Char,h4 Char,Fej 1 Char,h4 sub sub heading Char,Cím 4 Char,H4 Char,Propos Char,Negyedik számozott szint Char,4. számozott szint Char,4. számozott Char,(Paragraph L3) Char,Head4 Char,4th level Char,a. Char,Headline4 Char,dash Char"/>
    <w:basedOn w:val="Bekezdsalapbettpusa"/>
    <w:uiPriority w:val="99"/>
    <w:semiHidden/>
    <w:rsid w:val="00E31F65"/>
    <w:rPr>
      <w:rFonts w:ascii="Calibri" w:hAnsi="Calibri" w:cs="Times New Roman"/>
      <w:b/>
      <w:bCs/>
      <w:sz w:val="28"/>
      <w:szCs w:val="28"/>
    </w:rPr>
  </w:style>
  <w:style w:type="character" w:customStyle="1" w:styleId="Cmsor5Char">
    <w:name w:val="Címsor 5 Char"/>
    <w:aliases w:val="Okean5 Char,h5 Char"/>
    <w:basedOn w:val="Bekezdsalapbettpusa"/>
    <w:link w:val="Cmsor5"/>
    <w:uiPriority w:val="99"/>
    <w:locked/>
    <w:rsid w:val="009839FF"/>
    <w:rPr>
      <w:rFonts w:ascii="Arial" w:eastAsia="Times New Roman" w:hAnsi="Arial" w:cs="Arial"/>
      <w:sz w:val="24"/>
      <w:szCs w:val="24"/>
    </w:rPr>
  </w:style>
  <w:style w:type="character" w:customStyle="1" w:styleId="Cmsor6Char">
    <w:name w:val="Címsor 6 Char"/>
    <w:aliases w:val="Okean6 Char,h6 Char"/>
    <w:basedOn w:val="Bekezdsalapbettpusa"/>
    <w:link w:val="Cmsor6"/>
    <w:uiPriority w:val="99"/>
    <w:locked/>
    <w:rsid w:val="009839FF"/>
    <w:rPr>
      <w:rFonts w:ascii="Arial" w:eastAsia="Times New Roman" w:hAnsi="Arial" w:cs="Arial"/>
      <w:b/>
      <w:bCs/>
      <w:sz w:val="24"/>
      <w:szCs w:val="24"/>
    </w:rPr>
  </w:style>
  <w:style w:type="character" w:customStyle="1" w:styleId="Cmsor7Char">
    <w:name w:val="Címsor 7 Char"/>
    <w:aliases w:val="Okean7 Char,h7 Char"/>
    <w:basedOn w:val="Bekezdsalapbettpusa"/>
    <w:link w:val="Cmsor7"/>
    <w:uiPriority w:val="99"/>
    <w:locked/>
    <w:rsid w:val="009839FF"/>
    <w:rPr>
      <w:rFonts w:ascii="Arial" w:eastAsia="Times New Roman" w:hAnsi="Arial" w:cs="Arial"/>
      <w:sz w:val="24"/>
      <w:szCs w:val="24"/>
    </w:rPr>
  </w:style>
  <w:style w:type="character" w:customStyle="1" w:styleId="Cmsor8Char">
    <w:name w:val="Címsor 8 Char"/>
    <w:aliases w:val="Okean8 Char,h8 Char"/>
    <w:basedOn w:val="Bekezdsalapbettpusa"/>
    <w:link w:val="Cmsor8"/>
    <w:uiPriority w:val="99"/>
    <w:locked/>
    <w:rsid w:val="009839FF"/>
    <w:rPr>
      <w:rFonts w:ascii="Arial" w:eastAsia="Times New Roman" w:hAnsi="Arial" w:cs="Arial"/>
      <w:b/>
      <w:bCs/>
      <w:sz w:val="24"/>
      <w:szCs w:val="24"/>
    </w:rPr>
  </w:style>
  <w:style w:type="character" w:customStyle="1" w:styleId="Cmsor9Char">
    <w:name w:val="Címsor 9 Char"/>
    <w:aliases w:val="h9 Char"/>
    <w:basedOn w:val="Bekezdsalapbettpusa"/>
    <w:link w:val="Cmsor9"/>
    <w:uiPriority w:val="99"/>
    <w:locked/>
    <w:rsid w:val="009839FF"/>
    <w:rPr>
      <w:rFonts w:ascii="Arial" w:eastAsia="Times New Roman" w:hAnsi="Arial" w:cs="Arial"/>
      <w:sz w:val="28"/>
      <w:szCs w:val="28"/>
    </w:rPr>
  </w:style>
  <w:style w:type="character" w:customStyle="1" w:styleId="Heading1Char2">
    <w:name w:val="Heading 1 Char2"/>
    <w:aliases w:val="Okean Címsor 1 Char3,h1 Char3,H1 Char3,Címs 1 Char3,Section Heading Char3,Fab-1 Char3,Head 1 Char3,Head 11 Char3,Head 12 Char3,Head 111 Char3,Head 13 Char3,Head 112 Char3,Head 14 Char3,Head 113 Char3,Head 15 Char3,Head 114 Char3"/>
    <w:basedOn w:val="Bekezdsalapbettpusa"/>
    <w:uiPriority w:val="99"/>
    <w:rsid w:val="00E31F65"/>
    <w:rPr>
      <w:rFonts w:ascii="Cambria" w:hAnsi="Cambria" w:cs="Times New Roman"/>
      <w:b/>
      <w:bCs/>
      <w:kern w:val="32"/>
      <w:sz w:val="32"/>
      <w:szCs w:val="32"/>
    </w:rPr>
  </w:style>
  <w:style w:type="character" w:customStyle="1" w:styleId="Cmsor1Char">
    <w:name w:val="Címsor 1 Char"/>
    <w:aliases w:val="Okean Címsor 1 Char2,h1 Char2,H1 Char2,Címs 1 Char2,Section Heading Char2,Fab-1 Char2,Head 1 Char2,Head 11 Char2,Head 12 Char2,Head 111 Char2,Head 13 Char2,Head 112 Char2,Head 14 Char2,Head 113 Char2,Head 15 Char2,Head 114 Char2"/>
    <w:basedOn w:val="Bekezdsalapbettpusa"/>
    <w:link w:val="Cmsor1"/>
    <w:uiPriority w:val="9"/>
    <w:locked/>
    <w:rsid w:val="009839FF"/>
    <w:rPr>
      <w:rFonts w:ascii="Arial" w:eastAsia="Times New Roman" w:hAnsi="Arial" w:cs="Arial"/>
      <w:b/>
      <w:bCs/>
      <w:sz w:val="40"/>
      <w:szCs w:val="40"/>
    </w:rPr>
  </w:style>
  <w:style w:type="character" w:customStyle="1" w:styleId="Cmsor3Char">
    <w:name w:val="Címsor 3 Char"/>
    <w:aliases w:val="Okean3 Char2,h3 Char2,H3 Char2,Címsor 3-1 Char2,h3 sub heading Char2,sub-sub Char2,Level 3 Char2,Minor1 Char2,1.2.3. Char2,heading3 Char2,CMG H3 Char2,C Sub-Sub/Italic Char2,h31 Char2,h32 Char2,h33 Char2,h311 Char2,h34 Char1,h312 Char1"/>
    <w:basedOn w:val="Bekezdsalapbettpusa"/>
    <w:link w:val="Cmsor3"/>
    <w:uiPriority w:val="9"/>
    <w:locked/>
    <w:rsid w:val="009839FF"/>
    <w:rPr>
      <w:rFonts w:ascii="Arial" w:eastAsia="Times New Roman" w:hAnsi="Arial" w:cs="Arial"/>
      <w:b/>
      <w:bCs/>
      <w:sz w:val="24"/>
      <w:szCs w:val="24"/>
      <w:u w:val="single"/>
    </w:rPr>
  </w:style>
  <w:style w:type="character" w:customStyle="1" w:styleId="Cmsor4Char">
    <w:name w:val="Címsor 4 Char"/>
    <w:aliases w:val="Okean4 Char2,h4 Char2,Fej 1 Char2,h4 sub sub heading Char2,Cím 4 Char2,H4 Char2,Propos Char2,Negyedik számozott szint Char2,4. számozott szint Char2,4. számozott Char2,(Paragraph L3) Char2,Head4 Char2,4th level Char2,a. Char1,dash Char1"/>
    <w:basedOn w:val="Bekezdsalapbettpusa"/>
    <w:link w:val="Cmsor4"/>
    <w:uiPriority w:val="9"/>
    <w:locked/>
    <w:rsid w:val="009839FF"/>
    <w:rPr>
      <w:rFonts w:ascii="Arial" w:eastAsia="Times New Roman" w:hAnsi="Arial" w:cs="Arial"/>
      <w:sz w:val="24"/>
      <w:szCs w:val="24"/>
    </w:rPr>
  </w:style>
  <w:style w:type="paragraph" w:styleId="Szvegtrzs">
    <w:name w:val="Body Text"/>
    <w:basedOn w:val="Norml"/>
    <w:link w:val="SzvegtrzsChar"/>
    <w:uiPriority w:val="99"/>
    <w:rsid w:val="009839FF"/>
    <w:pPr>
      <w:widowControl/>
      <w:jc w:val="both"/>
    </w:pPr>
    <w:rPr>
      <w:sz w:val="24"/>
      <w:szCs w:val="24"/>
    </w:rPr>
  </w:style>
  <w:style w:type="character" w:customStyle="1" w:styleId="SzvegtrzsChar">
    <w:name w:val="Szövegtörzs Char"/>
    <w:basedOn w:val="Bekezdsalapbettpusa"/>
    <w:link w:val="Szvegtrzs"/>
    <w:uiPriority w:val="99"/>
    <w:locked/>
    <w:rsid w:val="009839FF"/>
    <w:rPr>
      <w:rFonts w:ascii="Arial" w:hAnsi="Arial" w:cs="Arial"/>
      <w:sz w:val="24"/>
      <w:szCs w:val="24"/>
      <w:lang w:eastAsia="hu-HU"/>
    </w:rPr>
  </w:style>
  <w:style w:type="paragraph" w:styleId="lfej">
    <w:name w:val="header"/>
    <w:aliases w:val="Sidhuvud rad 1,3,4"/>
    <w:basedOn w:val="Norml"/>
    <w:link w:val="lfejChar"/>
    <w:uiPriority w:val="99"/>
    <w:rsid w:val="009839FF"/>
    <w:pPr>
      <w:tabs>
        <w:tab w:val="center" w:pos="4536"/>
        <w:tab w:val="right" w:pos="9072"/>
      </w:tabs>
    </w:pPr>
    <w:rPr>
      <w:rFonts w:cs="Times New Roman"/>
    </w:rPr>
  </w:style>
  <w:style w:type="character" w:customStyle="1" w:styleId="lfejChar">
    <w:name w:val="Élőfej Char"/>
    <w:aliases w:val="Sidhuvud rad 1 Char,3 Char,4 Char"/>
    <w:basedOn w:val="Bekezdsalapbettpusa"/>
    <w:link w:val="lfej"/>
    <w:uiPriority w:val="99"/>
    <w:locked/>
    <w:rsid w:val="009839FF"/>
    <w:rPr>
      <w:rFonts w:ascii="Arial" w:hAnsi="Arial" w:cs="Times New Roman"/>
      <w:sz w:val="20"/>
      <w:szCs w:val="20"/>
      <w:lang w:eastAsia="hu-HU"/>
    </w:rPr>
  </w:style>
  <w:style w:type="paragraph" w:styleId="llb">
    <w:name w:val="footer"/>
    <w:aliases w:val="Footer1"/>
    <w:basedOn w:val="Norml"/>
    <w:link w:val="llbChar"/>
    <w:uiPriority w:val="99"/>
    <w:rsid w:val="009839FF"/>
    <w:pPr>
      <w:tabs>
        <w:tab w:val="center" w:pos="4536"/>
        <w:tab w:val="right" w:pos="9072"/>
      </w:tabs>
    </w:pPr>
    <w:rPr>
      <w:rFonts w:cs="Times New Roman"/>
    </w:rPr>
  </w:style>
  <w:style w:type="character" w:customStyle="1" w:styleId="llbChar">
    <w:name w:val="Élőláb Char"/>
    <w:aliases w:val="Footer1 Char"/>
    <w:basedOn w:val="Bekezdsalapbettpusa"/>
    <w:link w:val="llb"/>
    <w:uiPriority w:val="99"/>
    <w:locked/>
    <w:rsid w:val="009839FF"/>
    <w:rPr>
      <w:rFonts w:ascii="Arial" w:hAnsi="Arial" w:cs="Times New Roman"/>
      <w:sz w:val="20"/>
      <w:szCs w:val="20"/>
      <w:lang w:eastAsia="hu-HU"/>
    </w:rPr>
  </w:style>
  <w:style w:type="paragraph" w:styleId="Szvegtrzsbehzssal">
    <w:name w:val="Body Text Indent"/>
    <w:basedOn w:val="Norml"/>
    <w:link w:val="SzvegtrzsbehzssalChar"/>
    <w:uiPriority w:val="99"/>
    <w:rsid w:val="009839FF"/>
    <w:pPr>
      <w:widowControl/>
      <w:jc w:val="both"/>
    </w:pPr>
    <w:rPr>
      <w:b/>
      <w:bCs/>
      <w:i/>
      <w:iCs/>
      <w:sz w:val="24"/>
      <w:szCs w:val="24"/>
    </w:rPr>
  </w:style>
  <w:style w:type="character" w:customStyle="1" w:styleId="SzvegtrzsbehzssalChar">
    <w:name w:val="Szövegtörzs behúzással Char"/>
    <w:basedOn w:val="Bekezdsalapbettpusa"/>
    <w:link w:val="Szvegtrzsbehzssal"/>
    <w:uiPriority w:val="99"/>
    <w:locked/>
    <w:rsid w:val="009839FF"/>
    <w:rPr>
      <w:rFonts w:ascii="Arial" w:hAnsi="Arial" w:cs="Arial"/>
      <w:b/>
      <w:bCs/>
      <w:i/>
      <w:iCs/>
      <w:sz w:val="24"/>
      <w:szCs w:val="24"/>
      <w:lang w:eastAsia="hu-HU"/>
    </w:rPr>
  </w:style>
  <w:style w:type="paragraph" w:styleId="Szvegtrzs3">
    <w:name w:val="Body Text 3"/>
    <w:basedOn w:val="Norml"/>
    <w:link w:val="Szvegtrzs3Char"/>
    <w:uiPriority w:val="99"/>
    <w:rsid w:val="009839FF"/>
    <w:pPr>
      <w:widowControl/>
      <w:spacing w:before="38"/>
      <w:jc w:val="center"/>
    </w:pPr>
    <w:rPr>
      <w:b/>
      <w:bCs/>
      <w:sz w:val="28"/>
      <w:szCs w:val="28"/>
    </w:rPr>
  </w:style>
  <w:style w:type="character" w:customStyle="1" w:styleId="Szvegtrzs3Char">
    <w:name w:val="Szövegtörzs 3 Char"/>
    <w:basedOn w:val="Bekezdsalapbettpusa"/>
    <w:link w:val="Szvegtrzs3"/>
    <w:uiPriority w:val="99"/>
    <w:locked/>
    <w:rsid w:val="009839FF"/>
    <w:rPr>
      <w:rFonts w:ascii="Arial" w:hAnsi="Arial" w:cs="Arial"/>
      <w:b/>
      <w:bCs/>
      <w:sz w:val="28"/>
      <w:szCs w:val="28"/>
      <w:lang w:eastAsia="hu-HU"/>
    </w:rPr>
  </w:style>
  <w:style w:type="paragraph" w:styleId="Szvegblokk">
    <w:name w:val="Block Text"/>
    <w:basedOn w:val="Norml"/>
    <w:uiPriority w:val="99"/>
    <w:rsid w:val="009839FF"/>
    <w:pPr>
      <w:widowControl/>
      <w:ind w:left="284" w:right="566" w:hanging="284"/>
      <w:jc w:val="both"/>
    </w:pPr>
    <w:rPr>
      <w:sz w:val="24"/>
      <w:szCs w:val="24"/>
    </w:rPr>
  </w:style>
  <w:style w:type="paragraph" w:styleId="Szvegtrzsbehzssal2">
    <w:name w:val="Body Text Indent 2"/>
    <w:basedOn w:val="Norml"/>
    <w:link w:val="Szvegtrzsbehzssal2Char"/>
    <w:uiPriority w:val="99"/>
    <w:rsid w:val="009839FF"/>
    <w:pPr>
      <w:widowControl/>
      <w:ind w:left="720"/>
      <w:jc w:val="both"/>
    </w:pPr>
    <w:rPr>
      <w:sz w:val="24"/>
      <w:szCs w:val="24"/>
    </w:rPr>
  </w:style>
  <w:style w:type="character" w:customStyle="1" w:styleId="Szvegtrzsbehzssal2Char">
    <w:name w:val="Szövegtörzs behúzással 2 Char"/>
    <w:basedOn w:val="Bekezdsalapbettpusa"/>
    <w:link w:val="Szvegtrzsbehzssal2"/>
    <w:uiPriority w:val="99"/>
    <w:locked/>
    <w:rsid w:val="009839FF"/>
    <w:rPr>
      <w:rFonts w:ascii="Arial" w:hAnsi="Arial" w:cs="Arial"/>
      <w:sz w:val="24"/>
      <w:szCs w:val="24"/>
      <w:lang w:eastAsia="hu-HU"/>
    </w:rPr>
  </w:style>
  <w:style w:type="paragraph" w:styleId="Szvegtrzsbehzssal3">
    <w:name w:val="Body Text Indent 3"/>
    <w:basedOn w:val="Norml"/>
    <w:link w:val="Szvegtrzsbehzssal3Char"/>
    <w:uiPriority w:val="99"/>
    <w:rsid w:val="009839FF"/>
    <w:pPr>
      <w:widowControl/>
      <w:spacing w:before="72"/>
      <w:ind w:left="1440"/>
      <w:jc w:val="both"/>
    </w:pPr>
    <w:rPr>
      <w:sz w:val="24"/>
      <w:szCs w:val="24"/>
    </w:rPr>
  </w:style>
  <w:style w:type="character" w:customStyle="1" w:styleId="Szvegtrzsbehzssal3Char">
    <w:name w:val="Szövegtörzs behúzással 3 Char"/>
    <w:basedOn w:val="Bekezdsalapbettpusa"/>
    <w:link w:val="Szvegtrzsbehzssal3"/>
    <w:uiPriority w:val="99"/>
    <w:locked/>
    <w:rsid w:val="009839FF"/>
    <w:rPr>
      <w:rFonts w:ascii="Arial" w:hAnsi="Arial" w:cs="Arial"/>
      <w:sz w:val="24"/>
      <w:szCs w:val="24"/>
      <w:lang w:eastAsia="hu-HU"/>
    </w:rPr>
  </w:style>
  <w:style w:type="character" w:styleId="Oldalszm">
    <w:name w:val="page number"/>
    <w:basedOn w:val="Bekezdsalapbettpusa"/>
    <w:uiPriority w:val="99"/>
    <w:rsid w:val="009839FF"/>
    <w:rPr>
      <w:rFonts w:cs="Times New Roman"/>
    </w:rPr>
  </w:style>
  <w:style w:type="paragraph" w:styleId="Cm">
    <w:name w:val="Title"/>
    <w:basedOn w:val="Norml"/>
    <w:link w:val="CmChar"/>
    <w:uiPriority w:val="99"/>
    <w:qFormat/>
    <w:rsid w:val="009839FF"/>
    <w:pPr>
      <w:widowControl/>
      <w:autoSpaceDE/>
      <w:autoSpaceDN/>
      <w:jc w:val="center"/>
    </w:pPr>
    <w:rPr>
      <w:rFonts w:ascii="Times New Roman" w:hAnsi="Times New Roman" w:cs="Times New Roman"/>
      <w:b/>
      <w:bCs/>
      <w:sz w:val="24"/>
      <w:szCs w:val="24"/>
    </w:rPr>
  </w:style>
  <w:style w:type="character" w:customStyle="1" w:styleId="CmChar">
    <w:name w:val="Cím Char"/>
    <w:basedOn w:val="Bekezdsalapbettpusa"/>
    <w:link w:val="Cm"/>
    <w:uiPriority w:val="99"/>
    <w:locked/>
    <w:rsid w:val="009839FF"/>
    <w:rPr>
      <w:rFonts w:ascii="Times New Roman" w:hAnsi="Times New Roman" w:cs="Times New Roman"/>
      <w:b/>
      <w:bCs/>
      <w:sz w:val="24"/>
      <w:szCs w:val="24"/>
      <w:lang w:eastAsia="hu-HU"/>
    </w:rPr>
  </w:style>
  <w:style w:type="paragraph" w:styleId="Szvegtrzs2">
    <w:name w:val="Body Text 2"/>
    <w:aliases w:val="Szövegtörzs 2 Okean"/>
    <w:basedOn w:val="Norml"/>
    <w:link w:val="Szvegtrzs2Char"/>
    <w:uiPriority w:val="99"/>
    <w:rsid w:val="009839FF"/>
    <w:pPr>
      <w:tabs>
        <w:tab w:val="left" w:pos="6300"/>
      </w:tabs>
      <w:jc w:val="center"/>
    </w:pPr>
    <w:rPr>
      <w:rFonts w:ascii="Times New Roman" w:hAnsi="Times New Roman" w:cs="Times New Roman"/>
      <w:b/>
      <w:bCs/>
      <w:sz w:val="32"/>
      <w:szCs w:val="32"/>
    </w:rPr>
  </w:style>
  <w:style w:type="character" w:customStyle="1" w:styleId="Szvegtrzs2Char">
    <w:name w:val="Szövegtörzs 2 Char"/>
    <w:aliases w:val="Szövegtörzs 2 Okean Char"/>
    <w:basedOn w:val="Bekezdsalapbettpusa"/>
    <w:link w:val="Szvegtrzs2"/>
    <w:uiPriority w:val="99"/>
    <w:locked/>
    <w:rsid w:val="009839FF"/>
    <w:rPr>
      <w:rFonts w:ascii="Times New Roman" w:hAnsi="Times New Roman" w:cs="Times New Roman"/>
      <w:b/>
      <w:bCs/>
      <w:sz w:val="32"/>
      <w:szCs w:val="32"/>
      <w:lang w:eastAsia="hu-HU"/>
    </w:rPr>
  </w:style>
  <w:style w:type="paragraph" w:customStyle="1" w:styleId="Rub4">
    <w:name w:val="Rub4"/>
    <w:basedOn w:val="Norml"/>
    <w:next w:val="Norml"/>
    <w:uiPriority w:val="99"/>
    <w:rsid w:val="009839FF"/>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uiPriority w:val="99"/>
    <w:rsid w:val="009839FF"/>
    <w:pPr>
      <w:widowControl/>
      <w:autoSpaceDE/>
      <w:autoSpaceDN/>
      <w:spacing w:before="120" w:after="120" w:line="360" w:lineRule="exact"/>
      <w:ind w:left="567"/>
      <w:jc w:val="both"/>
    </w:pPr>
    <w:rPr>
      <w:b/>
      <w:iCs/>
      <w:sz w:val="22"/>
      <w:szCs w:val="24"/>
    </w:rPr>
  </w:style>
  <w:style w:type="character" w:styleId="Jegyzethivatkozs">
    <w:name w:val="annotation reference"/>
    <w:basedOn w:val="Bekezdsalapbettpusa"/>
    <w:uiPriority w:val="99"/>
    <w:rsid w:val="009839FF"/>
    <w:rPr>
      <w:rFonts w:cs="Times New Roman"/>
      <w:sz w:val="16"/>
    </w:rPr>
  </w:style>
  <w:style w:type="paragraph" w:customStyle="1" w:styleId="rub3">
    <w:name w:val="rub3"/>
    <w:basedOn w:val="Norml"/>
    <w:uiPriority w:val="99"/>
    <w:rsid w:val="009839FF"/>
    <w:pPr>
      <w:widowControl/>
      <w:autoSpaceDE/>
      <w:autoSpaceDN/>
      <w:jc w:val="both"/>
    </w:pPr>
    <w:rPr>
      <w:rFonts w:ascii="&amp;#39" w:hAnsi="&amp;#39" w:cs="Times New Roman"/>
      <w:b/>
      <w:bCs/>
      <w:i/>
      <w:iCs/>
      <w:sz w:val="24"/>
      <w:szCs w:val="24"/>
    </w:rPr>
  </w:style>
  <w:style w:type="paragraph" w:customStyle="1" w:styleId="rub2">
    <w:name w:val="rub2"/>
    <w:basedOn w:val="Norml"/>
    <w:uiPriority w:val="99"/>
    <w:rsid w:val="009839FF"/>
    <w:pPr>
      <w:widowControl/>
      <w:autoSpaceDE/>
      <w:autoSpaceDN/>
      <w:ind w:right="-458"/>
    </w:pPr>
    <w:rPr>
      <w:rFonts w:ascii="&amp;#39" w:hAnsi="&amp;#39" w:cs="Times New Roman"/>
      <w:smallCaps/>
      <w:sz w:val="24"/>
      <w:szCs w:val="24"/>
    </w:rPr>
  </w:style>
  <w:style w:type="paragraph" w:customStyle="1" w:styleId="zu">
    <w:name w:val="zu"/>
    <w:basedOn w:val="Norml"/>
    <w:uiPriority w:val="99"/>
    <w:rsid w:val="009839FF"/>
    <w:pPr>
      <w:widowControl/>
      <w:autoSpaceDE/>
      <w:autoSpaceDN/>
    </w:pPr>
    <w:rPr>
      <w:b/>
      <w:bCs/>
      <w:sz w:val="24"/>
      <w:szCs w:val="24"/>
    </w:rPr>
  </w:style>
  <w:style w:type="paragraph" w:customStyle="1" w:styleId="rub1">
    <w:name w:val="rub1"/>
    <w:basedOn w:val="Norml"/>
    <w:uiPriority w:val="99"/>
    <w:rsid w:val="009839FF"/>
    <w:pPr>
      <w:widowControl/>
      <w:autoSpaceDE/>
      <w:autoSpaceDN/>
      <w:jc w:val="both"/>
    </w:pPr>
    <w:rPr>
      <w:rFonts w:ascii="&amp;#39" w:hAnsi="&amp;#39" w:cs="Times New Roman"/>
      <w:b/>
      <w:bCs/>
      <w:smallCaps/>
      <w:sz w:val="24"/>
      <w:szCs w:val="24"/>
    </w:rPr>
  </w:style>
  <w:style w:type="paragraph" w:customStyle="1" w:styleId="textbody">
    <w:name w:val="textbody"/>
    <w:basedOn w:val="Norml"/>
    <w:uiPriority w:val="99"/>
    <w:rsid w:val="009839FF"/>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uiPriority w:val="99"/>
    <w:rsid w:val="009839FF"/>
    <w:pPr>
      <w:widowControl/>
      <w:autoSpaceDE/>
      <w:autoSpaceDN/>
      <w:ind w:firstLine="415"/>
      <w:jc w:val="both"/>
    </w:pPr>
    <w:rPr>
      <w:rFonts w:ascii="&amp;#39" w:hAnsi="&amp;#39" w:cs="Times New Roman"/>
      <w:sz w:val="24"/>
      <w:szCs w:val="24"/>
    </w:rPr>
  </w:style>
  <w:style w:type="paragraph" w:customStyle="1" w:styleId="standard">
    <w:name w:val="standard"/>
    <w:basedOn w:val="Norml"/>
    <w:link w:val="standardChar"/>
    <w:uiPriority w:val="99"/>
    <w:rsid w:val="009839FF"/>
    <w:pPr>
      <w:widowControl/>
      <w:autoSpaceDE/>
      <w:autoSpaceDN/>
    </w:pPr>
    <w:rPr>
      <w:rFonts w:ascii="&amp;#39" w:eastAsia="Calibri" w:hAnsi="&amp;#39" w:cs="Times New Roman"/>
      <w:sz w:val="24"/>
    </w:rPr>
  </w:style>
  <w:style w:type="paragraph" w:styleId="NormlWeb">
    <w:name w:val="Normal (Web)"/>
    <w:basedOn w:val="Norml"/>
    <w:uiPriority w:val="99"/>
    <w:rsid w:val="009839FF"/>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basedOn w:val="Bekezdsalapbettpusa"/>
    <w:uiPriority w:val="99"/>
    <w:rsid w:val="009839FF"/>
    <w:rPr>
      <w:rFonts w:ascii="Verdana" w:hAnsi="Verdana" w:cs="Times New Roman"/>
      <w:color w:val="344356"/>
      <w:sz w:val="15"/>
      <w:u w:val="single"/>
    </w:rPr>
  </w:style>
  <w:style w:type="paragraph" w:customStyle="1" w:styleId="heading8">
    <w:name w:val="heading8"/>
    <w:basedOn w:val="Norml"/>
    <w:uiPriority w:val="99"/>
    <w:rsid w:val="009839FF"/>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uiPriority w:val="99"/>
    <w:rsid w:val="009839FF"/>
    <w:pPr>
      <w:widowControl/>
      <w:autoSpaceDE/>
      <w:autoSpaceDN/>
      <w:ind w:left="1560" w:hanging="142"/>
    </w:pPr>
    <w:rPr>
      <w:rFonts w:ascii="Times New Roman" w:hAnsi="Times New Roman" w:cs="Times New Roman"/>
      <w:sz w:val="24"/>
    </w:rPr>
  </w:style>
  <w:style w:type="paragraph" w:customStyle="1" w:styleId="Cm1">
    <w:name w:val="Cím1"/>
    <w:basedOn w:val="Norml"/>
    <w:uiPriority w:val="99"/>
    <w:rsid w:val="009839FF"/>
    <w:pPr>
      <w:widowControl/>
      <w:autoSpaceDE/>
      <w:autoSpaceDN/>
      <w:jc w:val="center"/>
    </w:pPr>
    <w:rPr>
      <w:rFonts w:ascii="Goudy Old Style ATT" w:hAnsi="Goudy Old Style ATT" w:cs="Times New Roman"/>
      <w:b/>
      <w:sz w:val="28"/>
    </w:rPr>
  </w:style>
  <w:style w:type="paragraph" w:customStyle="1" w:styleId="Szvegtrzs1">
    <w:name w:val="Szövegtörzs1"/>
    <w:basedOn w:val="Norml"/>
    <w:uiPriority w:val="99"/>
    <w:rsid w:val="009839FF"/>
    <w:pPr>
      <w:widowControl/>
      <w:autoSpaceDE/>
      <w:autoSpaceDN/>
      <w:jc w:val="both"/>
    </w:pPr>
    <w:rPr>
      <w:rFonts w:ascii="Goudy Old Style ATT" w:hAnsi="Goudy Old Style ATT" w:cs="Times New Roman"/>
      <w:sz w:val="24"/>
    </w:rPr>
  </w:style>
  <w:style w:type="paragraph" w:customStyle="1" w:styleId="text-3mezera">
    <w:name w:val="text - 3 mezera"/>
    <w:basedOn w:val="Norml"/>
    <w:uiPriority w:val="99"/>
    <w:rsid w:val="009839FF"/>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uiPriority w:val="99"/>
    <w:rsid w:val="009839FF"/>
    <w:rPr>
      <w:rFonts w:ascii="Tahoma" w:hAnsi="Tahoma" w:cs="Tahoma"/>
      <w:sz w:val="16"/>
      <w:szCs w:val="16"/>
    </w:rPr>
  </w:style>
  <w:style w:type="character" w:customStyle="1" w:styleId="BuborkszvegChar">
    <w:name w:val="Buborékszöveg Char"/>
    <w:basedOn w:val="Bekezdsalapbettpusa"/>
    <w:link w:val="Buborkszveg"/>
    <w:uiPriority w:val="99"/>
    <w:locked/>
    <w:rsid w:val="009839FF"/>
    <w:rPr>
      <w:rFonts w:ascii="Tahoma" w:hAnsi="Tahoma" w:cs="Tahoma"/>
      <w:sz w:val="16"/>
      <w:szCs w:val="16"/>
      <w:lang w:eastAsia="hu-HU"/>
    </w:rPr>
  </w:style>
  <w:style w:type="paragraph" w:styleId="Lbjegyzetszveg">
    <w:name w:val="footnote text"/>
    <w:aliases w:val="Footnote Text Char,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9839FF"/>
    <w:rPr>
      <w:rFonts w:cs="Times New Roman"/>
    </w:rPr>
  </w:style>
  <w:style w:type="character" w:customStyle="1" w:styleId="FootnoteTextChar1">
    <w:name w:val="Footnote Text Char1"/>
    <w:aliases w:val="Footnote Text Char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31F65"/>
    <w:rPr>
      <w:rFonts w:ascii="Arial" w:hAnsi="Arial" w:cs="Arial"/>
      <w:sz w:val="20"/>
      <w:szCs w:val="20"/>
    </w:rPr>
  </w:style>
  <w:style w:type="character" w:customStyle="1" w:styleId="LbjegyzetszvegChar">
    <w:name w:val="Lábjegyzetszöveg Char"/>
    <w:aliases w:val="Footnote Text Char Char2,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locked/>
    <w:rsid w:val="009839FF"/>
    <w:rPr>
      <w:rFonts w:ascii="Arial" w:hAnsi="Arial" w:cs="Times New Roman"/>
      <w:sz w:val="20"/>
      <w:szCs w:val="20"/>
      <w:lang w:eastAsia="hu-HU"/>
    </w:rPr>
  </w:style>
  <w:style w:type="character" w:styleId="Lbjegyzet-hivatkozs">
    <w:name w:val="footnote reference"/>
    <w:aliases w:val="BVI fnr,Footnote symbol,Times 10 Point,Exposant 3 Point,Footnote Reference Number,16 Point,Superscript 6 Point"/>
    <w:basedOn w:val="Bekezdsalapbettpusa"/>
    <w:uiPriority w:val="99"/>
    <w:rsid w:val="009839FF"/>
    <w:rPr>
      <w:rFonts w:cs="Times New Roman"/>
      <w:vertAlign w:val="superscript"/>
    </w:rPr>
  </w:style>
  <w:style w:type="paragraph" w:styleId="z-Akrdvteteje">
    <w:name w:val="HTML Top of Form"/>
    <w:basedOn w:val="Norml"/>
    <w:next w:val="Norml"/>
    <w:link w:val="z-AkrdvtetejeChar"/>
    <w:hidden/>
    <w:uiPriority w:val="99"/>
    <w:rsid w:val="009839FF"/>
    <w:pPr>
      <w:widowControl/>
      <w:pBdr>
        <w:bottom w:val="single" w:sz="6" w:space="1" w:color="auto"/>
      </w:pBdr>
      <w:autoSpaceDE/>
      <w:autoSpaceDN/>
      <w:jc w:val="center"/>
    </w:pPr>
    <w:rPr>
      <w:vanish/>
      <w:sz w:val="16"/>
      <w:szCs w:val="16"/>
    </w:rPr>
  </w:style>
  <w:style w:type="character" w:customStyle="1" w:styleId="z-AkrdvtetejeChar">
    <w:name w:val="z-A kérdőív teteje Char"/>
    <w:basedOn w:val="Bekezdsalapbettpusa"/>
    <w:link w:val="z-Akrdvteteje"/>
    <w:uiPriority w:val="99"/>
    <w:locked/>
    <w:rsid w:val="009839FF"/>
    <w:rPr>
      <w:rFonts w:ascii="Arial" w:hAnsi="Arial" w:cs="Arial"/>
      <w:vanish/>
      <w:sz w:val="16"/>
      <w:szCs w:val="16"/>
      <w:lang w:eastAsia="hu-HU"/>
    </w:rPr>
  </w:style>
  <w:style w:type="paragraph" w:styleId="z-Akrdvalja">
    <w:name w:val="HTML Bottom of Form"/>
    <w:basedOn w:val="Norml"/>
    <w:next w:val="Norml"/>
    <w:link w:val="z-AkrdvaljaChar"/>
    <w:hidden/>
    <w:uiPriority w:val="99"/>
    <w:rsid w:val="009839FF"/>
    <w:pPr>
      <w:widowControl/>
      <w:pBdr>
        <w:top w:val="single" w:sz="6" w:space="1" w:color="auto"/>
      </w:pBdr>
      <w:autoSpaceDE/>
      <w:autoSpaceDN/>
      <w:jc w:val="center"/>
    </w:pPr>
    <w:rPr>
      <w:vanish/>
      <w:sz w:val="16"/>
      <w:szCs w:val="16"/>
    </w:rPr>
  </w:style>
  <w:style w:type="character" w:customStyle="1" w:styleId="z-AkrdvaljaChar">
    <w:name w:val="z-A kérdőív alja Char"/>
    <w:basedOn w:val="Bekezdsalapbettpusa"/>
    <w:link w:val="z-Akrdvalja"/>
    <w:uiPriority w:val="99"/>
    <w:locked/>
    <w:rsid w:val="009839FF"/>
    <w:rPr>
      <w:rFonts w:ascii="Arial" w:hAnsi="Arial" w:cs="Arial"/>
      <w:vanish/>
      <w:sz w:val="16"/>
      <w:szCs w:val="16"/>
      <w:lang w:eastAsia="hu-HU"/>
    </w:rPr>
  </w:style>
  <w:style w:type="paragraph" w:customStyle="1" w:styleId="Listaszerbekezds1">
    <w:name w:val="Listaszerű bekezdés1"/>
    <w:basedOn w:val="Norml"/>
    <w:uiPriority w:val="99"/>
    <w:rsid w:val="009839FF"/>
    <w:pPr>
      <w:widowControl/>
      <w:autoSpaceDE/>
      <w:autoSpaceDN/>
      <w:ind w:left="708"/>
    </w:pPr>
    <w:rPr>
      <w:rFonts w:ascii="Times New Roman" w:hAnsi="Times New Roman" w:cs="Times New Roman"/>
      <w:sz w:val="24"/>
    </w:rPr>
  </w:style>
  <w:style w:type="paragraph" w:customStyle="1" w:styleId="OkeanBehuzas">
    <w:name w:val="Okean_Behuzas"/>
    <w:basedOn w:val="Szvegtrzs3"/>
    <w:uiPriority w:val="99"/>
    <w:rsid w:val="009839FF"/>
    <w:pPr>
      <w:autoSpaceDE/>
      <w:autoSpaceDN/>
      <w:spacing w:before="0" w:after="60" w:line="360" w:lineRule="exact"/>
      <w:ind w:left="567"/>
      <w:jc w:val="both"/>
    </w:pPr>
    <w:rPr>
      <w:b w:val="0"/>
      <w:bCs w:val="0"/>
      <w:sz w:val="22"/>
      <w:szCs w:val="24"/>
    </w:rPr>
  </w:style>
  <w:style w:type="paragraph" w:customStyle="1" w:styleId="OkeanFelsorolas">
    <w:name w:val="Okean_Felsorolas"/>
    <w:basedOn w:val="Szvegtrzs3"/>
    <w:uiPriority w:val="99"/>
    <w:rsid w:val="009839FF"/>
    <w:pPr>
      <w:numPr>
        <w:numId w:val="6"/>
      </w:numPr>
      <w:autoSpaceDE/>
      <w:autoSpaceDN/>
      <w:spacing w:before="0" w:after="120" w:line="320" w:lineRule="exact"/>
      <w:jc w:val="both"/>
    </w:pPr>
    <w:rPr>
      <w:b w:val="0"/>
      <w:bCs w:val="0"/>
      <w:sz w:val="22"/>
      <w:szCs w:val="20"/>
    </w:rPr>
  </w:style>
  <w:style w:type="paragraph" w:customStyle="1" w:styleId="Section">
    <w:name w:val="Section"/>
    <w:basedOn w:val="Norml"/>
    <w:uiPriority w:val="99"/>
    <w:rsid w:val="009839FF"/>
    <w:pPr>
      <w:autoSpaceDE/>
      <w:autoSpaceDN/>
      <w:spacing w:line="-360" w:lineRule="auto"/>
      <w:jc w:val="center"/>
    </w:pPr>
    <w:rPr>
      <w:rFonts w:ascii="Times New Roman" w:hAnsi="Times New Roman" w:cs="Times New Roman"/>
      <w:b/>
      <w:sz w:val="32"/>
      <w:lang w:val="cs-CZ"/>
    </w:rPr>
  </w:style>
  <w:style w:type="paragraph" w:customStyle="1" w:styleId="tabulka">
    <w:name w:val="tabulka"/>
    <w:basedOn w:val="Norml"/>
    <w:uiPriority w:val="99"/>
    <w:rsid w:val="009839FF"/>
    <w:pPr>
      <w:autoSpaceDE/>
      <w:autoSpaceDN/>
      <w:spacing w:before="120" w:line="-240" w:lineRule="auto"/>
      <w:jc w:val="center"/>
    </w:pPr>
    <w:rPr>
      <w:rFonts w:ascii="Times New Roman" w:hAnsi="Times New Roman" w:cs="Times New Roman"/>
      <w:lang w:val="cs-CZ"/>
    </w:rPr>
  </w:style>
  <w:style w:type="paragraph" w:styleId="HTML-kntformzott">
    <w:name w:val="HTML Preformatted"/>
    <w:basedOn w:val="Norml"/>
    <w:link w:val="HTML-kntformzottChar"/>
    <w:uiPriority w:val="99"/>
    <w:rsid w:val="009839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rPr>
  </w:style>
  <w:style w:type="character" w:customStyle="1" w:styleId="HTML-kntformzottChar">
    <w:name w:val="HTML-ként formázott Char"/>
    <w:basedOn w:val="Bekezdsalapbettpusa"/>
    <w:link w:val="HTML-kntformzott"/>
    <w:uiPriority w:val="99"/>
    <w:locked/>
    <w:rsid w:val="009839FF"/>
    <w:rPr>
      <w:rFonts w:ascii="Courier New" w:hAnsi="Courier New" w:cs="Times New Roman"/>
      <w:sz w:val="20"/>
      <w:szCs w:val="20"/>
      <w:lang w:eastAsia="hu-HU"/>
    </w:rPr>
  </w:style>
  <w:style w:type="paragraph" w:customStyle="1" w:styleId="tblcm">
    <w:name w:val="táblcím"/>
    <w:basedOn w:val="Norml"/>
    <w:uiPriority w:val="99"/>
    <w:rsid w:val="009839FF"/>
    <w:pPr>
      <w:widowControl/>
      <w:autoSpaceDE/>
      <w:autoSpaceDN/>
      <w:jc w:val="center"/>
    </w:pPr>
    <w:rPr>
      <w:rFonts w:ascii="Times New Roman" w:hAnsi="Times New Roman" w:cs="Times New Roman"/>
      <w:b/>
      <w:sz w:val="24"/>
    </w:rPr>
  </w:style>
  <w:style w:type="paragraph" w:customStyle="1" w:styleId="kati">
    <w:name w:val="kati"/>
    <w:uiPriority w:val="99"/>
    <w:rsid w:val="009839FF"/>
    <w:pPr>
      <w:jc w:val="both"/>
    </w:pPr>
    <w:rPr>
      <w:rFonts w:ascii="Lucida Grande" w:eastAsia="Times New Roman" w:hAnsi="Lucida Grande"/>
      <w:color w:val="000000"/>
      <w:sz w:val="24"/>
      <w:szCs w:val="20"/>
      <w:lang w:val="en-GB"/>
    </w:rPr>
  </w:style>
  <w:style w:type="paragraph" w:customStyle="1" w:styleId="Szvegtrzs211">
    <w:name w:val="Szövegtörzs 211"/>
    <w:basedOn w:val="Norml"/>
    <w:uiPriority w:val="99"/>
    <w:rsid w:val="009839FF"/>
    <w:pPr>
      <w:widowControl/>
      <w:autoSpaceDE/>
      <w:autoSpaceDN/>
      <w:ind w:left="1560" w:hanging="142"/>
    </w:pPr>
    <w:rPr>
      <w:rFonts w:ascii="Times New Roman" w:hAnsi="Times New Roman" w:cs="Times New Roman"/>
      <w:sz w:val="24"/>
    </w:rPr>
  </w:style>
  <w:style w:type="character" w:customStyle="1" w:styleId="standardChar">
    <w:name w:val="standard Char"/>
    <w:link w:val="standard"/>
    <w:uiPriority w:val="99"/>
    <w:locked/>
    <w:rsid w:val="009839FF"/>
    <w:rPr>
      <w:rFonts w:ascii="&amp;#39" w:hAnsi="&amp;#39"/>
      <w:sz w:val="24"/>
      <w:lang w:eastAsia="hu-HU"/>
    </w:rPr>
  </w:style>
  <w:style w:type="table" w:styleId="Rcsostblzat">
    <w:name w:val="Table Grid"/>
    <w:basedOn w:val="Normltblzat"/>
    <w:uiPriority w:val="59"/>
    <w:rsid w:val="009839FF"/>
    <w:pPr>
      <w:ind w:left="284"/>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Jegyzetszveg">
    <w:name w:val="annotation text"/>
    <w:aliases w:val="Char1"/>
    <w:basedOn w:val="Norml"/>
    <w:link w:val="JegyzetszvegChar"/>
    <w:uiPriority w:val="99"/>
    <w:rsid w:val="009839FF"/>
    <w:rPr>
      <w:rFonts w:cs="Times New Roman"/>
    </w:rPr>
  </w:style>
  <w:style w:type="character" w:customStyle="1" w:styleId="JegyzetszvegChar">
    <w:name w:val="Jegyzetszöveg Char"/>
    <w:aliases w:val="Char1 Char"/>
    <w:basedOn w:val="Bekezdsalapbettpusa"/>
    <w:link w:val="Jegyzetszveg"/>
    <w:uiPriority w:val="99"/>
    <w:locked/>
    <w:rsid w:val="009839FF"/>
    <w:rPr>
      <w:rFonts w:ascii="Arial" w:hAnsi="Arial" w:cs="Times New Roman"/>
      <w:sz w:val="20"/>
      <w:szCs w:val="20"/>
      <w:lang w:eastAsia="hu-HU"/>
    </w:rPr>
  </w:style>
  <w:style w:type="paragraph" w:styleId="Megjegyzstrgya">
    <w:name w:val="annotation subject"/>
    <w:basedOn w:val="Jegyzetszveg"/>
    <w:next w:val="Jegyzetszveg"/>
    <w:link w:val="MegjegyzstrgyaChar"/>
    <w:uiPriority w:val="99"/>
    <w:rsid w:val="009839FF"/>
    <w:rPr>
      <w:b/>
      <w:bCs/>
    </w:rPr>
  </w:style>
  <w:style w:type="character" w:customStyle="1" w:styleId="MegjegyzstrgyaChar">
    <w:name w:val="Megjegyzés tárgya Char"/>
    <w:basedOn w:val="JegyzetszvegChar"/>
    <w:link w:val="Megjegyzstrgya"/>
    <w:uiPriority w:val="99"/>
    <w:locked/>
    <w:rsid w:val="009839FF"/>
    <w:rPr>
      <w:rFonts w:ascii="Arial" w:hAnsi="Arial" w:cs="Times New Roman"/>
      <w:b/>
      <w:bCs/>
      <w:sz w:val="20"/>
      <w:szCs w:val="20"/>
      <w:lang w:eastAsia="hu-HU"/>
    </w:rPr>
  </w:style>
  <w:style w:type="paragraph" w:customStyle="1" w:styleId="oddl-nadpis">
    <w:name w:val="oddíl-nadpis"/>
    <w:basedOn w:val="Norml"/>
    <w:uiPriority w:val="99"/>
    <w:rsid w:val="009839FF"/>
    <w:pPr>
      <w:keepNext/>
      <w:tabs>
        <w:tab w:val="left" w:pos="567"/>
      </w:tabs>
      <w:autoSpaceDE/>
      <w:autoSpaceDN/>
      <w:spacing w:before="240" w:line="-240" w:lineRule="auto"/>
    </w:pPr>
    <w:rPr>
      <w:rFonts w:cs="Times New Roman"/>
      <w:b/>
      <w:sz w:val="24"/>
      <w:lang w:val="cs-CZ" w:eastAsia="en-US"/>
    </w:rPr>
  </w:style>
  <w:style w:type="character" w:customStyle="1" w:styleId="hafrazsolt">
    <w:name w:val="hafra.zsolt"/>
    <w:uiPriority w:val="99"/>
    <w:semiHidden/>
    <w:rsid w:val="009839FF"/>
    <w:rPr>
      <w:rFonts w:ascii="Arial" w:hAnsi="Arial"/>
      <w:color w:val="auto"/>
      <w:sz w:val="20"/>
    </w:rPr>
  </w:style>
  <w:style w:type="paragraph" w:customStyle="1" w:styleId="B">
    <w:name w:val="B"/>
    <w:uiPriority w:val="99"/>
    <w:rsid w:val="009839FF"/>
    <w:pPr>
      <w:spacing w:before="240" w:line="240" w:lineRule="exact"/>
      <w:ind w:left="720"/>
      <w:jc w:val="both"/>
    </w:pPr>
    <w:rPr>
      <w:rFonts w:ascii="Tms Rmn" w:eastAsia="Times New Roman" w:hAnsi="Tms Rmn"/>
      <w:sz w:val="24"/>
      <w:szCs w:val="20"/>
      <w:lang w:val="en-GB"/>
    </w:rPr>
  </w:style>
  <w:style w:type="paragraph" w:customStyle="1" w:styleId="Vltozat1">
    <w:name w:val="Változat1"/>
    <w:hidden/>
    <w:uiPriority w:val="99"/>
    <w:semiHidden/>
    <w:rsid w:val="009839FF"/>
    <w:rPr>
      <w:rFonts w:ascii="Arial" w:eastAsia="Times New Roman" w:hAnsi="Arial" w:cs="Arial"/>
      <w:sz w:val="20"/>
      <w:szCs w:val="20"/>
    </w:rPr>
  </w:style>
  <w:style w:type="table" w:customStyle="1" w:styleId="Rcsostblzat1">
    <w:name w:val="Rácsos táblázat1"/>
    <w:uiPriority w:val="99"/>
    <w:rsid w:val="009839F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rsid w:val="009839FF"/>
    <w:rPr>
      <w:rFonts w:cs="Times New Roman"/>
      <w:color w:val="800080"/>
      <w:u w:val="single"/>
    </w:rPr>
  </w:style>
  <w:style w:type="paragraph" w:styleId="Listaszerbekezds">
    <w:name w:val="List Paragraph"/>
    <w:aliases w:val="Welt L,lista_2,bekezdés1"/>
    <w:basedOn w:val="Norml"/>
    <w:link w:val="ListaszerbekezdsChar"/>
    <w:uiPriority w:val="99"/>
    <w:qFormat/>
    <w:rsid w:val="009839FF"/>
    <w:pPr>
      <w:ind w:left="708"/>
    </w:pPr>
    <w:rPr>
      <w:rFonts w:eastAsia="Calibri" w:cs="Times New Roman"/>
    </w:rPr>
  </w:style>
  <w:style w:type="paragraph" w:customStyle="1" w:styleId="StlusTimesNewRomanSorkizrt">
    <w:name w:val="Stílus Times New Roman Sorkizárt"/>
    <w:basedOn w:val="Norml"/>
    <w:uiPriority w:val="99"/>
    <w:rsid w:val="009839FF"/>
    <w:pPr>
      <w:widowControl/>
      <w:autoSpaceDE/>
      <w:autoSpaceDN/>
      <w:jc w:val="both"/>
    </w:pPr>
    <w:rPr>
      <w:rFonts w:ascii="Times New Roman" w:hAnsi="Times New Roman" w:cs="Times New Roman"/>
      <w:sz w:val="24"/>
    </w:rPr>
  </w:style>
  <w:style w:type="character" w:styleId="Helyrzszveg">
    <w:name w:val="Placeholder Text"/>
    <w:basedOn w:val="Bekezdsalapbettpusa"/>
    <w:uiPriority w:val="99"/>
    <w:semiHidden/>
    <w:rsid w:val="009839FF"/>
    <w:rPr>
      <w:rFonts w:cs="Times New Roman"/>
      <w:color w:val="808080"/>
    </w:rPr>
  </w:style>
  <w:style w:type="paragraph" w:styleId="Vltozat">
    <w:name w:val="Revision"/>
    <w:hidden/>
    <w:uiPriority w:val="99"/>
    <w:semiHidden/>
    <w:rsid w:val="009839FF"/>
    <w:rPr>
      <w:rFonts w:ascii="Arial" w:eastAsia="Times New Roman" w:hAnsi="Arial" w:cs="Arial"/>
      <w:sz w:val="20"/>
      <w:szCs w:val="20"/>
    </w:rPr>
  </w:style>
  <w:style w:type="paragraph" w:customStyle="1" w:styleId="Szvegtrzs22">
    <w:name w:val="Szövegtörzs 22"/>
    <w:basedOn w:val="Norml"/>
    <w:uiPriority w:val="99"/>
    <w:rsid w:val="009839FF"/>
    <w:pPr>
      <w:overflowPunct w:val="0"/>
      <w:adjustRightInd w:val="0"/>
      <w:ind w:left="284" w:hanging="284"/>
      <w:jc w:val="both"/>
      <w:textAlignment w:val="baseline"/>
    </w:pPr>
    <w:rPr>
      <w:rFonts w:ascii="Times New Roman" w:hAnsi="Times New Roman" w:cs="Times New Roman"/>
      <w:sz w:val="22"/>
    </w:rPr>
  </w:style>
  <w:style w:type="paragraph" w:customStyle="1" w:styleId="Standard0">
    <w:name w:val="Standard"/>
    <w:uiPriority w:val="99"/>
    <w:rsid w:val="009839FF"/>
    <w:pPr>
      <w:widowControl w:val="0"/>
      <w:overflowPunct w:val="0"/>
      <w:autoSpaceDE w:val="0"/>
      <w:autoSpaceDN w:val="0"/>
      <w:adjustRightInd w:val="0"/>
      <w:textAlignment w:val="baseline"/>
    </w:pPr>
    <w:rPr>
      <w:rFonts w:ascii="Times New Roman" w:eastAsia="Times New Roman" w:hAnsi="Times New Roman"/>
      <w:sz w:val="24"/>
      <w:szCs w:val="20"/>
    </w:rPr>
  </w:style>
  <w:style w:type="paragraph" w:customStyle="1" w:styleId="Style17">
    <w:name w:val="Style17"/>
    <w:uiPriority w:val="99"/>
    <w:rsid w:val="009839FF"/>
    <w:rPr>
      <w:rFonts w:ascii="MS Sans Serif" w:eastAsia="Times New Roman" w:hAnsi="MS Sans Serif"/>
      <w:sz w:val="24"/>
      <w:szCs w:val="20"/>
    </w:rPr>
  </w:style>
  <w:style w:type="paragraph" w:customStyle="1" w:styleId="Client">
    <w:name w:val="Client"/>
    <w:basedOn w:val="Norml"/>
    <w:uiPriority w:val="99"/>
    <w:rsid w:val="009839FF"/>
    <w:pPr>
      <w:widowControl/>
      <w:autoSpaceDE/>
      <w:autoSpaceDN/>
      <w:spacing w:line="216" w:lineRule="auto"/>
    </w:pPr>
    <w:rPr>
      <w:rFonts w:cs="Times New Roman"/>
      <w:sz w:val="30"/>
      <w:lang w:val="en-GB"/>
    </w:rPr>
  </w:style>
  <w:style w:type="paragraph" w:styleId="Nincstrkz">
    <w:name w:val="No Spacing"/>
    <w:link w:val="NincstrkzChar"/>
    <w:uiPriority w:val="99"/>
    <w:qFormat/>
    <w:rsid w:val="009839FF"/>
    <w:pPr>
      <w:spacing w:after="200" w:line="276" w:lineRule="auto"/>
    </w:pPr>
    <w:rPr>
      <w:rFonts w:ascii="Times New Roman" w:eastAsia="Times New Roman" w:hAnsi="Times New Roman"/>
    </w:rPr>
  </w:style>
  <w:style w:type="character" w:customStyle="1" w:styleId="NincstrkzChar">
    <w:name w:val="Nincs térköz Char"/>
    <w:link w:val="Nincstrkz"/>
    <w:uiPriority w:val="99"/>
    <w:locked/>
    <w:rsid w:val="009839FF"/>
    <w:rPr>
      <w:rFonts w:ascii="Times New Roman" w:hAnsi="Times New Roman"/>
      <w:sz w:val="22"/>
    </w:rPr>
  </w:style>
  <w:style w:type="paragraph" w:styleId="Alcm">
    <w:name w:val="Subtitle"/>
    <w:basedOn w:val="Norml"/>
    <w:link w:val="AlcmChar"/>
    <w:uiPriority w:val="99"/>
    <w:qFormat/>
    <w:rsid w:val="009839FF"/>
    <w:pPr>
      <w:widowControl/>
      <w:autoSpaceDE/>
      <w:autoSpaceDN/>
      <w:spacing w:before="120" w:after="60"/>
      <w:jc w:val="center"/>
      <w:outlineLvl w:val="1"/>
    </w:pPr>
    <w:rPr>
      <w:rFonts w:cs="Times New Roman"/>
      <w:sz w:val="24"/>
      <w:szCs w:val="24"/>
    </w:rPr>
  </w:style>
  <w:style w:type="character" w:customStyle="1" w:styleId="AlcmChar">
    <w:name w:val="Alcím Char"/>
    <w:basedOn w:val="Bekezdsalapbettpusa"/>
    <w:link w:val="Alcm"/>
    <w:uiPriority w:val="99"/>
    <w:locked/>
    <w:rsid w:val="009839FF"/>
    <w:rPr>
      <w:rFonts w:ascii="Arial" w:hAnsi="Arial" w:cs="Times New Roman"/>
      <w:sz w:val="24"/>
      <w:szCs w:val="24"/>
      <w:lang w:eastAsia="hu-HU"/>
    </w:rPr>
  </w:style>
  <w:style w:type="paragraph" w:customStyle="1" w:styleId="Stlus2">
    <w:name w:val="Stílus2"/>
    <w:basedOn w:val="Alcm"/>
    <w:next w:val="Alcm"/>
    <w:link w:val="Stlus2Char"/>
    <w:uiPriority w:val="99"/>
    <w:rsid w:val="009839FF"/>
    <w:pPr>
      <w:spacing w:after="240"/>
    </w:pPr>
    <w:rPr>
      <w:rFonts w:ascii="Times New Roman" w:eastAsia="Calibri" w:hAnsi="Times New Roman"/>
      <w:b/>
      <w:sz w:val="36"/>
      <w:szCs w:val="20"/>
    </w:rPr>
  </w:style>
  <w:style w:type="paragraph" w:styleId="Kpalrs">
    <w:name w:val="caption"/>
    <w:basedOn w:val="Norml"/>
    <w:next w:val="Szvegtrzs"/>
    <w:uiPriority w:val="35"/>
    <w:qFormat/>
    <w:rsid w:val="009839FF"/>
    <w:pPr>
      <w:keepNext/>
      <w:widowControl/>
      <w:autoSpaceDE/>
      <w:autoSpaceDN/>
      <w:spacing w:before="60" w:after="240" w:line="220" w:lineRule="atLeast"/>
      <w:ind w:left="1920" w:hanging="120"/>
      <w:jc w:val="both"/>
    </w:pPr>
    <w:rPr>
      <w:rFonts w:ascii="Arial Narrow" w:hAnsi="Arial Narrow" w:cs="Times New Roman"/>
      <w:sz w:val="18"/>
    </w:rPr>
  </w:style>
  <w:style w:type="paragraph" w:customStyle="1" w:styleId="Default">
    <w:name w:val="Default"/>
    <w:rsid w:val="009839FF"/>
    <w:pPr>
      <w:autoSpaceDE w:val="0"/>
      <w:autoSpaceDN w:val="0"/>
      <w:adjustRightInd w:val="0"/>
    </w:pPr>
    <w:rPr>
      <w:rFonts w:ascii="Times New Roman" w:eastAsia="Times New Roman" w:hAnsi="Times New Roman"/>
      <w:color w:val="000000"/>
      <w:sz w:val="24"/>
      <w:szCs w:val="24"/>
    </w:rPr>
  </w:style>
  <w:style w:type="paragraph" w:customStyle="1" w:styleId="OkeanmagyarazatbekezdesCharChar1">
    <w:name w:val="Okean_magyarazat_bekezdes Char Char1"/>
    <w:basedOn w:val="Norml"/>
    <w:link w:val="OkeanmagyarazatbekezdesCharChar1Char1"/>
    <w:uiPriority w:val="99"/>
    <w:rsid w:val="009839FF"/>
    <w:pPr>
      <w:keepNext/>
      <w:widowControl/>
      <w:pBdr>
        <w:left w:val="single" w:sz="4" w:space="4" w:color="auto"/>
      </w:pBdr>
      <w:shd w:val="clear" w:color="auto" w:fill="FFFFFF"/>
      <w:tabs>
        <w:tab w:val="num" w:pos="1271"/>
      </w:tabs>
      <w:autoSpaceDE/>
      <w:autoSpaceDN/>
      <w:spacing w:before="120" w:after="120" w:line="280" w:lineRule="exact"/>
      <w:ind w:left="1271" w:hanging="397"/>
      <w:jc w:val="both"/>
    </w:pPr>
    <w:rPr>
      <w:rFonts w:ascii="Verdana" w:eastAsia="Calibri" w:hAnsi="Verdana" w:cs="Times New Roman"/>
    </w:rPr>
  </w:style>
  <w:style w:type="character" w:customStyle="1" w:styleId="OkeanmagyarazatbekezdesCharChar1Char1">
    <w:name w:val="Okean_magyarazat_bekezdes Char Char1 Char1"/>
    <w:link w:val="OkeanmagyarazatbekezdesCharChar1"/>
    <w:uiPriority w:val="99"/>
    <w:locked/>
    <w:rsid w:val="009839FF"/>
    <w:rPr>
      <w:rFonts w:ascii="Verdana" w:hAnsi="Verdana"/>
      <w:sz w:val="20"/>
      <w:shd w:val="clear" w:color="auto" w:fill="FFFFFF"/>
      <w:lang w:eastAsia="hu-HU"/>
    </w:rPr>
  </w:style>
  <w:style w:type="character" w:customStyle="1" w:styleId="Stlus2Char">
    <w:name w:val="Stílus2 Char"/>
    <w:link w:val="Stlus2"/>
    <w:uiPriority w:val="99"/>
    <w:locked/>
    <w:rsid w:val="009839FF"/>
    <w:rPr>
      <w:rFonts w:ascii="Times New Roman" w:hAnsi="Times New Roman"/>
      <w:b/>
      <w:sz w:val="36"/>
      <w:lang w:eastAsia="hu-HU"/>
    </w:rPr>
  </w:style>
  <w:style w:type="paragraph" w:customStyle="1" w:styleId="StlusSorkizrt">
    <w:name w:val="Stílus Sorkizárt"/>
    <w:basedOn w:val="Norml"/>
    <w:uiPriority w:val="99"/>
    <w:rsid w:val="009839FF"/>
    <w:pPr>
      <w:autoSpaceDE/>
      <w:autoSpaceDN/>
      <w:spacing w:before="120" w:line="360" w:lineRule="auto"/>
      <w:jc w:val="both"/>
    </w:pPr>
    <w:rPr>
      <w:rFonts w:ascii="Times New Roman" w:hAnsi="Times New Roman" w:cs="Times New Roman"/>
      <w:sz w:val="24"/>
    </w:rPr>
  </w:style>
  <w:style w:type="paragraph" w:customStyle="1" w:styleId="Szvegtrzs23">
    <w:name w:val="Szövegtörzs 23"/>
    <w:basedOn w:val="Norml"/>
    <w:uiPriority w:val="99"/>
    <w:rsid w:val="009839FF"/>
    <w:pPr>
      <w:widowControl/>
      <w:autoSpaceDE/>
      <w:autoSpaceDN/>
      <w:ind w:left="1560" w:hanging="142"/>
    </w:pPr>
    <w:rPr>
      <w:rFonts w:ascii="Times New Roman" w:hAnsi="Times New Roman" w:cs="Times New Roman"/>
      <w:sz w:val="24"/>
    </w:rPr>
  </w:style>
  <w:style w:type="paragraph" w:customStyle="1" w:styleId="Cm2">
    <w:name w:val="Cím2"/>
    <w:basedOn w:val="Norml"/>
    <w:uiPriority w:val="99"/>
    <w:rsid w:val="009839FF"/>
    <w:pPr>
      <w:widowControl/>
      <w:autoSpaceDE/>
      <w:autoSpaceDN/>
      <w:jc w:val="center"/>
    </w:pPr>
    <w:rPr>
      <w:rFonts w:ascii="Goudy Old Style ATT" w:hAnsi="Goudy Old Style ATT" w:cs="Times New Roman"/>
      <w:b/>
      <w:sz w:val="28"/>
    </w:rPr>
  </w:style>
  <w:style w:type="paragraph" w:customStyle="1" w:styleId="Szvegtrzs20">
    <w:name w:val="Szövegtörzs2"/>
    <w:basedOn w:val="Norml"/>
    <w:uiPriority w:val="99"/>
    <w:rsid w:val="009839FF"/>
    <w:pPr>
      <w:widowControl/>
      <w:autoSpaceDE/>
      <w:autoSpaceDN/>
      <w:jc w:val="both"/>
    </w:pPr>
    <w:rPr>
      <w:rFonts w:ascii="Goudy Old Style ATT" w:hAnsi="Goudy Old Style ATT" w:cs="Times New Roman"/>
      <w:sz w:val="24"/>
    </w:rPr>
  </w:style>
  <w:style w:type="paragraph" w:customStyle="1" w:styleId="Char">
    <w:name w:val="Char"/>
    <w:basedOn w:val="Norml"/>
    <w:uiPriority w:val="99"/>
    <w:rsid w:val="009839FF"/>
    <w:pPr>
      <w:widowControl/>
      <w:autoSpaceDE/>
      <w:autoSpaceDN/>
      <w:spacing w:after="160" w:line="240" w:lineRule="exact"/>
    </w:pPr>
    <w:rPr>
      <w:rFonts w:ascii="Verdana" w:hAnsi="Verdana" w:cs="Times New Roman"/>
      <w:lang w:val="en-US" w:eastAsia="en-US"/>
    </w:rPr>
  </w:style>
  <w:style w:type="paragraph" w:customStyle="1" w:styleId="Norml1">
    <w:name w:val="Normál1"/>
    <w:uiPriority w:val="99"/>
    <w:rsid w:val="009839FF"/>
    <w:pPr>
      <w:suppressAutoHyphens/>
    </w:pPr>
    <w:rPr>
      <w:rFonts w:ascii="Times New Roman" w:eastAsia="ヒラギノ角ゴ Pro W3" w:hAnsi="Times New Roman"/>
      <w:color w:val="000000"/>
      <w:sz w:val="20"/>
      <w:szCs w:val="20"/>
      <w:lang w:val="de-DE" w:eastAsia="ar-SA"/>
    </w:rPr>
  </w:style>
  <w:style w:type="paragraph" w:styleId="Tartalomjegyzkcmsora">
    <w:name w:val="TOC Heading"/>
    <w:basedOn w:val="Cmsor1"/>
    <w:next w:val="Norml"/>
    <w:uiPriority w:val="39"/>
    <w:qFormat/>
    <w:rsid w:val="009839FF"/>
    <w:pPr>
      <w:widowControl w:val="0"/>
      <w:numPr>
        <w:numId w:val="0"/>
      </w:numPr>
      <w:spacing w:before="240" w:after="60"/>
      <w:jc w:val="left"/>
      <w:outlineLvl w:val="9"/>
    </w:pPr>
    <w:rPr>
      <w:rFonts w:ascii="Cambria" w:hAnsi="Cambria" w:cs="Times New Roman"/>
      <w:kern w:val="32"/>
      <w:sz w:val="32"/>
      <w:szCs w:val="32"/>
    </w:rPr>
  </w:style>
  <w:style w:type="paragraph" w:styleId="TJ1">
    <w:name w:val="toc 1"/>
    <w:aliases w:val="OkeanTJ1"/>
    <w:basedOn w:val="Norml"/>
    <w:next w:val="Norml"/>
    <w:autoRedefine/>
    <w:uiPriority w:val="39"/>
    <w:rsid w:val="009839FF"/>
    <w:pPr>
      <w:widowControl/>
      <w:tabs>
        <w:tab w:val="left" w:pos="709"/>
        <w:tab w:val="right" w:leader="dot" w:pos="9062"/>
      </w:tabs>
      <w:autoSpaceDE/>
      <w:autoSpaceDN/>
      <w:spacing w:after="240" w:line="360" w:lineRule="auto"/>
      <w:jc w:val="both"/>
    </w:pPr>
    <w:rPr>
      <w:rFonts w:cs="Times New Roman"/>
      <w:noProof/>
    </w:rPr>
  </w:style>
  <w:style w:type="paragraph" w:customStyle="1" w:styleId="OkeanDolt">
    <w:name w:val="Okean_Dolt"/>
    <w:basedOn w:val="Norml"/>
    <w:uiPriority w:val="99"/>
    <w:rsid w:val="009839FF"/>
    <w:pPr>
      <w:widowControl/>
      <w:autoSpaceDE/>
      <w:autoSpaceDN/>
      <w:spacing w:before="120" w:after="240" w:line="360" w:lineRule="exact"/>
      <w:ind w:left="113"/>
      <w:jc w:val="both"/>
    </w:pPr>
    <w:rPr>
      <w:i/>
      <w:iCs/>
      <w:noProof/>
      <w:sz w:val="22"/>
      <w:szCs w:val="24"/>
    </w:rPr>
  </w:style>
  <w:style w:type="paragraph" w:customStyle="1" w:styleId="OkeanSzamozas">
    <w:name w:val="Okean_Szamozas"/>
    <w:basedOn w:val="Szvegtrzs3"/>
    <w:uiPriority w:val="99"/>
    <w:rsid w:val="009839FF"/>
    <w:pPr>
      <w:numPr>
        <w:numId w:val="9"/>
      </w:numPr>
      <w:autoSpaceDE/>
      <w:autoSpaceDN/>
      <w:spacing w:before="120" w:after="120"/>
      <w:jc w:val="both"/>
    </w:pPr>
    <w:rPr>
      <w:b w:val="0"/>
      <w:bCs w:val="0"/>
      <w:sz w:val="22"/>
      <w:szCs w:val="20"/>
    </w:rPr>
  </w:style>
  <w:style w:type="paragraph" w:styleId="TJ2">
    <w:name w:val="toc 2"/>
    <w:aliases w:val="OkeanTJ2"/>
    <w:basedOn w:val="Norml"/>
    <w:next w:val="Norml"/>
    <w:autoRedefine/>
    <w:uiPriority w:val="39"/>
    <w:rsid w:val="009839FF"/>
    <w:pPr>
      <w:widowControl/>
      <w:tabs>
        <w:tab w:val="left" w:pos="1000"/>
        <w:tab w:val="right" w:leader="dot" w:pos="9072"/>
      </w:tabs>
      <w:autoSpaceDE/>
      <w:autoSpaceDN/>
      <w:spacing w:after="40" w:line="360" w:lineRule="auto"/>
      <w:ind w:left="709" w:right="992" w:hanging="425"/>
      <w:jc w:val="both"/>
    </w:pPr>
    <w:rPr>
      <w:rFonts w:cs="Times New Roman"/>
      <w:noProof/>
      <w:sz w:val="22"/>
      <w:szCs w:val="22"/>
    </w:rPr>
  </w:style>
  <w:style w:type="paragraph" w:styleId="TJ3">
    <w:name w:val="toc 3"/>
    <w:aliases w:val="OkeanTJ3"/>
    <w:basedOn w:val="Norml"/>
    <w:next w:val="Norml"/>
    <w:autoRedefine/>
    <w:uiPriority w:val="39"/>
    <w:rsid w:val="009839FF"/>
    <w:pPr>
      <w:widowControl/>
      <w:tabs>
        <w:tab w:val="left" w:pos="540"/>
        <w:tab w:val="left" w:pos="1400"/>
        <w:tab w:val="right" w:leader="dot" w:pos="9062"/>
      </w:tabs>
      <w:autoSpaceDE/>
      <w:autoSpaceDN/>
      <w:spacing w:after="40" w:line="360" w:lineRule="auto"/>
      <w:ind w:left="340" w:firstLine="567"/>
      <w:jc w:val="both"/>
    </w:pPr>
    <w:rPr>
      <w:rFonts w:cs="Times New Roman"/>
      <w:noProof/>
      <w:sz w:val="22"/>
      <w:szCs w:val="22"/>
    </w:rPr>
  </w:style>
  <w:style w:type="paragraph" w:styleId="TJ4">
    <w:name w:val="toc 4"/>
    <w:aliases w:val="OkeanTJ4"/>
    <w:basedOn w:val="Norml"/>
    <w:next w:val="Norml"/>
    <w:autoRedefine/>
    <w:uiPriority w:val="39"/>
    <w:rsid w:val="009839FF"/>
    <w:pPr>
      <w:widowControl/>
      <w:tabs>
        <w:tab w:val="left" w:pos="993"/>
        <w:tab w:val="right" w:leader="dot" w:pos="9062"/>
      </w:tabs>
      <w:autoSpaceDE/>
      <w:autoSpaceDN/>
      <w:spacing w:after="40"/>
      <w:ind w:left="850" w:right="992" w:hanging="493"/>
      <w:jc w:val="both"/>
    </w:pPr>
    <w:rPr>
      <w:rFonts w:cs="Times New Roman"/>
      <w:noProof/>
      <w:sz w:val="22"/>
      <w:szCs w:val="24"/>
    </w:rPr>
  </w:style>
  <w:style w:type="paragraph" w:styleId="TJ5">
    <w:name w:val="toc 5"/>
    <w:basedOn w:val="Norml"/>
    <w:next w:val="Norml"/>
    <w:autoRedefine/>
    <w:uiPriority w:val="39"/>
    <w:rsid w:val="009839FF"/>
    <w:pPr>
      <w:widowControl/>
      <w:tabs>
        <w:tab w:val="right" w:leader="dot" w:pos="9062"/>
      </w:tabs>
      <w:autoSpaceDE/>
      <w:autoSpaceDN/>
      <w:spacing w:before="40" w:after="240"/>
      <w:ind w:left="540"/>
      <w:jc w:val="both"/>
    </w:pPr>
    <w:rPr>
      <w:rFonts w:cs="Times New Roman"/>
      <w:noProof/>
      <w:sz w:val="22"/>
      <w:szCs w:val="24"/>
    </w:rPr>
  </w:style>
  <w:style w:type="paragraph" w:styleId="TJ6">
    <w:name w:val="toc 6"/>
    <w:basedOn w:val="Norml"/>
    <w:next w:val="Norml"/>
    <w:autoRedefine/>
    <w:uiPriority w:val="39"/>
    <w:rsid w:val="009839FF"/>
    <w:pPr>
      <w:widowControl/>
      <w:autoSpaceDE/>
      <w:autoSpaceDN/>
      <w:spacing w:after="240"/>
      <w:ind w:left="1000"/>
      <w:jc w:val="both"/>
    </w:pPr>
    <w:rPr>
      <w:rFonts w:cs="Times New Roman"/>
      <w:sz w:val="22"/>
      <w:szCs w:val="24"/>
    </w:rPr>
  </w:style>
  <w:style w:type="paragraph" w:styleId="TJ7">
    <w:name w:val="toc 7"/>
    <w:basedOn w:val="Norml"/>
    <w:next w:val="Norml"/>
    <w:autoRedefine/>
    <w:uiPriority w:val="39"/>
    <w:rsid w:val="009839FF"/>
    <w:pPr>
      <w:widowControl/>
      <w:autoSpaceDE/>
      <w:autoSpaceDN/>
      <w:spacing w:after="240"/>
      <w:ind w:left="1200"/>
      <w:jc w:val="both"/>
    </w:pPr>
    <w:rPr>
      <w:rFonts w:cs="Times New Roman"/>
      <w:sz w:val="22"/>
      <w:szCs w:val="24"/>
    </w:rPr>
  </w:style>
  <w:style w:type="paragraph" w:styleId="TJ8">
    <w:name w:val="toc 8"/>
    <w:basedOn w:val="Norml"/>
    <w:next w:val="Norml"/>
    <w:autoRedefine/>
    <w:uiPriority w:val="39"/>
    <w:rsid w:val="009839FF"/>
    <w:pPr>
      <w:widowControl/>
      <w:autoSpaceDE/>
      <w:autoSpaceDN/>
      <w:spacing w:after="240"/>
      <w:ind w:left="1400"/>
      <w:jc w:val="both"/>
    </w:pPr>
    <w:rPr>
      <w:rFonts w:cs="Times New Roman"/>
      <w:sz w:val="22"/>
      <w:szCs w:val="24"/>
    </w:rPr>
  </w:style>
  <w:style w:type="paragraph" w:styleId="TJ9">
    <w:name w:val="toc 9"/>
    <w:basedOn w:val="Norml"/>
    <w:next w:val="Norml"/>
    <w:autoRedefine/>
    <w:uiPriority w:val="39"/>
    <w:rsid w:val="009839FF"/>
    <w:pPr>
      <w:widowControl/>
      <w:autoSpaceDE/>
      <w:autoSpaceDN/>
      <w:spacing w:after="240"/>
      <w:ind w:left="1600"/>
      <w:jc w:val="both"/>
    </w:pPr>
    <w:rPr>
      <w:rFonts w:cs="Times New Roman"/>
      <w:sz w:val="22"/>
      <w:szCs w:val="24"/>
    </w:rPr>
  </w:style>
  <w:style w:type="paragraph" w:customStyle="1" w:styleId="Blockquote">
    <w:name w:val="Blockquote"/>
    <w:basedOn w:val="Norml"/>
    <w:uiPriority w:val="99"/>
    <w:rsid w:val="009839FF"/>
    <w:pPr>
      <w:autoSpaceDE/>
      <w:autoSpaceDN/>
      <w:spacing w:before="100" w:after="100"/>
      <w:ind w:left="360" w:right="360"/>
    </w:pPr>
    <w:rPr>
      <w:lang w:val="en-US" w:eastAsia="en-US"/>
    </w:rPr>
  </w:style>
  <w:style w:type="paragraph" w:styleId="Felsorols">
    <w:name w:val="List Bullet"/>
    <w:basedOn w:val="Norml"/>
    <w:autoRedefine/>
    <w:uiPriority w:val="99"/>
    <w:rsid w:val="009839FF"/>
    <w:pPr>
      <w:keepNext/>
      <w:widowControl/>
      <w:autoSpaceDE/>
      <w:autoSpaceDN/>
      <w:spacing w:line="300" w:lineRule="atLeast"/>
      <w:ind w:left="567" w:hanging="567"/>
      <w:jc w:val="both"/>
    </w:pPr>
    <w:rPr>
      <w:rFonts w:ascii="Times New Roman" w:hAnsi="Times New Roman" w:cs="Times New Roman"/>
      <w:sz w:val="24"/>
    </w:rPr>
  </w:style>
  <w:style w:type="paragraph" w:customStyle="1" w:styleId="felsorol">
    <w:name w:val="felsorol"/>
    <w:basedOn w:val="Norml"/>
    <w:uiPriority w:val="99"/>
    <w:rsid w:val="009839FF"/>
    <w:pPr>
      <w:widowControl/>
      <w:numPr>
        <w:numId w:val="8"/>
      </w:numPr>
      <w:autoSpaceDE/>
      <w:autoSpaceDN/>
      <w:spacing w:before="120" w:after="120"/>
      <w:jc w:val="both"/>
    </w:pPr>
    <w:rPr>
      <w:rFonts w:ascii="Times New Roman" w:hAnsi="Times New Roman" w:cs="Times New Roman"/>
      <w:sz w:val="26"/>
      <w:szCs w:val="26"/>
    </w:rPr>
  </w:style>
  <w:style w:type="paragraph" w:customStyle="1" w:styleId="Text2">
    <w:name w:val="Text 2"/>
    <w:basedOn w:val="Norml"/>
    <w:rsid w:val="009839FF"/>
    <w:pPr>
      <w:widowControl/>
      <w:tabs>
        <w:tab w:val="left" w:pos="2161"/>
      </w:tabs>
      <w:autoSpaceDE/>
      <w:autoSpaceDN/>
      <w:spacing w:after="240"/>
      <w:ind w:left="1202"/>
      <w:jc w:val="both"/>
    </w:pPr>
    <w:rPr>
      <w:lang w:val="en-GB"/>
    </w:rPr>
  </w:style>
  <w:style w:type="paragraph" w:customStyle="1" w:styleId="Nadia">
    <w:name w:val="Nadia"/>
    <w:basedOn w:val="Norml"/>
    <w:uiPriority w:val="99"/>
    <w:rsid w:val="009839FF"/>
    <w:pPr>
      <w:widowControl/>
      <w:autoSpaceDE/>
      <w:autoSpaceDN/>
      <w:spacing w:after="240"/>
      <w:jc w:val="both"/>
    </w:pPr>
    <w:rPr>
      <w:sz w:val="22"/>
      <w:szCs w:val="22"/>
      <w:lang w:val="en-GB" w:eastAsia="en-US"/>
    </w:rPr>
  </w:style>
  <w:style w:type="paragraph" w:styleId="Felsorols2">
    <w:name w:val="List Bullet 2"/>
    <w:basedOn w:val="Norml"/>
    <w:autoRedefine/>
    <w:uiPriority w:val="99"/>
    <w:rsid w:val="009839FF"/>
    <w:pPr>
      <w:widowControl/>
      <w:numPr>
        <w:ilvl w:val="1"/>
        <w:numId w:val="10"/>
      </w:numPr>
      <w:autoSpaceDE/>
      <w:autoSpaceDN/>
      <w:spacing w:after="240"/>
      <w:jc w:val="both"/>
    </w:pPr>
    <w:rPr>
      <w:rFonts w:cs="Times New Roman"/>
      <w:sz w:val="22"/>
      <w:szCs w:val="24"/>
    </w:rPr>
  </w:style>
  <w:style w:type="paragraph" w:customStyle="1" w:styleId="1">
    <w:name w:val="1"/>
    <w:basedOn w:val="Norml"/>
    <w:uiPriority w:val="99"/>
    <w:rsid w:val="009839FF"/>
    <w:pPr>
      <w:widowControl/>
      <w:autoSpaceDE/>
      <w:autoSpaceDN/>
      <w:spacing w:after="160" w:line="240" w:lineRule="exact"/>
    </w:pPr>
    <w:rPr>
      <w:rFonts w:ascii="Verdana" w:hAnsi="Verdana" w:cs="Times New Roman"/>
      <w:lang w:val="en-US" w:eastAsia="en-US"/>
    </w:rPr>
  </w:style>
  <w:style w:type="paragraph" w:customStyle="1" w:styleId="bodytextChar">
    <w:name w:val="body text Char"/>
    <w:basedOn w:val="Norml"/>
    <w:uiPriority w:val="99"/>
    <w:rsid w:val="009839FF"/>
    <w:pPr>
      <w:overflowPunct w:val="0"/>
      <w:adjustRightInd w:val="0"/>
      <w:spacing w:before="120" w:after="120" w:line="360" w:lineRule="atLeast"/>
      <w:ind w:left="425"/>
      <w:jc w:val="both"/>
      <w:textAlignment w:val="baseline"/>
    </w:pPr>
  </w:style>
  <w:style w:type="paragraph" w:customStyle="1" w:styleId="NormlZala">
    <w:name w:val="NormálZala"/>
    <w:basedOn w:val="Norml"/>
    <w:uiPriority w:val="99"/>
    <w:rsid w:val="009839FF"/>
    <w:pPr>
      <w:widowControl/>
      <w:autoSpaceDE/>
      <w:autoSpaceDN/>
      <w:spacing w:before="120" w:after="120"/>
      <w:ind w:left="357"/>
      <w:jc w:val="both"/>
    </w:pPr>
    <w:rPr>
      <w:rFonts w:ascii="Garamond" w:hAnsi="Garamond" w:cs="Times New Roman"/>
      <w:noProof/>
      <w:sz w:val="24"/>
      <w:szCs w:val="22"/>
    </w:rPr>
  </w:style>
  <w:style w:type="paragraph" w:customStyle="1" w:styleId="Okeanlevel5">
    <w:name w:val="Okean_level_5"/>
    <w:basedOn w:val="Norml"/>
    <w:autoRedefine/>
    <w:uiPriority w:val="99"/>
    <w:rsid w:val="009839FF"/>
    <w:pPr>
      <w:widowControl/>
      <w:autoSpaceDE/>
      <w:autoSpaceDN/>
      <w:spacing w:after="160" w:line="240" w:lineRule="exact"/>
    </w:pPr>
    <w:rPr>
      <w:rFonts w:ascii="Verdana" w:hAnsi="Verdana" w:cs="Times New Roman"/>
      <w:noProof/>
      <w:lang w:val="en-US" w:eastAsia="en-US"/>
    </w:rPr>
  </w:style>
  <w:style w:type="paragraph" w:customStyle="1" w:styleId="Rub30">
    <w:name w:val="Rub3"/>
    <w:basedOn w:val="Norml"/>
    <w:next w:val="Norml"/>
    <w:uiPriority w:val="99"/>
    <w:rsid w:val="009839FF"/>
    <w:pPr>
      <w:widowControl/>
      <w:tabs>
        <w:tab w:val="left" w:pos="709"/>
      </w:tabs>
      <w:autoSpaceDE/>
      <w:autoSpaceDN/>
      <w:jc w:val="both"/>
    </w:pPr>
    <w:rPr>
      <w:rFonts w:ascii="Times New Roman" w:hAnsi="Times New Roman" w:cs="Times New Roman"/>
      <w:b/>
      <w:i/>
      <w:lang w:val="en-GB" w:eastAsia="en-GB"/>
    </w:rPr>
  </w:style>
  <w:style w:type="paragraph" w:customStyle="1" w:styleId="Rub20">
    <w:name w:val="Rub2"/>
    <w:basedOn w:val="Norml"/>
    <w:next w:val="Norml"/>
    <w:uiPriority w:val="99"/>
    <w:rsid w:val="009839FF"/>
    <w:pPr>
      <w:widowControl/>
      <w:tabs>
        <w:tab w:val="left" w:pos="709"/>
        <w:tab w:val="left" w:pos="5670"/>
        <w:tab w:val="left" w:pos="6663"/>
        <w:tab w:val="left" w:pos="7088"/>
      </w:tabs>
      <w:autoSpaceDE/>
      <w:autoSpaceDN/>
      <w:ind w:right="-596"/>
    </w:pPr>
    <w:rPr>
      <w:rFonts w:ascii="Times New Roman" w:hAnsi="Times New Roman" w:cs="Times New Roman"/>
      <w:smallCaps/>
      <w:lang w:val="fr-FR" w:eastAsia="en-GB"/>
    </w:rPr>
  </w:style>
  <w:style w:type="paragraph" w:customStyle="1" w:styleId="CharCharCharChar">
    <w:name w:val="Char Char Char Char"/>
    <w:basedOn w:val="Norml"/>
    <w:uiPriority w:val="99"/>
    <w:semiHidden/>
    <w:rsid w:val="009839FF"/>
    <w:pPr>
      <w:widowControl/>
      <w:suppressAutoHyphens/>
      <w:autoSpaceDE/>
      <w:autoSpaceDN/>
    </w:pPr>
    <w:rPr>
      <w:rFonts w:cs="Times New Roman"/>
      <w:kern w:val="1"/>
      <w:sz w:val="24"/>
      <w:lang w:val="en-US" w:eastAsia="en-US"/>
    </w:rPr>
  </w:style>
  <w:style w:type="paragraph" w:customStyle="1" w:styleId="Tblzattartalom">
    <w:name w:val="Táblázattartalom"/>
    <w:basedOn w:val="Norml"/>
    <w:uiPriority w:val="99"/>
    <w:rsid w:val="009839FF"/>
    <w:pPr>
      <w:widowControl/>
      <w:suppressLineNumbers/>
      <w:suppressAutoHyphens/>
      <w:autoSpaceDE/>
      <w:autoSpaceDN/>
    </w:pPr>
    <w:rPr>
      <w:rFonts w:ascii="Times New Roman" w:hAnsi="Times New Roman" w:cs="Times New Roman"/>
      <w:kern w:val="1"/>
      <w:sz w:val="24"/>
      <w:szCs w:val="24"/>
    </w:rPr>
  </w:style>
  <w:style w:type="paragraph" w:customStyle="1" w:styleId="kossztrzs">
    <w:name w:val="Ákos sztörzs"/>
    <w:basedOn w:val="Szvegtrzs"/>
    <w:uiPriority w:val="99"/>
    <w:rsid w:val="009839FF"/>
    <w:pPr>
      <w:autoSpaceDE/>
      <w:autoSpaceDN/>
      <w:spacing w:before="240" w:after="120"/>
    </w:pPr>
    <w:rPr>
      <w:rFonts w:ascii="Times New Roman" w:eastAsia="Calibri" w:hAnsi="Times New Roman" w:cs="Times New Roman"/>
    </w:rPr>
  </w:style>
  <w:style w:type="paragraph" w:customStyle="1" w:styleId="cm0">
    <w:name w:val="cím"/>
    <w:basedOn w:val="Norml"/>
    <w:uiPriority w:val="99"/>
    <w:rsid w:val="009839FF"/>
    <w:pPr>
      <w:tabs>
        <w:tab w:val="left" w:pos="1800"/>
        <w:tab w:val="left" w:leader="underscore" w:pos="5760"/>
      </w:tabs>
      <w:suppressAutoHyphens/>
      <w:overflowPunct w:val="0"/>
      <w:adjustRightInd w:val="0"/>
      <w:spacing w:line="360" w:lineRule="auto"/>
      <w:jc w:val="both"/>
      <w:textAlignment w:val="baseline"/>
    </w:pPr>
    <w:rPr>
      <w:rFonts w:ascii="CG Times" w:hAnsi="CG Times" w:cs="Times New Roman"/>
      <w:sz w:val="24"/>
      <w:lang w:val="en-GB"/>
    </w:rPr>
  </w:style>
  <w:style w:type="paragraph" w:customStyle="1" w:styleId="Szvegtrzs31">
    <w:name w:val="Szövegtörzs 31"/>
    <w:basedOn w:val="Norml"/>
    <w:uiPriority w:val="99"/>
    <w:rsid w:val="009839FF"/>
    <w:pPr>
      <w:suppressAutoHyphens/>
      <w:overflowPunct w:val="0"/>
      <w:adjustRightInd w:val="0"/>
      <w:ind w:right="283"/>
      <w:jc w:val="both"/>
      <w:textAlignment w:val="baseline"/>
    </w:pPr>
    <w:rPr>
      <w:rFonts w:ascii="Times New Roman" w:hAnsi="Times New Roman" w:cs="Times New Roman"/>
      <w:color w:val="000000"/>
      <w:sz w:val="24"/>
    </w:rPr>
  </w:style>
  <w:style w:type="paragraph" w:customStyle="1" w:styleId="WW-Szvegblokk">
    <w:name w:val="WW-Szövegblokk"/>
    <w:basedOn w:val="Norml"/>
    <w:uiPriority w:val="99"/>
    <w:rsid w:val="009839FF"/>
    <w:pPr>
      <w:widowControl/>
      <w:numPr>
        <w:numId w:val="2"/>
      </w:numPr>
      <w:suppressAutoHyphens/>
      <w:autoSpaceDE/>
      <w:autoSpaceDN/>
      <w:ind w:left="-2836" w:right="424" w:firstLine="0"/>
      <w:jc w:val="both"/>
    </w:pPr>
    <w:rPr>
      <w:rFonts w:ascii="Times New Roman" w:hAnsi="Times New Roman" w:cs="Times New Roman"/>
      <w:sz w:val="24"/>
      <w:lang w:eastAsia="ar-SA"/>
    </w:rPr>
  </w:style>
  <w:style w:type="paragraph" w:customStyle="1" w:styleId="WW-NormlWeb">
    <w:name w:val="WW-Normál (Web)"/>
    <w:basedOn w:val="Norml"/>
    <w:uiPriority w:val="99"/>
    <w:rsid w:val="009839FF"/>
    <w:pPr>
      <w:suppressAutoHyphens/>
      <w:autoSpaceDE/>
      <w:autoSpaceDN/>
      <w:spacing w:before="280" w:after="280"/>
    </w:pPr>
    <w:rPr>
      <w:rFonts w:ascii="Times New Roman" w:hAnsi="Times New Roman" w:cs="Times New Roman"/>
      <w:sz w:val="24"/>
      <w:szCs w:val="24"/>
      <w:lang w:eastAsia="ar-SA"/>
    </w:rPr>
  </w:style>
  <w:style w:type="table" w:customStyle="1" w:styleId="Rcsostblzat2">
    <w:name w:val="Rácsos táblázat2"/>
    <w:uiPriority w:val="99"/>
    <w:rsid w:val="009839F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4">
    <w:name w:val="Body Text Indent 4"/>
    <w:basedOn w:val="HouseStyleBase"/>
    <w:uiPriority w:val="99"/>
    <w:rsid w:val="009839FF"/>
    <w:pPr>
      <w:ind w:left="2880"/>
    </w:pPr>
  </w:style>
  <w:style w:type="paragraph" w:customStyle="1" w:styleId="BodyTextIndent5">
    <w:name w:val="Body Text Indent 5"/>
    <w:basedOn w:val="HouseStyleBase"/>
    <w:uiPriority w:val="99"/>
    <w:rsid w:val="009839FF"/>
    <w:pPr>
      <w:ind w:left="3600"/>
    </w:pPr>
  </w:style>
  <w:style w:type="paragraph" w:customStyle="1" w:styleId="MarginText">
    <w:name w:val="Margin Text"/>
    <w:basedOn w:val="HouseStyleBase"/>
    <w:link w:val="MarginTextChar"/>
    <w:uiPriority w:val="99"/>
    <w:rsid w:val="009839FF"/>
  </w:style>
  <w:style w:type="paragraph" w:customStyle="1" w:styleId="BodyTextIndent6">
    <w:name w:val="Body Text Indent 6"/>
    <w:basedOn w:val="HouseStyleBase"/>
    <w:uiPriority w:val="99"/>
    <w:rsid w:val="009839FF"/>
    <w:pPr>
      <w:ind w:left="4320"/>
    </w:pPr>
  </w:style>
  <w:style w:type="paragraph" w:customStyle="1" w:styleId="BodyTextIndent7">
    <w:name w:val="Body Text Indent 7"/>
    <w:basedOn w:val="HouseStyleBase"/>
    <w:uiPriority w:val="99"/>
    <w:rsid w:val="009839FF"/>
    <w:pPr>
      <w:ind w:left="5040"/>
    </w:pPr>
  </w:style>
  <w:style w:type="paragraph" w:customStyle="1" w:styleId="SchHead">
    <w:name w:val="SchHead"/>
    <w:basedOn w:val="HouseStyleBaseCentred"/>
    <w:next w:val="SchPart"/>
    <w:uiPriority w:val="99"/>
    <w:rsid w:val="009839FF"/>
    <w:pPr>
      <w:keepNext/>
      <w:numPr>
        <w:numId w:val="15"/>
      </w:numPr>
      <w:jc w:val="center"/>
      <w:outlineLvl w:val="0"/>
    </w:pPr>
    <w:rPr>
      <w:b/>
      <w:caps/>
    </w:rPr>
  </w:style>
  <w:style w:type="paragraph" w:customStyle="1" w:styleId="ScheduleL1">
    <w:name w:val="Schedule L1"/>
    <w:basedOn w:val="HouseStyleBase"/>
    <w:uiPriority w:val="99"/>
    <w:rsid w:val="009839FF"/>
    <w:pPr>
      <w:numPr>
        <w:numId w:val="16"/>
      </w:numPr>
      <w:tabs>
        <w:tab w:val="clear" w:pos="720"/>
        <w:tab w:val="num" w:pos="862"/>
      </w:tabs>
      <w:ind w:left="862"/>
      <w:outlineLvl w:val="0"/>
    </w:pPr>
  </w:style>
  <w:style w:type="paragraph" w:styleId="Hivatkozsjegyzk-fej">
    <w:name w:val="toa heading"/>
    <w:basedOn w:val="Norml"/>
    <w:next w:val="Norml"/>
    <w:uiPriority w:val="99"/>
    <w:semiHidden/>
    <w:rsid w:val="009839FF"/>
    <w:pPr>
      <w:widowControl/>
      <w:autoSpaceDE/>
      <w:autoSpaceDN/>
      <w:spacing w:before="120"/>
    </w:pPr>
    <w:rPr>
      <w:rFonts w:ascii="Bookman Old Style" w:hAnsi="Bookman Old Style" w:cs="Times New Roman"/>
      <w:b/>
      <w:sz w:val="22"/>
      <w:szCs w:val="24"/>
    </w:rPr>
  </w:style>
  <w:style w:type="paragraph" w:customStyle="1" w:styleId="HouseStyleBase">
    <w:name w:val="House Style Base"/>
    <w:link w:val="HouseStyleBaseChar"/>
    <w:uiPriority w:val="99"/>
    <w:rsid w:val="009839FF"/>
    <w:pPr>
      <w:adjustRightInd w:val="0"/>
      <w:spacing w:after="240"/>
      <w:jc w:val="both"/>
    </w:pPr>
    <w:rPr>
      <w:rFonts w:ascii="Times New Roman" w:eastAsia="STZhongsong" w:hAnsi="Times New Roman"/>
      <w:lang w:val="en-GB" w:eastAsia="zh-CN"/>
    </w:rPr>
  </w:style>
  <w:style w:type="paragraph" w:customStyle="1" w:styleId="HouseStyleBaseCentred">
    <w:name w:val="House Style Base Centred"/>
    <w:uiPriority w:val="99"/>
    <w:rsid w:val="009839FF"/>
    <w:pPr>
      <w:adjustRightInd w:val="0"/>
      <w:spacing w:after="240"/>
    </w:pPr>
    <w:rPr>
      <w:rFonts w:ascii="Times New Roman" w:eastAsia="STZhongsong" w:hAnsi="Times New Roman"/>
      <w:szCs w:val="20"/>
      <w:lang w:val="en-GB" w:eastAsia="zh-CN"/>
    </w:rPr>
  </w:style>
  <w:style w:type="paragraph" w:styleId="Vgjegyzetszvege">
    <w:name w:val="endnote text"/>
    <w:basedOn w:val="HouseStyleBase"/>
    <w:link w:val="VgjegyzetszvegeChar"/>
    <w:uiPriority w:val="99"/>
    <w:semiHidden/>
    <w:rsid w:val="009839FF"/>
    <w:pPr>
      <w:spacing w:after="120"/>
      <w:ind w:left="720" w:hanging="720"/>
    </w:pPr>
    <w:rPr>
      <w:sz w:val="18"/>
    </w:rPr>
  </w:style>
  <w:style w:type="character" w:customStyle="1" w:styleId="VgjegyzetszvegeChar">
    <w:name w:val="Végjegyzet szövege Char"/>
    <w:basedOn w:val="Bekezdsalapbettpusa"/>
    <w:link w:val="Vgjegyzetszvege"/>
    <w:uiPriority w:val="99"/>
    <w:semiHidden/>
    <w:locked/>
    <w:rsid w:val="009839FF"/>
    <w:rPr>
      <w:rFonts w:ascii="Times New Roman" w:eastAsia="STZhongsong" w:hAnsi="Times New Roman" w:cs="Times New Roman"/>
      <w:sz w:val="20"/>
      <w:szCs w:val="20"/>
      <w:lang w:val="en-GB" w:eastAsia="zh-CN"/>
    </w:rPr>
  </w:style>
  <w:style w:type="character" w:styleId="Vgjegyzet-hivatkozs">
    <w:name w:val="endnote reference"/>
    <w:basedOn w:val="Bekezdsalapbettpusa"/>
    <w:uiPriority w:val="99"/>
    <w:semiHidden/>
    <w:rsid w:val="009839FF"/>
    <w:rPr>
      <w:rFonts w:ascii="Times New Roman" w:hAnsi="Times New Roman" w:cs="Times New Roman"/>
      <w:color w:val="auto"/>
      <w:kern w:val="0"/>
      <w:sz w:val="22"/>
      <w:u w:val="none"/>
      <w:effect w:val="none"/>
      <w:vertAlign w:val="superscript"/>
      <w:em w:val="none"/>
    </w:rPr>
  </w:style>
  <w:style w:type="table" w:customStyle="1" w:styleId="Rcsostblzat3">
    <w:name w:val="Rácsos táblázat3"/>
    <w:uiPriority w:val="99"/>
    <w:rsid w:val="009839FF"/>
    <w:pPr>
      <w:overflowPunct w:val="0"/>
      <w:autoSpaceDE w:val="0"/>
      <w:autoSpaceDN w:val="0"/>
      <w:adjustRightInd w:val="0"/>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ouseStyleBaseCentred"/>
    <w:next w:val="MarginText"/>
    <w:uiPriority w:val="99"/>
    <w:rsid w:val="009839FF"/>
    <w:pPr>
      <w:keepNext/>
      <w:jc w:val="center"/>
    </w:pPr>
    <w:rPr>
      <w:b/>
      <w:caps/>
    </w:rPr>
  </w:style>
  <w:style w:type="paragraph" w:customStyle="1" w:styleId="AppHead">
    <w:name w:val="AppHead"/>
    <w:basedOn w:val="HouseStyleBaseCentred"/>
    <w:uiPriority w:val="99"/>
    <w:rsid w:val="009839FF"/>
    <w:pPr>
      <w:numPr>
        <w:numId w:val="14"/>
      </w:numPr>
      <w:jc w:val="center"/>
      <w:outlineLvl w:val="0"/>
    </w:pPr>
    <w:rPr>
      <w:b/>
      <w:caps/>
    </w:rPr>
  </w:style>
  <w:style w:type="paragraph" w:customStyle="1" w:styleId="RecitalNumbering">
    <w:name w:val="Recital Numbering"/>
    <w:basedOn w:val="HouseStyleBase"/>
    <w:uiPriority w:val="99"/>
    <w:rsid w:val="009839FF"/>
    <w:pPr>
      <w:numPr>
        <w:numId w:val="17"/>
      </w:numPr>
      <w:tabs>
        <w:tab w:val="clear" w:pos="720"/>
        <w:tab w:val="num" w:pos="567"/>
      </w:tabs>
      <w:ind w:left="567" w:hanging="397"/>
      <w:outlineLvl w:val="0"/>
    </w:pPr>
  </w:style>
  <w:style w:type="paragraph" w:customStyle="1" w:styleId="DefinitionNumbering1">
    <w:name w:val="Definition Numbering 1"/>
    <w:basedOn w:val="HouseStyleBase"/>
    <w:uiPriority w:val="99"/>
    <w:rsid w:val="009839FF"/>
    <w:pPr>
      <w:tabs>
        <w:tab w:val="num" w:pos="786"/>
      </w:tabs>
      <w:ind w:left="786" w:hanging="360"/>
      <w:outlineLvl w:val="0"/>
    </w:pPr>
  </w:style>
  <w:style w:type="paragraph" w:customStyle="1" w:styleId="DefinitionNumbering2">
    <w:name w:val="Definition Numbering 2"/>
    <w:basedOn w:val="HouseStyleBase"/>
    <w:uiPriority w:val="99"/>
    <w:rsid w:val="009839FF"/>
    <w:pPr>
      <w:tabs>
        <w:tab w:val="num" w:pos="786"/>
      </w:tabs>
      <w:ind w:left="786" w:hanging="360"/>
      <w:outlineLvl w:val="1"/>
    </w:pPr>
  </w:style>
  <w:style w:type="paragraph" w:customStyle="1" w:styleId="DefinitionNumbering3">
    <w:name w:val="Definition Numbering 3"/>
    <w:basedOn w:val="HouseStyleBase"/>
    <w:uiPriority w:val="99"/>
    <w:rsid w:val="009839FF"/>
    <w:pPr>
      <w:tabs>
        <w:tab w:val="num" w:pos="786"/>
      </w:tabs>
      <w:ind w:left="786" w:hanging="360"/>
      <w:outlineLvl w:val="2"/>
    </w:pPr>
  </w:style>
  <w:style w:type="paragraph" w:customStyle="1" w:styleId="DefinitionNumbering4">
    <w:name w:val="Definition Numbering 4"/>
    <w:basedOn w:val="HouseStyleBase"/>
    <w:uiPriority w:val="99"/>
    <w:rsid w:val="009839FF"/>
    <w:pPr>
      <w:tabs>
        <w:tab w:val="num" w:pos="786"/>
      </w:tabs>
      <w:ind w:left="786" w:hanging="360"/>
      <w:outlineLvl w:val="3"/>
    </w:pPr>
  </w:style>
  <w:style w:type="paragraph" w:customStyle="1" w:styleId="DefinitionNumbering5">
    <w:name w:val="Definition Numbering 5"/>
    <w:basedOn w:val="HouseStyleBase"/>
    <w:uiPriority w:val="99"/>
    <w:rsid w:val="009839FF"/>
    <w:pPr>
      <w:tabs>
        <w:tab w:val="num" w:pos="786"/>
      </w:tabs>
      <w:ind w:left="786" w:hanging="360"/>
      <w:outlineLvl w:val="4"/>
    </w:pPr>
  </w:style>
  <w:style w:type="paragraph" w:customStyle="1" w:styleId="DefinitionNumbering6">
    <w:name w:val="Definition Numbering 6"/>
    <w:basedOn w:val="HouseStyleBase"/>
    <w:uiPriority w:val="99"/>
    <w:rsid w:val="009839FF"/>
    <w:pPr>
      <w:tabs>
        <w:tab w:val="num" w:pos="786"/>
      </w:tabs>
      <w:ind w:left="786" w:hanging="360"/>
      <w:outlineLvl w:val="5"/>
    </w:pPr>
  </w:style>
  <w:style w:type="paragraph" w:customStyle="1" w:styleId="DefinitionNumbering7">
    <w:name w:val="Definition Numbering 7"/>
    <w:basedOn w:val="HouseStyleBase"/>
    <w:uiPriority w:val="99"/>
    <w:rsid w:val="009839FF"/>
    <w:pPr>
      <w:tabs>
        <w:tab w:val="num" w:pos="786"/>
      </w:tabs>
      <w:ind w:left="786" w:hanging="360"/>
      <w:outlineLvl w:val="6"/>
    </w:pPr>
  </w:style>
  <w:style w:type="paragraph" w:customStyle="1" w:styleId="DefinitionNumbering8">
    <w:name w:val="Definition Numbering 8"/>
    <w:basedOn w:val="HouseStyleBase"/>
    <w:uiPriority w:val="99"/>
    <w:rsid w:val="009839FF"/>
    <w:pPr>
      <w:outlineLvl w:val="7"/>
    </w:pPr>
  </w:style>
  <w:style w:type="paragraph" w:customStyle="1" w:styleId="DefinitionNumbering9">
    <w:name w:val="Definition Numbering 9"/>
    <w:basedOn w:val="HouseStyleBase"/>
    <w:uiPriority w:val="99"/>
    <w:rsid w:val="009839FF"/>
    <w:pPr>
      <w:outlineLvl w:val="8"/>
    </w:pPr>
  </w:style>
  <w:style w:type="paragraph" w:customStyle="1" w:styleId="ListBullet1">
    <w:name w:val="List Bullet 1"/>
    <w:basedOn w:val="HouseStyleBase"/>
    <w:uiPriority w:val="99"/>
    <w:rsid w:val="009839FF"/>
    <w:pPr>
      <w:tabs>
        <w:tab w:val="num" w:pos="928"/>
      </w:tabs>
      <w:ind w:left="928" w:hanging="360"/>
    </w:pPr>
  </w:style>
  <w:style w:type="paragraph" w:styleId="Felsorols3">
    <w:name w:val="List Bullet 3"/>
    <w:basedOn w:val="HouseStyleBase"/>
    <w:uiPriority w:val="99"/>
    <w:rsid w:val="009839FF"/>
    <w:pPr>
      <w:ind w:left="1212" w:hanging="720"/>
    </w:pPr>
  </w:style>
  <w:style w:type="paragraph" w:styleId="Felsorols4">
    <w:name w:val="List Bullet 4"/>
    <w:basedOn w:val="HouseStyleBase"/>
    <w:uiPriority w:val="99"/>
    <w:rsid w:val="009839FF"/>
    <w:pPr>
      <w:ind w:left="1638" w:hanging="1080"/>
    </w:pPr>
  </w:style>
  <w:style w:type="paragraph" w:styleId="Felsorols5">
    <w:name w:val="List Bullet 5"/>
    <w:basedOn w:val="HouseStyleBase"/>
    <w:uiPriority w:val="99"/>
    <w:rsid w:val="009839FF"/>
    <w:pPr>
      <w:ind w:left="1704" w:hanging="1080"/>
    </w:pPr>
  </w:style>
  <w:style w:type="paragraph" w:customStyle="1" w:styleId="ListBullet6">
    <w:name w:val="List Bullet 6"/>
    <w:basedOn w:val="HouseStyleBase"/>
    <w:uiPriority w:val="99"/>
    <w:rsid w:val="009839FF"/>
    <w:pPr>
      <w:ind w:left="2130" w:hanging="1440"/>
    </w:pPr>
  </w:style>
  <w:style w:type="paragraph" w:customStyle="1" w:styleId="ListBullet7">
    <w:name w:val="List Bullet 7"/>
    <w:basedOn w:val="HouseStyleBase"/>
    <w:uiPriority w:val="99"/>
    <w:rsid w:val="009839FF"/>
    <w:pPr>
      <w:ind w:left="2196" w:hanging="1440"/>
    </w:pPr>
  </w:style>
  <w:style w:type="paragraph" w:customStyle="1" w:styleId="ListBullet8">
    <w:name w:val="List Bullet 8"/>
    <w:basedOn w:val="HouseStyleBase"/>
    <w:uiPriority w:val="99"/>
    <w:rsid w:val="009839FF"/>
    <w:pPr>
      <w:ind w:left="2622" w:hanging="1800"/>
    </w:pPr>
  </w:style>
  <w:style w:type="paragraph" w:customStyle="1" w:styleId="ListBullet9">
    <w:name w:val="List Bullet 9"/>
    <w:basedOn w:val="HouseStyleBase"/>
    <w:uiPriority w:val="99"/>
    <w:rsid w:val="009839FF"/>
    <w:pPr>
      <w:ind w:left="3048" w:hanging="2160"/>
    </w:pPr>
  </w:style>
  <w:style w:type="paragraph" w:customStyle="1" w:styleId="SchPart">
    <w:name w:val="SchPart"/>
    <w:basedOn w:val="HouseStyleBaseCentred"/>
    <w:next w:val="MarginText"/>
    <w:uiPriority w:val="99"/>
    <w:rsid w:val="009839FF"/>
    <w:pPr>
      <w:keepNext/>
      <w:numPr>
        <w:ilvl w:val="1"/>
        <w:numId w:val="15"/>
      </w:numPr>
      <w:jc w:val="center"/>
      <w:outlineLvl w:val="1"/>
    </w:pPr>
    <w:rPr>
      <w:b/>
    </w:rPr>
  </w:style>
  <w:style w:type="paragraph" w:customStyle="1" w:styleId="ScheduleL2">
    <w:name w:val="Schedule L2"/>
    <w:basedOn w:val="HouseStyleBase"/>
    <w:uiPriority w:val="99"/>
    <w:rsid w:val="009839FF"/>
    <w:pPr>
      <w:numPr>
        <w:ilvl w:val="1"/>
        <w:numId w:val="16"/>
      </w:numPr>
      <w:tabs>
        <w:tab w:val="clear" w:pos="720"/>
        <w:tab w:val="num" w:pos="1440"/>
      </w:tabs>
      <w:ind w:left="1440" w:hanging="360"/>
      <w:outlineLvl w:val="1"/>
    </w:pPr>
  </w:style>
  <w:style w:type="paragraph" w:customStyle="1" w:styleId="ScheduleL3">
    <w:name w:val="Schedule L3"/>
    <w:basedOn w:val="HouseStyleBase"/>
    <w:uiPriority w:val="99"/>
    <w:rsid w:val="009839FF"/>
    <w:pPr>
      <w:numPr>
        <w:ilvl w:val="2"/>
        <w:numId w:val="16"/>
      </w:numPr>
      <w:tabs>
        <w:tab w:val="clear" w:pos="1800"/>
        <w:tab w:val="num" w:pos="2160"/>
      </w:tabs>
      <w:ind w:left="2160" w:hanging="180"/>
      <w:outlineLvl w:val="2"/>
    </w:pPr>
  </w:style>
  <w:style w:type="paragraph" w:customStyle="1" w:styleId="ScheduleL4">
    <w:name w:val="Schedule L4"/>
    <w:basedOn w:val="HouseStyleBase"/>
    <w:uiPriority w:val="99"/>
    <w:rsid w:val="009839FF"/>
    <w:pPr>
      <w:numPr>
        <w:ilvl w:val="3"/>
        <w:numId w:val="16"/>
      </w:numPr>
      <w:ind w:hanging="360"/>
      <w:outlineLvl w:val="3"/>
    </w:pPr>
  </w:style>
  <w:style w:type="paragraph" w:customStyle="1" w:styleId="ScheduleL5">
    <w:name w:val="Schedule L5"/>
    <w:basedOn w:val="HouseStyleBase"/>
    <w:uiPriority w:val="99"/>
    <w:rsid w:val="009839FF"/>
    <w:pPr>
      <w:numPr>
        <w:ilvl w:val="4"/>
        <w:numId w:val="16"/>
      </w:numPr>
      <w:ind w:hanging="360"/>
      <w:outlineLvl w:val="4"/>
    </w:pPr>
  </w:style>
  <w:style w:type="paragraph" w:customStyle="1" w:styleId="ScheduleL6">
    <w:name w:val="Schedule L6"/>
    <w:basedOn w:val="HouseStyleBase"/>
    <w:uiPriority w:val="99"/>
    <w:rsid w:val="009839FF"/>
    <w:pPr>
      <w:numPr>
        <w:ilvl w:val="5"/>
        <w:numId w:val="16"/>
      </w:numPr>
      <w:ind w:hanging="180"/>
      <w:outlineLvl w:val="5"/>
    </w:pPr>
  </w:style>
  <w:style w:type="paragraph" w:customStyle="1" w:styleId="ScheduleL7">
    <w:name w:val="Schedule L7"/>
    <w:basedOn w:val="HouseStyleBase"/>
    <w:uiPriority w:val="99"/>
    <w:rsid w:val="009839FF"/>
    <w:pPr>
      <w:numPr>
        <w:ilvl w:val="6"/>
        <w:numId w:val="16"/>
      </w:numPr>
      <w:ind w:hanging="360"/>
      <w:outlineLvl w:val="6"/>
    </w:pPr>
  </w:style>
  <w:style w:type="paragraph" w:customStyle="1" w:styleId="ScheduleL8">
    <w:name w:val="Schedule L8"/>
    <w:basedOn w:val="HouseStyleBase"/>
    <w:uiPriority w:val="99"/>
    <w:rsid w:val="009839FF"/>
    <w:pPr>
      <w:numPr>
        <w:ilvl w:val="7"/>
        <w:numId w:val="16"/>
      </w:numPr>
      <w:tabs>
        <w:tab w:val="clear" w:pos="5040"/>
        <w:tab w:val="num" w:pos="5760"/>
      </w:tabs>
      <w:ind w:left="5760" w:hanging="360"/>
      <w:outlineLvl w:val="7"/>
    </w:pPr>
  </w:style>
  <w:style w:type="paragraph" w:customStyle="1" w:styleId="ScheduleL9">
    <w:name w:val="Schedule L9"/>
    <w:basedOn w:val="HouseStyleBase"/>
    <w:uiPriority w:val="99"/>
    <w:rsid w:val="009839FF"/>
    <w:pPr>
      <w:numPr>
        <w:ilvl w:val="8"/>
        <w:numId w:val="16"/>
      </w:numPr>
      <w:tabs>
        <w:tab w:val="clear" w:pos="5040"/>
        <w:tab w:val="num" w:pos="6480"/>
      </w:tabs>
      <w:ind w:left="6480" w:hanging="180"/>
      <w:outlineLvl w:val="8"/>
    </w:pPr>
  </w:style>
  <w:style w:type="paragraph" w:customStyle="1" w:styleId="SchSection">
    <w:name w:val="SchSection"/>
    <w:basedOn w:val="HouseStyleBaseCentred"/>
    <w:next w:val="MarginText"/>
    <w:uiPriority w:val="99"/>
    <w:rsid w:val="009839FF"/>
    <w:pPr>
      <w:keepNext/>
      <w:numPr>
        <w:ilvl w:val="2"/>
        <w:numId w:val="15"/>
      </w:numPr>
      <w:jc w:val="center"/>
      <w:outlineLvl w:val="2"/>
    </w:pPr>
    <w:rPr>
      <w:b/>
    </w:rPr>
  </w:style>
  <w:style w:type="paragraph" w:customStyle="1" w:styleId="Table-followingparagraph">
    <w:name w:val="Table - following paragraph"/>
    <w:basedOn w:val="HouseStyleBase"/>
    <w:next w:val="MarginText"/>
    <w:uiPriority w:val="99"/>
    <w:rsid w:val="009839FF"/>
    <w:pPr>
      <w:spacing w:after="0"/>
    </w:pPr>
  </w:style>
  <w:style w:type="paragraph" w:customStyle="1" w:styleId="Table-Text">
    <w:name w:val="Table - Text"/>
    <w:basedOn w:val="HouseStyleBase"/>
    <w:uiPriority w:val="99"/>
    <w:rsid w:val="009839FF"/>
    <w:pPr>
      <w:spacing w:before="120" w:after="120"/>
      <w:jc w:val="left"/>
    </w:pPr>
  </w:style>
  <w:style w:type="paragraph" w:customStyle="1" w:styleId="AppPart">
    <w:name w:val="AppPart"/>
    <w:basedOn w:val="HouseStyleBaseCentred"/>
    <w:uiPriority w:val="99"/>
    <w:rsid w:val="009839FF"/>
    <w:pPr>
      <w:numPr>
        <w:ilvl w:val="1"/>
        <w:numId w:val="14"/>
      </w:numPr>
      <w:jc w:val="center"/>
      <w:outlineLvl w:val="1"/>
    </w:pPr>
    <w:rPr>
      <w:b/>
    </w:rPr>
  </w:style>
  <w:style w:type="paragraph" w:customStyle="1" w:styleId="RecitalNumbering2">
    <w:name w:val="Recital Numbering 2"/>
    <w:basedOn w:val="HouseStyleBase"/>
    <w:uiPriority w:val="99"/>
    <w:rsid w:val="009839FF"/>
    <w:pPr>
      <w:numPr>
        <w:ilvl w:val="1"/>
        <w:numId w:val="17"/>
      </w:numPr>
      <w:tabs>
        <w:tab w:val="clear" w:pos="1800"/>
        <w:tab w:val="num" w:pos="1440"/>
      </w:tabs>
      <w:overflowPunct w:val="0"/>
      <w:autoSpaceDE w:val="0"/>
      <w:autoSpaceDN w:val="0"/>
      <w:ind w:left="1440" w:hanging="360"/>
      <w:textAlignment w:val="baseline"/>
    </w:pPr>
  </w:style>
  <w:style w:type="paragraph" w:customStyle="1" w:styleId="RecitalNumbering3">
    <w:name w:val="Recital Numbering 3"/>
    <w:basedOn w:val="HouseStyleBase"/>
    <w:uiPriority w:val="99"/>
    <w:rsid w:val="009839FF"/>
    <w:pPr>
      <w:numPr>
        <w:ilvl w:val="2"/>
        <w:numId w:val="17"/>
      </w:numPr>
      <w:tabs>
        <w:tab w:val="clear" w:pos="2880"/>
        <w:tab w:val="num" w:pos="2160"/>
      </w:tabs>
      <w:overflowPunct w:val="0"/>
      <w:autoSpaceDE w:val="0"/>
      <w:autoSpaceDN w:val="0"/>
      <w:ind w:left="2160" w:hanging="360"/>
      <w:textAlignment w:val="baseline"/>
    </w:pPr>
  </w:style>
  <w:style w:type="paragraph" w:customStyle="1" w:styleId="Tblzatrcsos21">
    <w:name w:val="Táblázat (rácsos) 21"/>
    <w:basedOn w:val="Norml"/>
    <w:next w:val="Norml"/>
    <w:uiPriority w:val="99"/>
    <w:semiHidden/>
    <w:rsid w:val="009839FF"/>
    <w:pPr>
      <w:widowControl/>
      <w:autoSpaceDE/>
      <w:autoSpaceDN/>
    </w:pPr>
    <w:rPr>
      <w:rFonts w:ascii="Bookman Old Style" w:hAnsi="Bookman Old Style" w:cs="Times New Roman"/>
      <w:sz w:val="22"/>
      <w:szCs w:val="24"/>
    </w:rPr>
  </w:style>
  <w:style w:type="paragraph" w:styleId="Szvegtrzselssora">
    <w:name w:val="Body Text First Indent"/>
    <w:basedOn w:val="Szvegtrzs"/>
    <w:link w:val="SzvegtrzselssoraChar"/>
    <w:uiPriority w:val="99"/>
    <w:rsid w:val="009839FF"/>
    <w:pPr>
      <w:autoSpaceDE/>
      <w:autoSpaceDN/>
      <w:spacing w:after="120"/>
      <w:ind w:firstLine="210"/>
      <w:jc w:val="left"/>
    </w:pPr>
    <w:rPr>
      <w:rFonts w:ascii="Times New Roman" w:hAnsi="Times New Roman" w:cs="Times New Roman"/>
      <w:sz w:val="22"/>
      <w:szCs w:val="20"/>
      <w:lang w:val="en-GB" w:eastAsia="en-US"/>
    </w:rPr>
  </w:style>
  <w:style w:type="character" w:customStyle="1" w:styleId="SzvegtrzselssoraChar">
    <w:name w:val="Szövegtörzs első sora Char"/>
    <w:basedOn w:val="SzvegtrzsChar"/>
    <w:link w:val="Szvegtrzselssora"/>
    <w:uiPriority w:val="99"/>
    <w:locked/>
    <w:rsid w:val="009839FF"/>
    <w:rPr>
      <w:rFonts w:ascii="Times New Roman" w:hAnsi="Times New Roman" w:cs="Times New Roman"/>
      <w:sz w:val="20"/>
      <w:szCs w:val="20"/>
      <w:lang w:val="en-GB" w:eastAsia="hu-HU"/>
    </w:rPr>
  </w:style>
  <w:style w:type="paragraph" w:styleId="Szvegtrzselssora2">
    <w:name w:val="Body Text First Indent 2"/>
    <w:basedOn w:val="Szvegtrzsbehzssal"/>
    <w:link w:val="Szvegtrzselssora2Char"/>
    <w:uiPriority w:val="99"/>
    <w:rsid w:val="009839FF"/>
    <w:pPr>
      <w:overflowPunct w:val="0"/>
      <w:adjustRightInd w:val="0"/>
      <w:spacing w:after="120" w:line="360" w:lineRule="auto"/>
      <w:ind w:left="283" w:firstLine="210"/>
      <w:textAlignment w:val="baseline"/>
    </w:pPr>
    <w:rPr>
      <w:rFonts w:ascii="Times New Roman" w:eastAsia="STZhongsong" w:hAnsi="Times New Roman" w:cs="Times New Roman"/>
      <w:b w:val="0"/>
      <w:bCs w:val="0"/>
      <w:i w:val="0"/>
      <w:iCs w:val="0"/>
      <w:sz w:val="22"/>
      <w:szCs w:val="20"/>
      <w:lang w:val="en-GB" w:eastAsia="en-US"/>
    </w:rPr>
  </w:style>
  <w:style w:type="character" w:customStyle="1" w:styleId="Szvegtrzselssora2Char">
    <w:name w:val="Szövegtörzs első sora 2 Char"/>
    <w:basedOn w:val="SzvegtrzsbehzssalChar"/>
    <w:link w:val="Szvegtrzselssora2"/>
    <w:uiPriority w:val="99"/>
    <w:locked/>
    <w:rsid w:val="009839FF"/>
    <w:rPr>
      <w:rFonts w:ascii="Times New Roman" w:eastAsia="STZhongsong" w:hAnsi="Times New Roman" w:cs="Times New Roman"/>
      <w:b/>
      <w:bCs/>
      <w:i/>
      <w:iCs/>
      <w:sz w:val="20"/>
      <w:szCs w:val="20"/>
      <w:lang w:val="en-GB" w:eastAsia="hu-HU"/>
    </w:rPr>
  </w:style>
  <w:style w:type="character" w:customStyle="1" w:styleId="HouseStyleBaseChar">
    <w:name w:val="House Style Base Char"/>
    <w:link w:val="HouseStyleBase"/>
    <w:uiPriority w:val="99"/>
    <w:locked/>
    <w:rsid w:val="009839FF"/>
    <w:rPr>
      <w:rFonts w:ascii="Times New Roman" w:eastAsia="STZhongsong" w:hAnsi="Times New Roman"/>
      <w:sz w:val="22"/>
      <w:lang w:val="en-GB" w:eastAsia="zh-CN"/>
    </w:rPr>
  </w:style>
  <w:style w:type="character" w:customStyle="1" w:styleId="Tblzatrcsos1vilgos1">
    <w:name w:val="Táblázat (rácsos) 1 – világos1"/>
    <w:uiPriority w:val="99"/>
    <w:rsid w:val="009839FF"/>
    <w:rPr>
      <w:b/>
      <w:smallCaps/>
      <w:spacing w:val="5"/>
    </w:rPr>
  </w:style>
  <w:style w:type="paragraph" w:styleId="Befejezs">
    <w:name w:val="Closing"/>
    <w:basedOn w:val="Norml"/>
    <w:link w:val="BefejezsChar"/>
    <w:uiPriority w:val="99"/>
    <w:rsid w:val="009839FF"/>
    <w:pPr>
      <w:widowControl/>
      <w:autoSpaceDE/>
      <w:autoSpaceDN/>
      <w:ind w:left="4252"/>
    </w:pPr>
    <w:rPr>
      <w:rFonts w:ascii="Times New Roman" w:hAnsi="Times New Roman" w:cs="Times New Roman"/>
      <w:sz w:val="22"/>
      <w:lang w:val="en-GB" w:eastAsia="en-US"/>
    </w:rPr>
  </w:style>
  <w:style w:type="character" w:customStyle="1" w:styleId="BefejezsChar">
    <w:name w:val="Befejezés Char"/>
    <w:basedOn w:val="Bekezdsalapbettpusa"/>
    <w:link w:val="Befejezs"/>
    <w:uiPriority w:val="99"/>
    <w:locked/>
    <w:rsid w:val="009839FF"/>
    <w:rPr>
      <w:rFonts w:ascii="Times New Roman" w:hAnsi="Times New Roman" w:cs="Times New Roman"/>
      <w:sz w:val="20"/>
      <w:szCs w:val="20"/>
      <w:lang w:val="en-GB"/>
    </w:rPr>
  </w:style>
  <w:style w:type="table" w:customStyle="1" w:styleId="ColorfulGrid1">
    <w:name w:val="Colorful Grid1"/>
    <w:uiPriority w:val="99"/>
    <w:rsid w:val="009839FF"/>
    <w:rPr>
      <w:rFonts w:ascii="Times New Roman" w:eastAsia="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Kzepesrcs22jellszn">
    <w:name w:val="Medium Grid 2 Accent 2"/>
    <w:basedOn w:val="Normltblzat"/>
    <w:uiPriority w:val="99"/>
    <w:rsid w:val="009839FF"/>
    <w:rPr>
      <w:rFonts w:ascii="Times New Roman" w:eastAsia="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Kzepesrcs23jellszn">
    <w:name w:val="Medium Grid 2 Accent 3"/>
    <w:basedOn w:val="Normltblzat"/>
    <w:uiPriority w:val="99"/>
    <w:rsid w:val="009839FF"/>
    <w:rPr>
      <w:rFonts w:ascii="Times New Roman" w:eastAsia="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Kzepesrcs24jellszn">
    <w:name w:val="Medium Grid 2 Accent 4"/>
    <w:basedOn w:val="Normltblzat"/>
    <w:uiPriority w:val="99"/>
    <w:rsid w:val="009839FF"/>
    <w:rPr>
      <w:rFonts w:ascii="Times New Roman" w:eastAsia="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Kzepesrcs25jellszn">
    <w:name w:val="Medium Grid 2 Accent 5"/>
    <w:basedOn w:val="Normltblzat"/>
    <w:uiPriority w:val="99"/>
    <w:rsid w:val="009839FF"/>
    <w:rPr>
      <w:rFonts w:ascii="Times New Roman" w:eastAsia="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Kzepesrcs26jellszn">
    <w:name w:val="Medium Grid 2 Accent 6"/>
    <w:basedOn w:val="Normltblzat"/>
    <w:uiPriority w:val="99"/>
    <w:rsid w:val="009839FF"/>
    <w:rPr>
      <w:rFonts w:ascii="Times New Roman" w:eastAsia="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Tblzategyszer21">
    <w:name w:val="Táblázat (egyszerű) 21"/>
    <w:uiPriority w:val="99"/>
    <w:rsid w:val="009839FF"/>
    <w:rPr>
      <w:rFonts w:ascii="Times New Roman" w:eastAsia="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ColorfulList1">
    <w:name w:val="Colorful List1"/>
    <w:uiPriority w:val="99"/>
    <w:rsid w:val="009839FF"/>
    <w:rPr>
      <w:rFonts w:ascii="Times New Roman" w:eastAsia="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Kzepesrcs12jellszn">
    <w:name w:val="Medium Grid 1 Accent 2"/>
    <w:basedOn w:val="Normltblzat"/>
    <w:uiPriority w:val="99"/>
    <w:rsid w:val="009839FF"/>
    <w:rPr>
      <w:rFonts w:ascii="Times New Roman" w:eastAsia="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Kzepesrcs13jellszn">
    <w:name w:val="Medium Grid 1 Accent 3"/>
    <w:basedOn w:val="Normltblzat"/>
    <w:uiPriority w:val="99"/>
    <w:rsid w:val="009839FF"/>
    <w:rPr>
      <w:rFonts w:ascii="Times New Roman" w:eastAsia="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Kzepesrcs14jellszn">
    <w:name w:val="Medium Grid 1 Accent 4"/>
    <w:basedOn w:val="Normltblzat"/>
    <w:uiPriority w:val="99"/>
    <w:rsid w:val="009839FF"/>
    <w:rPr>
      <w:rFonts w:ascii="Times New Roman" w:eastAsia="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Kzepesrcs15jellszn">
    <w:name w:val="Medium Grid 1 Accent 5"/>
    <w:basedOn w:val="Normltblzat"/>
    <w:uiPriority w:val="99"/>
    <w:rsid w:val="009839FF"/>
    <w:rPr>
      <w:rFonts w:ascii="Times New Roman" w:eastAsia="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Kzepesrcs16jellszn">
    <w:name w:val="Medium Grid 1 Accent 6"/>
    <w:basedOn w:val="Normltblzat"/>
    <w:uiPriority w:val="99"/>
    <w:rsid w:val="009839FF"/>
    <w:rPr>
      <w:rFonts w:ascii="Times New Roman" w:eastAsia="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Tblzategyszer11">
    <w:name w:val="Táblázat (egyszerű) 11"/>
    <w:uiPriority w:val="99"/>
    <w:rsid w:val="009839FF"/>
    <w:rPr>
      <w:rFonts w:ascii="Times New Roman" w:eastAsia="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style>
  <w:style w:type="table" w:customStyle="1" w:styleId="ColorfulShading1">
    <w:name w:val="Colorful Shading1"/>
    <w:uiPriority w:val="99"/>
    <w:rsid w:val="009839FF"/>
    <w:rPr>
      <w:rFonts w:ascii="Times New Roman" w:eastAsia="Times New Roman" w:hAnsi="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Kzepeslista22jellszn">
    <w:name w:val="Medium List 2 Accent 2"/>
    <w:basedOn w:val="Normltblzat"/>
    <w:uiPriority w:val="99"/>
    <w:rsid w:val="009839FF"/>
    <w:rPr>
      <w:rFonts w:ascii="Times New Roman" w:eastAsia="Times New Roman" w:hAnsi="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Kzepeslista23jellszn">
    <w:name w:val="Medium List 2 Accent 3"/>
    <w:basedOn w:val="Normltblzat"/>
    <w:uiPriority w:val="99"/>
    <w:rsid w:val="009839FF"/>
    <w:rPr>
      <w:rFonts w:ascii="Times New Roman" w:eastAsia="Times New Roman" w:hAnsi="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Kzepeslista24jellszn">
    <w:name w:val="Medium List 2 Accent 4"/>
    <w:basedOn w:val="Normltblzat"/>
    <w:uiPriority w:val="99"/>
    <w:rsid w:val="009839FF"/>
    <w:rPr>
      <w:rFonts w:ascii="Times New Roman" w:eastAsia="Times New Roman" w:hAnsi="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Kzepeslista25jellszn">
    <w:name w:val="Medium List 2 Accent 5"/>
    <w:basedOn w:val="Normltblzat"/>
    <w:uiPriority w:val="99"/>
    <w:rsid w:val="009839FF"/>
    <w:rPr>
      <w:rFonts w:ascii="Times New Roman" w:eastAsia="Times New Roman" w:hAnsi="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Kzepeslista26jellszn">
    <w:name w:val="Medium List 2 Accent 6"/>
    <w:basedOn w:val="Normltblzat"/>
    <w:uiPriority w:val="99"/>
    <w:rsid w:val="009839FF"/>
    <w:rPr>
      <w:rFonts w:ascii="Times New Roman" w:eastAsia="Times New Roman" w:hAnsi="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artalomjegyzkcmsora1">
    <w:name w:val="Tartalomjegyzék címsora1"/>
    <w:uiPriority w:val="99"/>
    <w:rsid w:val="009839FF"/>
    <w:rPr>
      <w:rFonts w:ascii="Times New Roman" w:eastAsia="Times New Roman" w:hAnsi="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DarkList1">
    <w:name w:val="Dark List1"/>
    <w:uiPriority w:val="99"/>
    <w:rsid w:val="009839FF"/>
    <w:rPr>
      <w:rFonts w:ascii="Times New Roman" w:eastAsia="Times New Roman" w:hAnsi="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Kzepeslista12jellszn">
    <w:name w:val="Medium List 1 Accent 2"/>
    <w:basedOn w:val="Normltblzat"/>
    <w:uiPriority w:val="99"/>
    <w:rsid w:val="009839FF"/>
    <w:rPr>
      <w:rFonts w:ascii="Times New Roman" w:eastAsia="Times New Roman" w:hAnsi="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Kzepeslista13jellszn">
    <w:name w:val="Medium List 1 Accent 3"/>
    <w:basedOn w:val="Normltblzat"/>
    <w:uiPriority w:val="99"/>
    <w:rsid w:val="009839FF"/>
    <w:rPr>
      <w:rFonts w:ascii="Times New Roman" w:eastAsia="Times New Roman" w:hAnsi="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Kzepeslista14jellszn">
    <w:name w:val="Medium List 1 Accent 4"/>
    <w:basedOn w:val="Normltblzat"/>
    <w:uiPriority w:val="99"/>
    <w:rsid w:val="009839FF"/>
    <w:rPr>
      <w:rFonts w:ascii="Times New Roman" w:eastAsia="Times New Roman" w:hAnsi="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Kzepeslista15jellszn">
    <w:name w:val="Medium List 1 Accent 5"/>
    <w:basedOn w:val="Normltblzat"/>
    <w:uiPriority w:val="99"/>
    <w:rsid w:val="009839FF"/>
    <w:rPr>
      <w:rFonts w:ascii="Times New Roman" w:eastAsia="Times New Roman" w:hAnsi="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Kzepeslista16jellszn">
    <w:name w:val="Medium List 1 Accent 6"/>
    <w:basedOn w:val="Normltblzat"/>
    <w:uiPriority w:val="99"/>
    <w:rsid w:val="009839FF"/>
    <w:rPr>
      <w:rFonts w:ascii="Times New Roman" w:eastAsia="Times New Roman" w:hAnsi="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Irodalomjegyzk1">
    <w:name w:val="Irodalomjegyzék1"/>
    <w:uiPriority w:val="99"/>
    <w:rsid w:val="009839FF"/>
    <w:rPr>
      <w:rFonts w:ascii="Times New Roman" w:eastAsia="Times New Roman" w:hAnsi="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style>
  <w:style w:type="paragraph" w:styleId="Dtum">
    <w:name w:val="Date"/>
    <w:basedOn w:val="Norml"/>
    <w:next w:val="Norml"/>
    <w:link w:val="DtumChar"/>
    <w:rsid w:val="009839FF"/>
    <w:pPr>
      <w:widowControl/>
      <w:autoSpaceDE/>
      <w:autoSpaceDN/>
    </w:pPr>
    <w:rPr>
      <w:rFonts w:ascii="Times New Roman" w:hAnsi="Times New Roman" w:cs="Times New Roman"/>
      <w:sz w:val="22"/>
      <w:lang w:val="en-GB" w:eastAsia="en-US"/>
    </w:rPr>
  </w:style>
  <w:style w:type="character" w:customStyle="1" w:styleId="DtumChar">
    <w:name w:val="Dátum Char"/>
    <w:basedOn w:val="Bekezdsalapbettpusa"/>
    <w:link w:val="Dtum"/>
    <w:locked/>
    <w:rsid w:val="009839FF"/>
    <w:rPr>
      <w:rFonts w:ascii="Times New Roman" w:hAnsi="Times New Roman" w:cs="Times New Roman"/>
      <w:sz w:val="20"/>
      <w:szCs w:val="20"/>
      <w:lang w:val="en-GB"/>
    </w:rPr>
  </w:style>
  <w:style w:type="paragraph" w:styleId="Dokumentumtrkp">
    <w:name w:val="Document Map"/>
    <w:basedOn w:val="Norml"/>
    <w:link w:val="DokumentumtrkpChar"/>
    <w:uiPriority w:val="99"/>
    <w:rsid w:val="009839FF"/>
    <w:pPr>
      <w:widowControl/>
      <w:autoSpaceDE/>
      <w:autoSpaceDN/>
    </w:pPr>
    <w:rPr>
      <w:rFonts w:ascii="Tahoma" w:hAnsi="Tahoma" w:cs="Times New Roman"/>
      <w:sz w:val="16"/>
      <w:szCs w:val="16"/>
      <w:lang w:val="en-GB" w:eastAsia="en-US"/>
    </w:rPr>
  </w:style>
  <w:style w:type="character" w:customStyle="1" w:styleId="DokumentumtrkpChar">
    <w:name w:val="Dokumentumtérkép Char"/>
    <w:basedOn w:val="Bekezdsalapbettpusa"/>
    <w:link w:val="Dokumentumtrkp"/>
    <w:uiPriority w:val="99"/>
    <w:locked/>
    <w:rsid w:val="009839FF"/>
    <w:rPr>
      <w:rFonts w:ascii="Tahoma" w:hAnsi="Tahoma" w:cs="Times New Roman"/>
      <w:sz w:val="16"/>
      <w:szCs w:val="16"/>
      <w:lang w:val="en-GB"/>
    </w:rPr>
  </w:style>
  <w:style w:type="paragraph" w:styleId="E-mailalrsa">
    <w:name w:val="E-mail Signature"/>
    <w:basedOn w:val="Norml"/>
    <w:link w:val="E-mailalrsaChar"/>
    <w:uiPriority w:val="99"/>
    <w:rsid w:val="009839FF"/>
    <w:pPr>
      <w:widowControl/>
      <w:autoSpaceDE/>
      <w:autoSpaceDN/>
    </w:pPr>
    <w:rPr>
      <w:rFonts w:ascii="Times New Roman" w:hAnsi="Times New Roman" w:cs="Times New Roman"/>
      <w:sz w:val="22"/>
      <w:lang w:val="en-GB" w:eastAsia="en-US"/>
    </w:rPr>
  </w:style>
  <w:style w:type="character" w:customStyle="1" w:styleId="E-mailalrsaChar">
    <w:name w:val="E-mail aláírása Char"/>
    <w:basedOn w:val="Bekezdsalapbettpusa"/>
    <w:link w:val="E-mailalrsa"/>
    <w:uiPriority w:val="99"/>
    <w:locked/>
    <w:rsid w:val="009839FF"/>
    <w:rPr>
      <w:rFonts w:ascii="Times New Roman" w:hAnsi="Times New Roman" w:cs="Times New Roman"/>
      <w:sz w:val="20"/>
      <w:szCs w:val="20"/>
      <w:lang w:val="en-GB"/>
    </w:rPr>
  </w:style>
  <w:style w:type="character" w:styleId="Kiemels">
    <w:name w:val="Emphasis"/>
    <w:basedOn w:val="Bekezdsalapbettpusa"/>
    <w:uiPriority w:val="99"/>
    <w:qFormat/>
    <w:rsid w:val="009839FF"/>
    <w:rPr>
      <w:rFonts w:cs="Times New Roman"/>
      <w:i/>
    </w:rPr>
  </w:style>
  <w:style w:type="paragraph" w:styleId="Bortkcm">
    <w:name w:val="envelope address"/>
    <w:basedOn w:val="Norml"/>
    <w:uiPriority w:val="99"/>
    <w:rsid w:val="009839FF"/>
    <w:pPr>
      <w:framePr w:w="7920" w:h="1980" w:hRule="exact" w:hSpace="141" w:wrap="auto" w:hAnchor="page" w:xAlign="center" w:yAlign="bottom"/>
      <w:widowControl/>
      <w:autoSpaceDE/>
      <w:autoSpaceDN/>
      <w:ind w:left="2880"/>
    </w:pPr>
    <w:rPr>
      <w:rFonts w:ascii="Cambria" w:hAnsi="Cambria" w:cs="Times New Roman"/>
      <w:sz w:val="24"/>
      <w:szCs w:val="24"/>
    </w:rPr>
  </w:style>
  <w:style w:type="paragraph" w:styleId="Feladcmebortkon">
    <w:name w:val="envelope return"/>
    <w:basedOn w:val="Norml"/>
    <w:uiPriority w:val="99"/>
    <w:rsid w:val="009839FF"/>
    <w:pPr>
      <w:widowControl/>
      <w:autoSpaceDE/>
      <w:autoSpaceDN/>
    </w:pPr>
    <w:rPr>
      <w:rFonts w:ascii="Cambria" w:hAnsi="Cambria" w:cs="Times New Roman"/>
      <w:szCs w:val="24"/>
    </w:rPr>
  </w:style>
  <w:style w:type="character" w:styleId="HTML-mozaiksz">
    <w:name w:val="HTML Acronym"/>
    <w:basedOn w:val="Bekezdsalapbettpusa"/>
    <w:uiPriority w:val="99"/>
    <w:rsid w:val="009839FF"/>
    <w:rPr>
      <w:rFonts w:cs="Times New Roman"/>
    </w:rPr>
  </w:style>
  <w:style w:type="paragraph" w:styleId="HTML-cm">
    <w:name w:val="HTML Address"/>
    <w:basedOn w:val="Norml"/>
    <w:link w:val="HTML-cmChar"/>
    <w:uiPriority w:val="99"/>
    <w:rsid w:val="009839FF"/>
    <w:pPr>
      <w:widowControl/>
      <w:autoSpaceDE/>
      <w:autoSpaceDN/>
    </w:pPr>
    <w:rPr>
      <w:rFonts w:ascii="Times New Roman" w:hAnsi="Times New Roman" w:cs="Times New Roman"/>
      <w:i/>
      <w:iCs/>
      <w:sz w:val="22"/>
      <w:lang w:val="en-GB" w:eastAsia="en-US"/>
    </w:rPr>
  </w:style>
  <w:style w:type="character" w:customStyle="1" w:styleId="HTML-cmChar">
    <w:name w:val="HTML-cím Char"/>
    <w:basedOn w:val="Bekezdsalapbettpusa"/>
    <w:link w:val="HTML-cm"/>
    <w:uiPriority w:val="99"/>
    <w:locked/>
    <w:rsid w:val="009839FF"/>
    <w:rPr>
      <w:rFonts w:ascii="Times New Roman" w:hAnsi="Times New Roman" w:cs="Times New Roman"/>
      <w:i/>
      <w:iCs/>
      <w:sz w:val="20"/>
      <w:szCs w:val="20"/>
      <w:lang w:val="en-GB"/>
    </w:rPr>
  </w:style>
  <w:style w:type="character" w:styleId="HTML-idzet">
    <w:name w:val="HTML Cite"/>
    <w:basedOn w:val="Bekezdsalapbettpusa"/>
    <w:uiPriority w:val="99"/>
    <w:rsid w:val="009839FF"/>
    <w:rPr>
      <w:rFonts w:cs="Times New Roman"/>
      <w:i/>
    </w:rPr>
  </w:style>
  <w:style w:type="character" w:styleId="HTML-kd">
    <w:name w:val="HTML Code"/>
    <w:basedOn w:val="Bekezdsalapbettpusa"/>
    <w:uiPriority w:val="99"/>
    <w:rsid w:val="009839FF"/>
    <w:rPr>
      <w:rFonts w:ascii="Courier New" w:hAnsi="Courier New" w:cs="Times New Roman"/>
      <w:sz w:val="20"/>
    </w:rPr>
  </w:style>
  <w:style w:type="character" w:styleId="HTML-definci">
    <w:name w:val="HTML Definition"/>
    <w:basedOn w:val="Bekezdsalapbettpusa"/>
    <w:uiPriority w:val="99"/>
    <w:rsid w:val="009839FF"/>
    <w:rPr>
      <w:rFonts w:cs="Times New Roman"/>
      <w:i/>
    </w:rPr>
  </w:style>
  <w:style w:type="character" w:styleId="HTML-billentyzet">
    <w:name w:val="HTML Keyboard"/>
    <w:basedOn w:val="Bekezdsalapbettpusa"/>
    <w:uiPriority w:val="99"/>
    <w:rsid w:val="009839FF"/>
    <w:rPr>
      <w:rFonts w:ascii="Courier New" w:hAnsi="Courier New" w:cs="Times New Roman"/>
      <w:sz w:val="20"/>
    </w:rPr>
  </w:style>
  <w:style w:type="character" w:styleId="HTML-minta">
    <w:name w:val="HTML Sample"/>
    <w:basedOn w:val="Bekezdsalapbettpusa"/>
    <w:uiPriority w:val="99"/>
    <w:rsid w:val="009839FF"/>
    <w:rPr>
      <w:rFonts w:ascii="Courier New" w:hAnsi="Courier New" w:cs="Times New Roman"/>
    </w:rPr>
  </w:style>
  <w:style w:type="character" w:styleId="HTML-rgp">
    <w:name w:val="HTML Typewriter"/>
    <w:basedOn w:val="Bekezdsalapbettpusa"/>
    <w:uiPriority w:val="99"/>
    <w:rsid w:val="009839FF"/>
    <w:rPr>
      <w:rFonts w:ascii="Courier New" w:hAnsi="Courier New" w:cs="Times New Roman"/>
      <w:sz w:val="20"/>
    </w:rPr>
  </w:style>
  <w:style w:type="character" w:styleId="HTML-vltoz">
    <w:name w:val="HTML Variable"/>
    <w:basedOn w:val="Bekezdsalapbettpusa"/>
    <w:uiPriority w:val="99"/>
    <w:rsid w:val="009839FF"/>
    <w:rPr>
      <w:rFonts w:cs="Times New Roman"/>
      <w:i/>
    </w:rPr>
  </w:style>
  <w:style w:type="paragraph" w:styleId="Trgymutat1">
    <w:name w:val="index 1"/>
    <w:basedOn w:val="Norml"/>
    <w:next w:val="Norml"/>
    <w:autoRedefine/>
    <w:uiPriority w:val="99"/>
    <w:rsid w:val="009839FF"/>
    <w:pPr>
      <w:widowControl/>
      <w:autoSpaceDE/>
      <w:autoSpaceDN/>
      <w:ind w:left="220" w:hanging="220"/>
    </w:pPr>
    <w:rPr>
      <w:rFonts w:ascii="Bookman Old Style" w:hAnsi="Bookman Old Style" w:cs="Times New Roman"/>
      <w:sz w:val="22"/>
      <w:szCs w:val="24"/>
    </w:rPr>
  </w:style>
  <w:style w:type="paragraph" w:styleId="Trgymutat2">
    <w:name w:val="index 2"/>
    <w:basedOn w:val="Norml"/>
    <w:next w:val="Norml"/>
    <w:autoRedefine/>
    <w:uiPriority w:val="99"/>
    <w:rsid w:val="009839FF"/>
    <w:pPr>
      <w:widowControl/>
      <w:autoSpaceDE/>
      <w:autoSpaceDN/>
      <w:ind w:left="440" w:hanging="220"/>
    </w:pPr>
    <w:rPr>
      <w:rFonts w:ascii="Bookman Old Style" w:hAnsi="Bookman Old Style" w:cs="Times New Roman"/>
      <w:sz w:val="22"/>
      <w:szCs w:val="24"/>
    </w:rPr>
  </w:style>
  <w:style w:type="paragraph" w:styleId="Trgymutat3">
    <w:name w:val="index 3"/>
    <w:basedOn w:val="Norml"/>
    <w:next w:val="Norml"/>
    <w:autoRedefine/>
    <w:uiPriority w:val="99"/>
    <w:rsid w:val="009839FF"/>
    <w:pPr>
      <w:widowControl/>
      <w:autoSpaceDE/>
      <w:autoSpaceDN/>
      <w:ind w:left="660" w:hanging="220"/>
    </w:pPr>
    <w:rPr>
      <w:rFonts w:ascii="Bookman Old Style" w:hAnsi="Bookman Old Style" w:cs="Times New Roman"/>
      <w:sz w:val="22"/>
      <w:szCs w:val="24"/>
    </w:rPr>
  </w:style>
  <w:style w:type="paragraph" w:styleId="Trgymutat4">
    <w:name w:val="index 4"/>
    <w:basedOn w:val="Norml"/>
    <w:next w:val="Norml"/>
    <w:autoRedefine/>
    <w:uiPriority w:val="99"/>
    <w:rsid w:val="009839FF"/>
    <w:pPr>
      <w:widowControl/>
      <w:autoSpaceDE/>
      <w:autoSpaceDN/>
      <w:ind w:left="880" w:hanging="220"/>
    </w:pPr>
    <w:rPr>
      <w:rFonts w:ascii="Bookman Old Style" w:hAnsi="Bookman Old Style" w:cs="Times New Roman"/>
      <w:sz w:val="22"/>
      <w:szCs w:val="24"/>
    </w:rPr>
  </w:style>
  <w:style w:type="paragraph" w:styleId="Trgymutat5">
    <w:name w:val="index 5"/>
    <w:basedOn w:val="Norml"/>
    <w:next w:val="Norml"/>
    <w:autoRedefine/>
    <w:uiPriority w:val="99"/>
    <w:rsid w:val="009839FF"/>
    <w:pPr>
      <w:widowControl/>
      <w:autoSpaceDE/>
      <w:autoSpaceDN/>
      <w:ind w:left="1100" w:hanging="220"/>
    </w:pPr>
    <w:rPr>
      <w:rFonts w:ascii="Bookman Old Style" w:hAnsi="Bookman Old Style" w:cs="Times New Roman"/>
      <w:sz w:val="22"/>
      <w:szCs w:val="24"/>
    </w:rPr>
  </w:style>
  <w:style w:type="paragraph" w:styleId="Trgymutat6">
    <w:name w:val="index 6"/>
    <w:basedOn w:val="Norml"/>
    <w:next w:val="Norml"/>
    <w:autoRedefine/>
    <w:uiPriority w:val="99"/>
    <w:rsid w:val="009839FF"/>
    <w:pPr>
      <w:widowControl/>
      <w:autoSpaceDE/>
      <w:autoSpaceDN/>
      <w:ind w:left="1320" w:hanging="220"/>
    </w:pPr>
    <w:rPr>
      <w:rFonts w:ascii="Bookman Old Style" w:hAnsi="Bookman Old Style" w:cs="Times New Roman"/>
      <w:sz w:val="22"/>
      <w:szCs w:val="24"/>
    </w:rPr>
  </w:style>
  <w:style w:type="paragraph" w:styleId="Trgymutat7">
    <w:name w:val="index 7"/>
    <w:basedOn w:val="Norml"/>
    <w:next w:val="Norml"/>
    <w:autoRedefine/>
    <w:uiPriority w:val="99"/>
    <w:rsid w:val="009839FF"/>
    <w:pPr>
      <w:widowControl/>
      <w:autoSpaceDE/>
      <w:autoSpaceDN/>
      <w:ind w:left="1540" w:hanging="220"/>
    </w:pPr>
    <w:rPr>
      <w:rFonts w:ascii="Bookman Old Style" w:hAnsi="Bookman Old Style" w:cs="Times New Roman"/>
      <w:sz w:val="22"/>
      <w:szCs w:val="24"/>
    </w:rPr>
  </w:style>
  <w:style w:type="paragraph" w:styleId="Trgymutat8">
    <w:name w:val="index 8"/>
    <w:basedOn w:val="Norml"/>
    <w:next w:val="Norml"/>
    <w:autoRedefine/>
    <w:uiPriority w:val="99"/>
    <w:rsid w:val="009839FF"/>
    <w:pPr>
      <w:widowControl/>
      <w:autoSpaceDE/>
      <w:autoSpaceDN/>
      <w:ind w:left="1760" w:hanging="220"/>
    </w:pPr>
    <w:rPr>
      <w:rFonts w:ascii="Bookman Old Style" w:hAnsi="Bookman Old Style" w:cs="Times New Roman"/>
      <w:sz w:val="22"/>
      <w:szCs w:val="24"/>
    </w:rPr>
  </w:style>
  <w:style w:type="paragraph" w:styleId="Trgymutat9">
    <w:name w:val="index 9"/>
    <w:basedOn w:val="Norml"/>
    <w:next w:val="Norml"/>
    <w:autoRedefine/>
    <w:uiPriority w:val="99"/>
    <w:rsid w:val="009839FF"/>
    <w:pPr>
      <w:widowControl/>
      <w:autoSpaceDE/>
      <w:autoSpaceDN/>
      <w:ind w:left="1980" w:hanging="220"/>
    </w:pPr>
    <w:rPr>
      <w:rFonts w:ascii="Bookman Old Style" w:hAnsi="Bookman Old Style" w:cs="Times New Roman"/>
      <w:sz w:val="22"/>
      <w:szCs w:val="24"/>
    </w:rPr>
  </w:style>
  <w:style w:type="paragraph" w:styleId="Trgymutatcm">
    <w:name w:val="index heading"/>
    <w:basedOn w:val="Norml"/>
    <w:next w:val="Trgymutat1"/>
    <w:uiPriority w:val="99"/>
    <w:rsid w:val="009839FF"/>
    <w:pPr>
      <w:widowControl/>
      <w:autoSpaceDE/>
      <w:autoSpaceDN/>
    </w:pPr>
    <w:rPr>
      <w:rFonts w:ascii="Cambria" w:hAnsi="Cambria" w:cs="Times New Roman"/>
      <w:b/>
      <w:bCs/>
      <w:sz w:val="22"/>
      <w:szCs w:val="24"/>
    </w:rPr>
  </w:style>
  <w:style w:type="character" w:customStyle="1" w:styleId="Tblzategyszer41">
    <w:name w:val="Táblázat (egyszerű) 41"/>
    <w:uiPriority w:val="99"/>
    <w:rsid w:val="009839FF"/>
    <w:rPr>
      <w:b/>
      <w:i/>
      <w:color w:val="4F81BD"/>
    </w:rPr>
  </w:style>
  <w:style w:type="paragraph" w:customStyle="1" w:styleId="Vilgosrnykols2jellszn1">
    <w:name w:val="Világos árnyékolás – 2. jelölőszín1"/>
    <w:basedOn w:val="Norml"/>
    <w:next w:val="Norml"/>
    <w:link w:val="Vilgosrnykols2jellsznChar"/>
    <w:uiPriority w:val="99"/>
    <w:rsid w:val="009839FF"/>
    <w:pPr>
      <w:widowControl/>
      <w:pBdr>
        <w:bottom w:val="single" w:sz="4" w:space="4" w:color="4F81BD"/>
      </w:pBdr>
      <w:autoSpaceDE/>
      <w:autoSpaceDN/>
      <w:spacing w:before="200" w:after="280"/>
      <w:ind w:left="936" w:right="936"/>
    </w:pPr>
    <w:rPr>
      <w:rFonts w:ascii="Times New Roman" w:eastAsia="Calibri" w:hAnsi="Times New Roman" w:cs="Times New Roman"/>
      <w:b/>
      <w:i/>
      <w:color w:val="4F81BD"/>
      <w:lang w:val="en-GB"/>
    </w:rPr>
  </w:style>
  <w:style w:type="character" w:customStyle="1" w:styleId="Vilgosrnykols2jellsznChar">
    <w:name w:val="Világos árnyékolás – 2. jelölőszín Char"/>
    <w:link w:val="Vilgosrnykols2jellszn1"/>
    <w:uiPriority w:val="99"/>
    <w:locked/>
    <w:rsid w:val="009839FF"/>
    <w:rPr>
      <w:rFonts w:ascii="Times New Roman" w:hAnsi="Times New Roman"/>
      <w:b/>
      <w:i/>
      <w:color w:val="4F81BD"/>
      <w:sz w:val="20"/>
      <w:lang w:val="en-GB"/>
    </w:rPr>
  </w:style>
  <w:style w:type="character" w:customStyle="1" w:styleId="Tblzatrcsosvilgos1">
    <w:name w:val="Táblázat (rácsos) – világos1"/>
    <w:uiPriority w:val="99"/>
    <w:rsid w:val="009839FF"/>
    <w:rPr>
      <w:b/>
      <w:smallCaps/>
      <w:color w:val="C0504D"/>
      <w:spacing w:val="5"/>
      <w:u w:val="single"/>
    </w:rPr>
  </w:style>
  <w:style w:type="table" w:customStyle="1" w:styleId="LightGrid1">
    <w:name w:val="Light Grid1"/>
    <w:uiPriority w:val="99"/>
    <w:rsid w:val="009839FF"/>
    <w:rPr>
      <w:rFonts w:ascii="Times New Roman" w:eastAsia="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9839FF"/>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Sznesrnykols2jellszn">
    <w:name w:val="Colorful Shading Accent 2"/>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rnykols3jellszn">
    <w:name w:val="Colorful Shading Accent 3"/>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rnykols4jellszn">
    <w:name w:val="Colorful Shading Accent 4"/>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rnykols5jellszn">
    <w:name w:val="Colorful Shading Accent 5"/>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rnykols6jellszn">
    <w:name w:val="Colorful Shading Accent 6"/>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9839FF"/>
    <w:rPr>
      <w:rFonts w:ascii="Times New Roman" w:eastAsia="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9839FF"/>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ttlista2jellszn">
    <w:name w:val="Dark List Accent 2"/>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Sttlista3jellszn">
    <w:name w:val="Dark List Accent 3"/>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ttlista4jellszn">
    <w:name w:val="Dark List Accent 4"/>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Sttlista5jellszn">
    <w:name w:val="Dark List Accent 5"/>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Sttlista6jellszn">
    <w:name w:val="Dark List Accent 6"/>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9839FF"/>
    <w:rPr>
      <w:rFonts w:ascii="Times New Roman" w:eastAsia="Times New Roman" w:hAnsi="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9839FF"/>
    <w:rPr>
      <w:rFonts w:ascii="Times New Roman" w:eastAsia="Times New Roman" w:hAnsi="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Kzepesrcs32jellszn">
    <w:name w:val="Medium Grid 3 Accent 2"/>
    <w:basedOn w:val="Normltblzat"/>
    <w:uiPriority w:val="99"/>
    <w:rsid w:val="009839FF"/>
    <w:rPr>
      <w:rFonts w:ascii="Times New Roman" w:eastAsia="Times New Roman" w:hAnsi="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Kzepesrcs33jellszn">
    <w:name w:val="Medium Grid 3 Accent 3"/>
    <w:basedOn w:val="Normltblzat"/>
    <w:uiPriority w:val="99"/>
    <w:rsid w:val="009839FF"/>
    <w:rPr>
      <w:rFonts w:ascii="Times New Roman" w:eastAsia="Times New Roman" w:hAnsi="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Kzepesrcs34jellszn">
    <w:name w:val="Medium Grid 3 Accent 4"/>
    <w:basedOn w:val="Normltblzat"/>
    <w:uiPriority w:val="99"/>
    <w:rsid w:val="009839FF"/>
    <w:rPr>
      <w:rFonts w:ascii="Times New Roman" w:eastAsia="Times New Roman" w:hAnsi="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Kzepesrcs35jellszn">
    <w:name w:val="Medium Grid 3 Accent 5"/>
    <w:basedOn w:val="Normltblzat"/>
    <w:uiPriority w:val="99"/>
    <w:rsid w:val="009839FF"/>
    <w:rPr>
      <w:rFonts w:ascii="Times New Roman" w:eastAsia="Times New Roman" w:hAnsi="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Kzepesrcs36jellszn">
    <w:name w:val="Medium Grid 3 Accent 6"/>
    <w:basedOn w:val="Normltblzat"/>
    <w:uiPriority w:val="99"/>
    <w:rsid w:val="009839FF"/>
    <w:rPr>
      <w:rFonts w:ascii="Times New Roman" w:eastAsia="Times New Roman" w:hAnsi="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Sorszma">
    <w:name w:val="line number"/>
    <w:basedOn w:val="Bekezdsalapbettpusa"/>
    <w:uiPriority w:val="99"/>
    <w:rsid w:val="009839FF"/>
    <w:rPr>
      <w:rFonts w:cs="Times New Roman"/>
    </w:rPr>
  </w:style>
  <w:style w:type="paragraph" w:styleId="Lista">
    <w:name w:val="List"/>
    <w:basedOn w:val="Norml"/>
    <w:uiPriority w:val="99"/>
    <w:rsid w:val="009839FF"/>
    <w:pPr>
      <w:widowControl/>
      <w:autoSpaceDE/>
      <w:autoSpaceDN/>
      <w:ind w:left="283" w:hanging="283"/>
      <w:contextualSpacing/>
    </w:pPr>
    <w:rPr>
      <w:rFonts w:ascii="Bookman Old Style" w:hAnsi="Bookman Old Style" w:cs="Times New Roman"/>
      <w:sz w:val="22"/>
      <w:szCs w:val="24"/>
    </w:rPr>
  </w:style>
  <w:style w:type="paragraph" w:styleId="Lista2">
    <w:name w:val="List 2"/>
    <w:basedOn w:val="Norml"/>
    <w:uiPriority w:val="99"/>
    <w:rsid w:val="009839FF"/>
    <w:pPr>
      <w:widowControl/>
      <w:autoSpaceDE/>
      <w:autoSpaceDN/>
      <w:ind w:left="566" w:hanging="283"/>
      <w:contextualSpacing/>
    </w:pPr>
    <w:rPr>
      <w:rFonts w:ascii="Bookman Old Style" w:hAnsi="Bookman Old Style" w:cs="Times New Roman"/>
      <w:sz w:val="22"/>
      <w:szCs w:val="24"/>
    </w:rPr>
  </w:style>
  <w:style w:type="paragraph" w:styleId="Lista3">
    <w:name w:val="List 3"/>
    <w:basedOn w:val="Norml"/>
    <w:uiPriority w:val="99"/>
    <w:rsid w:val="009839FF"/>
    <w:pPr>
      <w:widowControl/>
      <w:autoSpaceDE/>
      <w:autoSpaceDN/>
      <w:ind w:left="849" w:hanging="283"/>
      <w:contextualSpacing/>
    </w:pPr>
    <w:rPr>
      <w:rFonts w:ascii="Bookman Old Style" w:hAnsi="Bookman Old Style" w:cs="Times New Roman"/>
      <w:sz w:val="22"/>
      <w:szCs w:val="24"/>
    </w:rPr>
  </w:style>
  <w:style w:type="paragraph" w:styleId="Lista4">
    <w:name w:val="List 4"/>
    <w:basedOn w:val="Norml"/>
    <w:uiPriority w:val="99"/>
    <w:rsid w:val="009839FF"/>
    <w:pPr>
      <w:widowControl/>
      <w:autoSpaceDE/>
      <w:autoSpaceDN/>
      <w:ind w:left="1132" w:hanging="283"/>
      <w:contextualSpacing/>
    </w:pPr>
    <w:rPr>
      <w:rFonts w:ascii="Bookman Old Style" w:hAnsi="Bookman Old Style" w:cs="Times New Roman"/>
      <w:sz w:val="22"/>
      <w:szCs w:val="24"/>
    </w:rPr>
  </w:style>
  <w:style w:type="paragraph" w:styleId="Lista5">
    <w:name w:val="List 5"/>
    <w:basedOn w:val="Norml"/>
    <w:uiPriority w:val="99"/>
    <w:rsid w:val="009839FF"/>
    <w:pPr>
      <w:widowControl/>
      <w:autoSpaceDE/>
      <w:autoSpaceDN/>
      <w:ind w:left="1415" w:hanging="283"/>
      <w:contextualSpacing/>
    </w:pPr>
    <w:rPr>
      <w:rFonts w:ascii="Bookman Old Style" w:hAnsi="Bookman Old Style" w:cs="Times New Roman"/>
      <w:sz w:val="22"/>
      <w:szCs w:val="24"/>
    </w:rPr>
  </w:style>
  <w:style w:type="paragraph" w:styleId="Listafolytatsa">
    <w:name w:val="List Continue"/>
    <w:basedOn w:val="Norml"/>
    <w:uiPriority w:val="99"/>
    <w:rsid w:val="009839FF"/>
    <w:pPr>
      <w:widowControl/>
      <w:autoSpaceDE/>
      <w:autoSpaceDN/>
      <w:spacing w:after="120"/>
      <w:ind w:left="283"/>
      <w:contextualSpacing/>
    </w:pPr>
    <w:rPr>
      <w:rFonts w:ascii="Bookman Old Style" w:hAnsi="Bookman Old Style" w:cs="Times New Roman"/>
      <w:sz w:val="22"/>
      <w:szCs w:val="24"/>
    </w:rPr>
  </w:style>
  <w:style w:type="paragraph" w:styleId="Listafolytatsa2">
    <w:name w:val="List Continue 2"/>
    <w:basedOn w:val="Norml"/>
    <w:uiPriority w:val="99"/>
    <w:rsid w:val="009839FF"/>
    <w:pPr>
      <w:widowControl/>
      <w:autoSpaceDE/>
      <w:autoSpaceDN/>
      <w:spacing w:after="120"/>
      <w:ind w:left="566"/>
      <w:contextualSpacing/>
    </w:pPr>
    <w:rPr>
      <w:rFonts w:ascii="Bookman Old Style" w:hAnsi="Bookman Old Style" w:cs="Times New Roman"/>
      <w:sz w:val="22"/>
      <w:szCs w:val="24"/>
    </w:rPr>
  </w:style>
  <w:style w:type="paragraph" w:styleId="Listafolytatsa3">
    <w:name w:val="List Continue 3"/>
    <w:basedOn w:val="Norml"/>
    <w:uiPriority w:val="99"/>
    <w:rsid w:val="009839FF"/>
    <w:pPr>
      <w:widowControl/>
      <w:autoSpaceDE/>
      <w:autoSpaceDN/>
      <w:spacing w:after="120"/>
      <w:ind w:left="849"/>
      <w:contextualSpacing/>
    </w:pPr>
    <w:rPr>
      <w:rFonts w:ascii="Bookman Old Style" w:hAnsi="Bookman Old Style" w:cs="Times New Roman"/>
      <w:sz w:val="22"/>
      <w:szCs w:val="24"/>
    </w:rPr>
  </w:style>
  <w:style w:type="paragraph" w:styleId="Listafolytatsa4">
    <w:name w:val="List Continue 4"/>
    <w:basedOn w:val="Norml"/>
    <w:uiPriority w:val="99"/>
    <w:rsid w:val="009839FF"/>
    <w:pPr>
      <w:widowControl/>
      <w:autoSpaceDE/>
      <w:autoSpaceDN/>
      <w:spacing w:after="120"/>
      <w:ind w:left="1132"/>
      <w:contextualSpacing/>
    </w:pPr>
    <w:rPr>
      <w:rFonts w:ascii="Bookman Old Style" w:hAnsi="Bookman Old Style" w:cs="Times New Roman"/>
      <w:sz w:val="22"/>
      <w:szCs w:val="24"/>
    </w:rPr>
  </w:style>
  <w:style w:type="paragraph" w:styleId="Listafolytatsa5">
    <w:name w:val="List Continue 5"/>
    <w:basedOn w:val="Norml"/>
    <w:uiPriority w:val="99"/>
    <w:rsid w:val="009839FF"/>
    <w:pPr>
      <w:widowControl/>
      <w:autoSpaceDE/>
      <w:autoSpaceDN/>
      <w:spacing w:after="120"/>
      <w:ind w:left="1415"/>
      <w:contextualSpacing/>
    </w:pPr>
    <w:rPr>
      <w:rFonts w:ascii="Bookman Old Style" w:hAnsi="Bookman Old Style" w:cs="Times New Roman"/>
      <w:sz w:val="22"/>
      <w:szCs w:val="24"/>
    </w:rPr>
  </w:style>
  <w:style w:type="paragraph" w:styleId="Szmozottlista">
    <w:name w:val="List Number"/>
    <w:basedOn w:val="Norml"/>
    <w:uiPriority w:val="99"/>
    <w:rsid w:val="009839FF"/>
    <w:pPr>
      <w:widowControl/>
      <w:autoSpaceDE/>
      <w:autoSpaceDN/>
      <w:contextualSpacing/>
    </w:pPr>
    <w:rPr>
      <w:rFonts w:ascii="Bookman Old Style" w:hAnsi="Bookman Old Style" w:cs="Times New Roman"/>
      <w:sz w:val="22"/>
      <w:szCs w:val="24"/>
    </w:rPr>
  </w:style>
  <w:style w:type="paragraph" w:styleId="Szmozottlista2">
    <w:name w:val="List Number 2"/>
    <w:basedOn w:val="Norml"/>
    <w:uiPriority w:val="99"/>
    <w:rsid w:val="009839FF"/>
    <w:pPr>
      <w:widowControl/>
      <w:numPr>
        <w:numId w:val="18"/>
      </w:numPr>
      <w:autoSpaceDE/>
      <w:autoSpaceDN/>
      <w:contextualSpacing/>
    </w:pPr>
    <w:rPr>
      <w:rFonts w:ascii="Bookman Old Style" w:hAnsi="Bookman Old Style" w:cs="Times New Roman"/>
      <w:sz w:val="22"/>
      <w:szCs w:val="24"/>
    </w:rPr>
  </w:style>
  <w:style w:type="paragraph" w:styleId="Szmozottlista3">
    <w:name w:val="List Number 3"/>
    <w:basedOn w:val="Norml"/>
    <w:uiPriority w:val="99"/>
    <w:rsid w:val="009839FF"/>
    <w:pPr>
      <w:widowControl/>
      <w:numPr>
        <w:numId w:val="19"/>
      </w:numPr>
      <w:autoSpaceDE/>
      <w:autoSpaceDN/>
      <w:contextualSpacing/>
    </w:pPr>
    <w:rPr>
      <w:rFonts w:ascii="Bookman Old Style" w:hAnsi="Bookman Old Style" w:cs="Times New Roman"/>
      <w:sz w:val="22"/>
      <w:szCs w:val="24"/>
    </w:rPr>
  </w:style>
  <w:style w:type="paragraph" w:styleId="Szmozottlista4">
    <w:name w:val="List Number 4"/>
    <w:basedOn w:val="Norml"/>
    <w:uiPriority w:val="99"/>
    <w:rsid w:val="009839FF"/>
    <w:pPr>
      <w:widowControl/>
      <w:numPr>
        <w:numId w:val="20"/>
      </w:numPr>
      <w:autoSpaceDE/>
      <w:autoSpaceDN/>
      <w:contextualSpacing/>
    </w:pPr>
    <w:rPr>
      <w:rFonts w:ascii="Bookman Old Style" w:hAnsi="Bookman Old Style" w:cs="Times New Roman"/>
      <w:sz w:val="22"/>
      <w:szCs w:val="24"/>
    </w:rPr>
  </w:style>
  <w:style w:type="paragraph" w:styleId="Szmozottlista5">
    <w:name w:val="List Number 5"/>
    <w:basedOn w:val="Norml"/>
    <w:uiPriority w:val="99"/>
    <w:rsid w:val="009839FF"/>
    <w:pPr>
      <w:widowControl/>
      <w:numPr>
        <w:numId w:val="21"/>
      </w:numPr>
      <w:autoSpaceDE/>
      <w:autoSpaceDN/>
      <w:contextualSpacing/>
    </w:pPr>
    <w:rPr>
      <w:rFonts w:ascii="Bookman Old Style" w:hAnsi="Bookman Old Style" w:cs="Times New Roman"/>
      <w:sz w:val="22"/>
      <w:szCs w:val="24"/>
    </w:rPr>
  </w:style>
  <w:style w:type="paragraph" w:customStyle="1" w:styleId="Szneslista1jellszn1">
    <w:name w:val="Színes lista – 1. jelölőszín1"/>
    <w:basedOn w:val="Norml"/>
    <w:uiPriority w:val="99"/>
    <w:rsid w:val="009839FF"/>
    <w:pPr>
      <w:widowControl/>
      <w:autoSpaceDE/>
      <w:autoSpaceDN/>
      <w:ind w:left="720"/>
    </w:pPr>
    <w:rPr>
      <w:rFonts w:ascii="Bookman Old Style" w:hAnsi="Bookman Old Style" w:cs="Times New Roman"/>
      <w:sz w:val="22"/>
      <w:szCs w:val="24"/>
    </w:rPr>
  </w:style>
  <w:style w:type="paragraph" w:styleId="Makrszvege">
    <w:name w:val="macro"/>
    <w:link w:val="MakrszvegeChar"/>
    <w:uiPriority w:val="99"/>
    <w:rsid w:val="009839F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eastAsia="Times New Roman" w:hAnsi="Courier New" w:cs="Courier New"/>
      <w:sz w:val="20"/>
      <w:szCs w:val="20"/>
      <w:lang w:val="en-GB" w:eastAsia="en-US"/>
    </w:rPr>
  </w:style>
  <w:style w:type="character" w:customStyle="1" w:styleId="MakrszvegeChar">
    <w:name w:val="Makró szövege Char"/>
    <w:basedOn w:val="Bekezdsalapbettpusa"/>
    <w:link w:val="Makrszvege"/>
    <w:uiPriority w:val="99"/>
    <w:locked/>
    <w:rsid w:val="009839FF"/>
    <w:rPr>
      <w:rFonts w:ascii="Courier New" w:hAnsi="Courier New" w:cs="Courier New"/>
      <w:lang w:val="en-GB" w:eastAsia="en-US" w:bidi="ar-SA"/>
    </w:rPr>
  </w:style>
  <w:style w:type="table" w:customStyle="1" w:styleId="MediumGrid11">
    <w:name w:val="Medium Grid 11"/>
    <w:uiPriority w:val="99"/>
    <w:rsid w:val="009839FF"/>
    <w:rPr>
      <w:rFonts w:ascii="Times New Roman" w:eastAsia="Times New Roman" w:hAnsi="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Vilgosrcs2jellszn">
    <w:name w:val="Light Grid Accent 2"/>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Vilgosrcs3jellszn">
    <w:name w:val="Light Grid Accent 3"/>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Vilgosrcs4jellszn">
    <w:name w:val="Light Grid Accent 4"/>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Vilgosrcs5jellszn">
    <w:name w:val="Light Grid Accent 5"/>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Vilgosrcs6jellszn">
    <w:name w:val="Light Grid Accent 6"/>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Finomhivatkozs1">
    <w:name w:val="Finom hivatkozás1"/>
    <w:uiPriority w:val="99"/>
    <w:rsid w:val="009839FF"/>
    <w:rPr>
      <w:rFonts w:ascii="Times New Roman" w:eastAsia="Times New Roman" w:hAnsi="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MediumGrid21">
    <w:name w:val="Medium Grid 21"/>
    <w:uiPriority w:val="99"/>
    <w:rsid w:val="009839FF"/>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Kzepesrnykols12jellszn">
    <w:name w:val="Medium Shading 1 Accent 2"/>
    <w:basedOn w:val="Normltblzat"/>
    <w:uiPriority w:val="99"/>
    <w:rsid w:val="009839FF"/>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Kzepesrnykols13jellszn">
    <w:name w:val="Medium Shading 1 Accent 3"/>
    <w:basedOn w:val="Normltblzat"/>
    <w:uiPriority w:val="99"/>
    <w:rsid w:val="009839FF"/>
    <w:rPr>
      <w:rFonts w:ascii="Cambria" w:eastAsia="Times New Roman"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Kzepesrnykols14jellszn">
    <w:name w:val="Medium Shading 1 Accent 4"/>
    <w:basedOn w:val="Normltblzat"/>
    <w:uiPriority w:val="99"/>
    <w:rsid w:val="009839FF"/>
    <w:rPr>
      <w:rFonts w:ascii="Cambria" w:eastAsia="Times New Roma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Kzepesrnykols15jellszn">
    <w:name w:val="Medium Shading 1 Accent 5"/>
    <w:basedOn w:val="Normltblzat"/>
    <w:uiPriority w:val="99"/>
    <w:rsid w:val="009839FF"/>
    <w:rPr>
      <w:rFonts w:ascii="Cambria" w:eastAsia="Times New Roman"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Kzepesrnykols16jellszn">
    <w:name w:val="Medium Shading 1 Accent 6"/>
    <w:basedOn w:val="Normltblzat"/>
    <w:uiPriority w:val="99"/>
    <w:rsid w:val="009839FF"/>
    <w:rPr>
      <w:rFonts w:ascii="Cambria" w:eastAsia="Times New Roman"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Ershivatkozs1">
    <w:name w:val="Erős hivatkozás1"/>
    <w:uiPriority w:val="99"/>
    <w:rsid w:val="009839FF"/>
    <w:rPr>
      <w:rFonts w:ascii="Cambria" w:eastAsia="Times New Roman"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MediumGrid31">
    <w:name w:val="Medium Grid 31"/>
    <w:uiPriority w:val="99"/>
    <w:rsid w:val="009839FF"/>
    <w:rPr>
      <w:rFonts w:ascii="Times New Roman" w:eastAsia="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Kzepesrnykols22jellszn">
    <w:name w:val="Medium Shading 2 Accent 2"/>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rnykols23jellszn">
    <w:name w:val="Medium Shading 2 Accent 3"/>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rnykols24jellszn">
    <w:name w:val="Medium Shading 2 Accent 4"/>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rnykols25jellszn">
    <w:name w:val="Medium Shading 2 Accent 5"/>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rnykols26jellszn">
    <w:name w:val="Medium Shading 2 Accent 6"/>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Knyvcme1">
    <w:name w:val="Könyv címe1"/>
    <w:uiPriority w:val="99"/>
    <w:rsid w:val="009839FF"/>
    <w:rPr>
      <w:rFonts w:ascii="Times New Roman" w:eastAsia="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MediumList11">
    <w:name w:val="Medium List 11"/>
    <w:uiPriority w:val="99"/>
    <w:rsid w:val="009839FF"/>
    <w:rPr>
      <w:rFonts w:ascii="Times New Roman" w:eastAsia="Times New Roman" w:hAnsi="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9839FF"/>
    <w:rPr>
      <w:rFonts w:ascii="Times New Roman" w:eastAsia="Times New Roman" w:hAnsi="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Vilgosrnykols3jellszn">
    <w:name w:val="Light Shading Accent 3"/>
    <w:basedOn w:val="Normltblzat"/>
    <w:uiPriority w:val="99"/>
    <w:rsid w:val="009839FF"/>
    <w:rPr>
      <w:rFonts w:ascii="Times New Roman" w:eastAsia="Times New Roman" w:hAnsi="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Vilgosrnykols4jellszn">
    <w:name w:val="Light Shading Accent 4"/>
    <w:basedOn w:val="Normltblzat"/>
    <w:uiPriority w:val="99"/>
    <w:rsid w:val="009839FF"/>
    <w:rPr>
      <w:rFonts w:ascii="Times New Roman" w:eastAsia="Times New Roman" w:hAnsi="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Vilgosrnykols5jellszn">
    <w:name w:val="Light Shading Accent 5"/>
    <w:basedOn w:val="Normltblzat"/>
    <w:uiPriority w:val="99"/>
    <w:rsid w:val="009839FF"/>
    <w:rPr>
      <w:rFonts w:ascii="Times New Roman" w:eastAsia="Times New Roman" w:hAnsi="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Vilgosrnykols6jellszn">
    <w:name w:val="Light Shading Accent 6"/>
    <w:basedOn w:val="Normltblzat"/>
    <w:uiPriority w:val="99"/>
    <w:rsid w:val="009839FF"/>
    <w:rPr>
      <w:rFonts w:ascii="Times New Roman" w:eastAsia="Times New Roman" w:hAnsi="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Finomkiemels1">
    <w:name w:val="Finom kiemelés1"/>
    <w:uiPriority w:val="99"/>
    <w:rsid w:val="009839FF"/>
    <w:rPr>
      <w:rFonts w:ascii="Times New Roman" w:eastAsia="Times New Roman" w:hAnsi="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MediumList21">
    <w:name w:val="Medium List 21"/>
    <w:uiPriority w:val="99"/>
    <w:rsid w:val="009839FF"/>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Vilgoslista2jellszn">
    <w:name w:val="Light List Accent 2"/>
    <w:basedOn w:val="Normltblzat"/>
    <w:uiPriority w:val="99"/>
    <w:rsid w:val="009839FF"/>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Vilgoslista3jellszn">
    <w:name w:val="Light List Accent 3"/>
    <w:basedOn w:val="Normltblzat"/>
    <w:uiPriority w:val="99"/>
    <w:rsid w:val="009839FF"/>
    <w:rPr>
      <w:rFonts w:ascii="Cambria" w:eastAsia="Times New Roman"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Vilgoslista4jellszn">
    <w:name w:val="Light List Accent 4"/>
    <w:basedOn w:val="Normltblzat"/>
    <w:uiPriority w:val="99"/>
    <w:rsid w:val="009839FF"/>
    <w:rPr>
      <w:rFonts w:ascii="Cambria" w:eastAsia="Times New Roma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Vilgoslista5jellszn">
    <w:name w:val="Light List Accent 5"/>
    <w:basedOn w:val="Normltblzat"/>
    <w:uiPriority w:val="99"/>
    <w:rsid w:val="009839FF"/>
    <w:rPr>
      <w:rFonts w:ascii="Cambria" w:eastAsia="Times New Roman"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Vilgoslista6jellszn">
    <w:name w:val="Light List Accent 6"/>
    <w:basedOn w:val="Normltblzat"/>
    <w:uiPriority w:val="99"/>
    <w:rsid w:val="009839FF"/>
    <w:rPr>
      <w:rFonts w:ascii="Cambria" w:eastAsia="Times New Roman"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Erskiemels1">
    <w:name w:val="Erős kiemelés1"/>
    <w:uiPriority w:val="99"/>
    <w:rsid w:val="009839FF"/>
    <w:rPr>
      <w:rFonts w:ascii="Cambria" w:eastAsia="Times New Roman"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Shading11">
    <w:name w:val="Medium Shading 11"/>
    <w:uiPriority w:val="99"/>
    <w:rsid w:val="009839FF"/>
    <w:rPr>
      <w:rFonts w:ascii="Times New Roman" w:eastAsia="Times New Roman" w:hAnsi="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9839FF"/>
    <w:rPr>
      <w:rFonts w:ascii="Times New Roman" w:eastAsia="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Szneslista2jellszn">
    <w:name w:val="Colorful List Accent 2"/>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Szneslista3jellszn">
    <w:name w:val="Colorful List Accent 3"/>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Szneslista4jellszn">
    <w:name w:val="Colorful List Accent 4"/>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Szneslista5jellszn">
    <w:name w:val="Colorful List Accent 5"/>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Szneslista6jellszn">
    <w:name w:val="Colorful List Accent 6"/>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9839FF"/>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9839FF"/>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znesrcs2jellszn">
    <w:name w:val="Colorful Grid Accent 2"/>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Sznesrcs3jellszn">
    <w:name w:val="Colorful Grid Accent 3"/>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Sznesrcs4jellszn">
    <w:name w:val="Colorful Grid Accent 4"/>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Sznesrcs5jellszn">
    <w:name w:val="Colorful Grid Accent 5"/>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Sznesrcs6jellszn">
    <w:name w:val="Colorful Grid Accent 6"/>
    <w:basedOn w:val="Normltblzat"/>
    <w:uiPriority w:val="99"/>
    <w:rsid w:val="009839FF"/>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zenetfej">
    <w:name w:val="Message Header"/>
    <w:basedOn w:val="Norml"/>
    <w:link w:val="zenetfejChar"/>
    <w:uiPriority w:val="99"/>
    <w:rsid w:val="009839FF"/>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Cambria" w:hAnsi="Cambria" w:cs="Times New Roman"/>
      <w:sz w:val="24"/>
      <w:szCs w:val="24"/>
      <w:lang w:val="en-GB" w:eastAsia="en-US"/>
    </w:rPr>
  </w:style>
  <w:style w:type="character" w:customStyle="1" w:styleId="zenetfejChar">
    <w:name w:val="Üzenetfej Char"/>
    <w:basedOn w:val="Bekezdsalapbettpusa"/>
    <w:link w:val="zenetfej"/>
    <w:uiPriority w:val="99"/>
    <w:locked/>
    <w:rsid w:val="009839FF"/>
    <w:rPr>
      <w:rFonts w:ascii="Cambria" w:hAnsi="Cambria" w:cs="Times New Roman"/>
      <w:sz w:val="24"/>
      <w:szCs w:val="24"/>
      <w:shd w:val="pct20" w:color="auto" w:fill="auto"/>
      <w:lang w:val="en-GB"/>
    </w:rPr>
  </w:style>
  <w:style w:type="paragraph" w:customStyle="1" w:styleId="Kzepesrcs21">
    <w:name w:val="Közepes rács 21"/>
    <w:uiPriority w:val="99"/>
    <w:rsid w:val="009839FF"/>
    <w:pPr>
      <w:overflowPunct w:val="0"/>
      <w:autoSpaceDE w:val="0"/>
      <w:autoSpaceDN w:val="0"/>
      <w:adjustRightInd w:val="0"/>
      <w:jc w:val="both"/>
      <w:textAlignment w:val="baseline"/>
    </w:pPr>
    <w:rPr>
      <w:rFonts w:ascii="Times New Roman" w:eastAsia="Times New Roman" w:hAnsi="Times New Roman"/>
      <w:szCs w:val="20"/>
      <w:lang w:val="en-GB" w:eastAsia="en-US"/>
    </w:rPr>
  </w:style>
  <w:style w:type="paragraph" w:styleId="Normlbehzs">
    <w:name w:val="Normal Indent"/>
    <w:basedOn w:val="Norml"/>
    <w:uiPriority w:val="99"/>
    <w:rsid w:val="009839FF"/>
    <w:pPr>
      <w:widowControl/>
      <w:autoSpaceDE/>
      <w:autoSpaceDN/>
      <w:ind w:left="720"/>
    </w:pPr>
    <w:rPr>
      <w:rFonts w:ascii="Bookman Old Style" w:hAnsi="Bookman Old Style" w:cs="Times New Roman"/>
      <w:sz w:val="22"/>
      <w:szCs w:val="24"/>
    </w:rPr>
  </w:style>
  <w:style w:type="paragraph" w:styleId="Megjegyzsfej">
    <w:name w:val="Note Heading"/>
    <w:basedOn w:val="Norml"/>
    <w:next w:val="Norml"/>
    <w:link w:val="MegjegyzsfejChar"/>
    <w:uiPriority w:val="99"/>
    <w:rsid w:val="009839FF"/>
    <w:pPr>
      <w:widowControl/>
      <w:autoSpaceDE/>
      <w:autoSpaceDN/>
    </w:pPr>
    <w:rPr>
      <w:rFonts w:ascii="Times New Roman" w:hAnsi="Times New Roman" w:cs="Times New Roman"/>
      <w:sz w:val="22"/>
      <w:lang w:val="en-GB" w:eastAsia="en-US"/>
    </w:rPr>
  </w:style>
  <w:style w:type="character" w:customStyle="1" w:styleId="MegjegyzsfejChar">
    <w:name w:val="Megjegyzésfej Char"/>
    <w:basedOn w:val="Bekezdsalapbettpusa"/>
    <w:link w:val="Megjegyzsfej"/>
    <w:uiPriority w:val="99"/>
    <w:locked/>
    <w:rsid w:val="009839FF"/>
    <w:rPr>
      <w:rFonts w:ascii="Times New Roman" w:hAnsi="Times New Roman" w:cs="Times New Roman"/>
      <w:sz w:val="20"/>
      <w:szCs w:val="20"/>
      <w:lang w:val="en-GB"/>
    </w:rPr>
  </w:style>
  <w:style w:type="character" w:customStyle="1" w:styleId="Kzepesrcs11">
    <w:name w:val="Közepes rács 11"/>
    <w:uiPriority w:val="99"/>
    <w:semiHidden/>
    <w:rsid w:val="009839FF"/>
    <w:rPr>
      <w:color w:val="808080"/>
    </w:rPr>
  </w:style>
  <w:style w:type="paragraph" w:styleId="Csakszveg">
    <w:name w:val="Plain Text"/>
    <w:basedOn w:val="Norml"/>
    <w:link w:val="CsakszvegChar"/>
    <w:uiPriority w:val="99"/>
    <w:rsid w:val="009839FF"/>
    <w:pPr>
      <w:widowControl/>
      <w:autoSpaceDE/>
      <w:autoSpaceDN/>
    </w:pPr>
    <w:rPr>
      <w:rFonts w:ascii="Courier New" w:hAnsi="Courier New" w:cs="Times New Roman"/>
      <w:lang w:val="en-GB" w:eastAsia="en-US"/>
    </w:rPr>
  </w:style>
  <w:style w:type="character" w:customStyle="1" w:styleId="CsakszvegChar">
    <w:name w:val="Csak szöveg Char"/>
    <w:basedOn w:val="Bekezdsalapbettpusa"/>
    <w:link w:val="Csakszveg"/>
    <w:uiPriority w:val="99"/>
    <w:locked/>
    <w:rsid w:val="009839FF"/>
    <w:rPr>
      <w:rFonts w:ascii="Courier New" w:hAnsi="Courier New" w:cs="Times New Roman"/>
      <w:sz w:val="20"/>
      <w:szCs w:val="20"/>
      <w:lang w:val="en-GB"/>
    </w:rPr>
  </w:style>
  <w:style w:type="paragraph" w:customStyle="1" w:styleId="Sznesrcs1jellszn1">
    <w:name w:val="Színes rács – 1. jelölőszín1"/>
    <w:basedOn w:val="Norml"/>
    <w:next w:val="Norml"/>
    <w:link w:val="Sznesrcs1jellsznChar"/>
    <w:uiPriority w:val="99"/>
    <w:rsid w:val="009839FF"/>
    <w:pPr>
      <w:widowControl/>
      <w:autoSpaceDE/>
      <w:autoSpaceDN/>
    </w:pPr>
    <w:rPr>
      <w:rFonts w:ascii="Times New Roman" w:eastAsia="Calibri" w:hAnsi="Times New Roman" w:cs="Times New Roman"/>
      <w:i/>
      <w:color w:val="000000"/>
      <w:lang w:val="en-GB"/>
    </w:rPr>
  </w:style>
  <w:style w:type="character" w:customStyle="1" w:styleId="Sznesrcs1jellsznChar">
    <w:name w:val="Színes rács – 1. jelölőszín Char"/>
    <w:link w:val="Sznesrcs1jellszn1"/>
    <w:uiPriority w:val="99"/>
    <w:locked/>
    <w:rsid w:val="009839FF"/>
    <w:rPr>
      <w:rFonts w:ascii="Times New Roman" w:hAnsi="Times New Roman"/>
      <w:i/>
      <w:color w:val="000000"/>
      <w:sz w:val="20"/>
      <w:lang w:val="en-GB"/>
    </w:rPr>
  </w:style>
  <w:style w:type="paragraph" w:styleId="Megszlts">
    <w:name w:val="Salutation"/>
    <w:basedOn w:val="Norml"/>
    <w:next w:val="Norml"/>
    <w:link w:val="MegszltsChar"/>
    <w:uiPriority w:val="99"/>
    <w:rsid w:val="009839FF"/>
    <w:pPr>
      <w:widowControl/>
      <w:autoSpaceDE/>
      <w:autoSpaceDN/>
    </w:pPr>
    <w:rPr>
      <w:rFonts w:ascii="Times New Roman" w:hAnsi="Times New Roman" w:cs="Times New Roman"/>
      <w:sz w:val="22"/>
      <w:lang w:val="en-GB" w:eastAsia="en-US"/>
    </w:rPr>
  </w:style>
  <w:style w:type="character" w:customStyle="1" w:styleId="MegszltsChar">
    <w:name w:val="Megszólítás Char"/>
    <w:basedOn w:val="Bekezdsalapbettpusa"/>
    <w:link w:val="Megszlts"/>
    <w:uiPriority w:val="99"/>
    <w:locked/>
    <w:rsid w:val="009839FF"/>
    <w:rPr>
      <w:rFonts w:ascii="Times New Roman" w:hAnsi="Times New Roman" w:cs="Times New Roman"/>
      <w:sz w:val="20"/>
      <w:szCs w:val="20"/>
      <w:lang w:val="en-GB"/>
    </w:rPr>
  </w:style>
  <w:style w:type="paragraph" w:styleId="Alrs">
    <w:name w:val="Signature"/>
    <w:basedOn w:val="Norml"/>
    <w:link w:val="AlrsChar"/>
    <w:uiPriority w:val="99"/>
    <w:rsid w:val="009839FF"/>
    <w:pPr>
      <w:widowControl/>
      <w:autoSpaceDE/>
      <w:autoSpaceDN/>
      <w:ind w:left="4252"/>
    </w:pPr>
    <w:rPr>
      <w:rFonts w:ascii="Times New Roman" w:hAnsi="Times New Roman" w:cs="Times New Roman"/>
      <w:sz w:val="22"/>
      <w:lang w:val="en-GB" w:eastAsia="en-US"/>
    </w:rPr>
  </w:style>
  <w:style w:type="character" w:customStyle="1" w:styleId="AlrsChar">
    <w:name w:val="Aláírás Char"/>
    <w:basedOn w:val="Bekezdsalapbettpusa"/>
    <w:link w:val="Alrs"/>
    <w:uiPriority w:val="99"/>
    <w:locked/>
    <w:rsid w:val="009839FF"/>
    <w:rPr>
      <w:rFonts w:ascii="Times New Roman" w:hAnsi="Times New Roman" w:cs="Times New Roman"/>
      <w:sz w:val="20"/>
      <w:szCs w:val="20"/>
      <w:lang w:val="en-GB"/>
    </w:rPr>
  </w:style>
  <w:style w:type="character" w:styleId="Kiemels2">
    <w:name w:val="Strong"/>
    <w:basedOn w:val="Bekezdsalapbettpusa"/>
    <w:uiPriority w:val="99"/>
    <w:qFormat/>
    <w:rsid w:val="009839FF"/>
    <w:rPr>
      <w:rFonts w:cs="Times New Roman"/>
      <w:b/>
    </w:rPr>
  </w:style>
  <w:style w:type="character" w:customStyle="1" w:styleId="Tblzategyszer31">
    <w:name w:val="Táblázat (egyszerű) 31"/>
    <w:uiPriority w:val="99"/>
    <w:rsid w:val="009839FF"/>
    <w:rPr>
      <w:i/>
      <w:color w:val="808080"/>
    </w:rPr>
  </w:style>
  <w:style w:type="character" w:customStyle="1" w:styleId="Tblzategyszer51">
    <w:name w:val="Táblázat (egyszerű) 51"/>
    <w:uiPriority w:val="99"/>
    <w:rsid w:val="009839FF"/>
    <w:rPr>
      <w:smallCaps/>
      <w:color w:val="C0504D"/>
      <w:u w:val="single"/>
    </w:rPr>
  </w:style>
  <w:style w:type="table" w:styleId="Trhatstblzat1">
    <w:name w:val="Table 3D effects 1"/>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rhatstblzat3">
    <w:name w:val="Table 3D effects 3"/>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zikustblzat1">
    <w:name w:val="Table Classic 1"/>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zikustblzat2">
    <w:name w:val="Table Classic 2"/>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zikustblzat3">
    <w:name w:val="Table Classic 3"/>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rkatblzat1">
    <w:name w:val="Table Colorful 1"/>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2">
    <w:name w:val="Table Columns 2"/>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3">
    <w:name w:val="Table Columns 3"/>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Oszlopostblzat4">
    <w:name w:val="Table Columns 4"/>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Oszlopostblzat5">
    <w:name w:val="Table Columns 5"/>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Moderntblzat">
    <w:name w:val="Table Contemporary"/>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Rcsostblzat10">
    <w:name w:val="Table Grid 1"/>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Rcsostblzat20">
    <w:name w:val="Table Grid 2"/>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30">
    <w:name w:val="Table Grid 3"/>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4">
    <w:name w:val="Table Grid 4"/>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Rcsostblzat5">
    <w:name w:val="Table Grid 5"/>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6">
    <w:name w:val="Table Grid 6"/>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7">
    <w:name w:val="Table Grid 7"/>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8">
    <w:name w:val="Table Grid 8"/>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istaszertblzat1">
    <w:name w:val="Table List 1"/>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2">
    <w:name w:val="Table List 2"/>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3">
    <w:name w:val="Table List 3"/>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istaszertblzat6">
    <w:name w:val="Table List 6"/>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uiPriority w:val="99"/>
    <w:rsid w:val="009839FF"/>
    <w:pPr>
      <w:widowControl/>
      <w:autoSpaceDE/>
      <w:autoSpaceDN/>
      <w:ind w:left="220" w:hanging="220"/>
    </w:pPr>
    <w:rPr>
      <w:rFonts w:ascii="Bookman Old Style" w:hAnsi="Bookman Old Style" w:cs="Times New Roman"/>
      <w:sz w:val="22"/>
      <w:szCs w:val="24"/>
    </w:rPr>
  </w:style>
  <w:style w:type="paragraph" w:styleId="brajegyzk">
    <w:name w:val="table of figures"/>
    <w:basedOn w:val="Norml"/>
    <w:next w:val="Norml"/>
    <w:uiPriority w:val="99"/>
    <w:rsid w:val="009839FF"/>
    <w:pPr>
      <w:widowControl/>
      <w:autoSpaceDE/>
      <w:autoSpaceDN/>
    </w:pPr>
    <w:rPr>
      <w:rFonts w:ascii="Bookman Old Style" w:hAnsi="Bookman Old Style" w:cs="Times New Roman"/>
      <w:sz w:val="22"/>
      <w:szCs w:val="24"/>
    </w:rPr>
  </w:style>
  <w:style w:type="table" w:styleId="Profitblzat">
    <w:name w:val="Table Professional"/>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Finomtblzat2">
    <w:name w:val="Table Subtle 2"/>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mrapltblzat">
    <w:name w:val="Table Theme"/>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estblzat1">
    <w:name w:val="Table Web 1"/>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2">
    <w:name w:val="Table Web 2"/>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3">
    <w:name w:val="Table Web 3"/>
    <w:basedOn w:val="Normltblzat"/>
    <w:uiPriority w:val="99"/>
    <w:rsid w:val="009839FF"/>
    <w:pPr>
      <w:overflowPunct w:val="0"/>
      <w:autoSpaceDE w:val="0"/>
      <w:autoSpaceDN w:val="0"/>
      <w:adjustRightInd w:val="0"/>
      <w:spacing w:after="240" w:line="360" w:lineRule="auto"/>
      <w:jc w:val="both"/>
      <w:textAlignment w:val="baseline"/>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blzatrcsos31">
    <w:name w:val="Táblázat (rácsos) 31"/>
    <w:basedOn w:val="Cmsor1"/>
    <w:next w:val="Norml"/>
    <w:uiPriority w:val="99"/>
    <w:semiHidden/>
    <w:rsid w:val="009839FF"/>
    <w:pPr>
      <w:numPr>
        <w:numId w:val="0"/>
      </w:numPr>
      <w:overflowPunct w:val="0"/>
      <w:adjustRightInd w:val="0"/>
      <w:spacing w:before="240" w:after="60" w:line="360" w:lineRule="auto"/>
      <w:jc w:val="both"/>
      <w:textAlignment w:val="baseline"/>
      <w:outlineLvl w:val="9"/>
    </w:pPr>
    <w:rPr>
      <w:rFonts w:ascii="Cambria" w:hAnsi="Cambria" w:cs="Times New Roman"/>
      <w:kern w:val="32"/>
      <w:sz w:val="32"/>
      <w:szCs w:val="32"/>
      <w:lang w:val="en-GB" w:eastAsia="en-US"/>
    </w:rPr>
  </w:style>
  <w:style w:type="character" w:customStyle="1" w:styleId="NormlkiemeltChar">
    <w:name w:val="Normál kiemelt Char"/>
    <w:link w:val="Normlkiemelt"/>
    <w:uiPriority w:val="99"/>
    <w:locked/>
    <w:rsid w:val="009839FF"/>
    <w:rPr>
      <w:rFonts w:ascii="Verdana" w:hAnsi="Verdana"/>
      <w:b/>
      <w:lang w:eastAsia="ar-SA" w:bidi="ar-SA"/>
    </w:rPr>
  </w:style>
  <w:style w:type="paragraph" w:customStyle="1" w:styleId="Normlkiemelt">
    <w:name w:val="Normál kiemelt"/>
    <w:basedOn w:val="Norml"/>
    <w:link w:val="NormlkiemeltChar"/>
    <w:uiPriority w:val="99"/>
    <w:rsid w:val="009839FF"/>
    <w:pPr>
      <w:suppressAutoHyphens/>
      <w:overflowPunct w:val="0"/>
      <w:autoSpaceDN/>
      <w:spacing w:before="120" w:after="120" w:line="360" w:lineRule="auto"/>
      <w:jc w:val="both"/>
    </w:pPr>
    <w:rPr>
      <w:rFonts w:ascii="Verdana" w:eastAsia="Calibri" w:hAnsi="Verdana" w:cs="Times New Roman"/>
      <w:b/>
      <w:lang w:eastAsia="ar-SA"/>
    </w:rPr>
  </w:style>
  <w:style w:type="paragraph" w:customStyle="1" w:styleId="Sznesrnykols1jellszn1">
    <w:name w:val="Színes árnyékolás – 1. jelölőszín1"/>
    <w:hidden/>
    <w:uiPriority w:val="99"/>
    <w:semiHidden/>
    <w:rsid w:val="009839FF"/>
    <w:rPr>
      <w:rFonts w:ascii="Bookman Old Style" w:eastAsia="Times New Roman" w:hAnsi="Bookman Old Style"/>
      <w:szCs w:val="24"/>
    </w:rPr>
  </w:style>
  <w:style w:type="paragraph" w:customStyle="1" w:styleId="body">
    <w:name w:val="body"/>
    <w:basedOn w:val="Norml"/>
    <w:link w:val="bodyChar"/>
    <w:uiPriority w:val="99"/>
    <w:rsid w:val="009839FF"/>
    <w:pPr>
      <w:widowControl/>
      <w:autoSpaceDE/>
      <w:autoSpaceDN/>
    </w:pPr>
    <w:rPr>
      <w:rFonts w:ascii="Times New Roman" w:eastAsia="SimSun" w:hAnsi="Times New Roman" w:cs="Times New Roman"/>
      <w:sz w:val="24"/>
    </w:rPr>
  </w:style>
  <w:style w:type="paragraph" w:customStyle="1" w:styleId="bodystrong">
    <w:name w:val="body strong"/>
    <w:basedOn w:val="body"/>
    <w:link w:val="bodystrongChar"/>
    <w:uiPriority w:val="99"/>
    <w:rsid w:val="009839FF"/>
    <w:rPr>
      <w:b/>
    </w:rPr>
  </w:style>
  <w:style w:type="character" w:customStyle="1" w:styleId="bodyChar">
    <w:name w:val="body Char"/>
    <w:link w:val="body"/>
    <w:uiPriority w:val="99"/>
    <w:locked/>
    <w:rsid w:val="009839FF"/>
    <w:rPr>
      <w:rFonts w:ascii="Times New Roman" w:eastAsia="SimSun" w:hAnsi="Times New Roman"/>
      <w:sz w:val="24"/>
      <w:lang w:eastAsia="hu-HU"/>
    </w:rPr>
  </w:style>
  <w:style w:type="character" w:customStyle="1" w:styleId="bodystrongChar">
    <w:name w:val="body strong Char"/>
    <w:link w:val="bodystrong"/>
    <w:uiPriority w:val="99"/>
    <w:locked/>
    <w:rsid w:val="009839FF"/>
    <w:rPr>
      <w:rFonts w:ascii="Times New Roman" w:eastAsia="SimSun" w:hAnsi="Times New Roman"/>
      <w:b/>
      <w:sz w:val="24"/>
      <w:lang w:eastAsia="hu-HU"/>
    </w:rPr>
  </w:style>
  <w:style w:type="paragraph" w:customStyle="1" w:styleId="bodystrongcentred">
    <w:name w:val="body strong centred"/>
    <w:basedOn w:val="bodystrong"/>
    <w:uiPriority w:val="99"/>
    <w:rsid w:val="009839FF"/>
    <w:pPr>
      <w:jc w:val="center"/>
    </w:pPr>
    <w:rPr>
      <w:szCs w:val="22"/>
    </w:rPr>
  </w:style>
  <w:style w:type="character" w:customStyle="1" w:styleId="MarginTextChar">
    <w:name w:val="Margin Text Char"/>
    <w:link w:val="MarginText"/>
    <w:uiPriority w:val="99"/>
    <w:locked/>
    <w:rsid w:val="009839FF"/>
    <w:rPr>
      <w:rFonts w:ascii="Times New Roman" w:eastAsia="STZhongsong" w:hAnsi="Times New Roman"/>
      <w:sz w:val="20"/>
      <w:lang w:val="en-GB" w:eastAsia="zh-CN"/>
    </w:rPr>
  </w:style>
  <w:style w:type="paragraph" w:customStyle="1" w:styleId="BODYDOCTITLE">
    <w:name w:val="BODY DOC TITLE"/>
    <w:basedOn w:val="Norml"/>
    <w:uiPriority w:val="99"/>
    <w:rsid w:val="009839FF"/>
    <w:pPr>
      <w:widowControl/>
      <w:autoSpaceDE/>
      <w:autoSpaceDN/>
      <w:jc w:val="center"/>
    </w:pPr>
    <w:rPr>
      <w:rFonts w:ascii="Times New Roman" w:eastAsia="SimSun" w:hAnsi="Times New Roman" w:cs="Times New Roman"/>
      <w:b/>
      <w:caps/>
      <w:spacing w:val="-3"/>
      <w:sz w:val="28"/>
      <w:szCs w:val="22"/>
      <w:lang w:val="en-GB" w:eastAsia="en-GB"/>
    </w:rPr>
  </w:style>
  <w:style w:type="character" w:customStyle="1" w:styleId="bodystrongchar0">
    <w:name w:val="body strong char"/>
    <w:uiPriority w:val="99"/>
    <w:rsid w:val="009839FF"/>
    <w:rPr>
      <w:rFonts w:eastAsia="SimSun"/>
      <w:b/>
      <w:sz w:val="24"/>
      <w:lang w:val="hu-HU" w:eastAsia="en-GB"/>
    </w:rPr>
  </w:style>
  <w:style w:type="character" w:customStyle="1" w:styleId="apple-converted-space">
    <w:name w:val="apple-converted-space"/>
    <w:basedOn w:val="Bekezdsalapbettpusa"/>
    <w:uiPriority w:val="99"/>
    <w:rsid w:val="009839FF"/>
    <w:rPr>
      <w:rFonts w:cs="Times New Roman"/>
    </w:rPr>
  </w:style>
  <w:style w:type="paragraph" w:customStyle="1" w:styleId="PBNormal">
    <w:name w:val="PBNormal"/>
    <w:link w:val="PBNormalChar"/>
    <w:uiPriority w:val="99"/>
    <w:rsid w:val="009839FF"/>
    <w:pPr>
      <w:spacing w:after="200" w:line="260" w:lineRule="atLeast"/>
    </w:pPr>
    <w:rPr>
      <w:rFonts w:ascii="Times New Roman" w:hAnsi="Times New Roman"/>
      <w:lang w:eastAsia="en-US"/>
    </w:rPr>
  </w:style>
  <w:style w:type="character" w:customStyle="1" w:styleId="PBNormalChar">
    <w:name w:val="PBNormal Char"/>
    <w:link w:val="PBNormal"/>
    <w:uiPriority w:val="99"/>
    <w:locked/>
    <w:rsid w:val="009839FF"/>
    <w:rPr>
      <w:rFonts w:ascii="Times New Roman" w:hAnsi="Times New Roman"/>
      <w:sz w:val="22"/>
      <w:lang w:val="hu-HU" w:eastAsia="en-US"/>
    </w:rPr>
  </w:style>
  <w:style w:type="paragraph" w:customStyle="1" w:styleId="PB1">
    <w:name w:val="PB(1)"/>
    <w:basedOn w:val="Norml"/>
    <w:next w:val="Norml"/>
    <w:uiPriority w:val="99"/>
    <w:rsid w:val="009839FF"/>
    <w:pPr>
      <w:widowControl/>
      <w:numPr>
        <w:numId w:val="22"/>
      </w:numPr>
      <w:autoSpaceDE/>
      <w:autoSpaceDN/>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9839FF"/>
    <w:pPr>
      <w:widowControl/>
      <w:numPr>
        <w:numId w:val="23"/>
      </w:numPr>
      <w:autoSpaceDE/>
      <w:autoSpaceDN/>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9839FF"/>
    <w:pPr>
      <w:pageBreakBefore/>
      <w:widowControl/>
      <w:numPr>
        <w:numId w:val="24"/>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9839FF"/>
    <w:pPr>
      <w:pageBreakBefore w:val="0"/>
      <w:numPr>
        <w:ilvl w:val="1"/>
      </w:numPr>
      <w:tabs>
        <w:tab w:val="num" w:pos="0"/>
      </w:tabs>
    </w:pPr>
  </w:style>
  <w:style w:type="paragraph" w:customStyle="1" w:styleId="PBAppHead">
    <w:name w:val="PBAppHead"/>
    <w:basedOn w:val="Norml"/>
    <w:next w:val="Norml"/>
    <w:uiPriority w:val="99"/>
    <w:rsid w:val="009839FF"/>
    <w:pPr>
      <w:pageBreakBefore/>
      <w:widowControl/>
      <w:numPr>
        <w:numId w:val="25"/>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9839FF"/>
    <w:pPr>
      <w:pageBreakBefore w:val="0"/>
      <w:numPr>
        <w:ilvl w:val="1"/>
      </w:numPr>
      <w:tabs>
        <w:tab w:val="num" w:pos="0"/>
      </w:tabs>
    </w:pPr>
  </w:style>
  <w:style w:type="paragraph" w:customStyle="1" w:styleId="PBDocTxtL1">
    <w:name w:val="PBDocTxtL1"/>
    <w:basedOn w:val="Norml"/>
    <w:link w:val="PBDocTxtL1Char"/>
    <w:uiPriority w:val="99"/>
    <w:rsid w:val="009839FF"/>
    <w:pPr>
      <w:widowControl/>
      <w:numPr>
        <w:ilvl w:val="5"/>
        <w:numId w:val="26"/>
      </w:numPr>
      <w:autoSpaceDE/>
      <w:autoSpaceDN/>
      <w:spacing w:before="240" w:line="260" w:lineRule="atLeast"/>
      <w:jc w:val="both"/>
    </w:pPr>
    <w:rPr>
      <w:rFonts w:ascii="Times New Roman" w:hAnsi="Times New Roman" w:cs="Times New Roman"/>
    </w:rPr>
  </w:style>
  <w:style w:type="character" w:customStyle="1" w:styleId="PBDocTxtL1Char">
    <w:name w:val="PBDocTxtL1 Char"/>
    <w:link w:val="PBDocTxtL1"/>
    <w:uiPriority w:val="99"/>
    <w:locked/>
    <w:rsid w:val="009839FF"/>
    <w:rPr>
      <w:rFonts w:ascii="Times New Roman" w:eastAsia="Times New Roman" w:hAnsi="Times New Roman"/>
      <w:sz w:val="20"/>
      <w:szCs w:val="20"/>
    </w:rPr>
  </w:style>
  <w:style w:type="paragraph" w:customStyle="1" w:styleId="PBDocTxtL2">
    <w:name w:val="PBDocTxtL2"/>
    <w:basedOn w:val="Norml"/>
    <w:uiPriority w:val="99"/>
    <w:rsid w:val="009839FF"/>
    <w:pPr>
      <w:widowControl/>
      <w:numPr>
        <w:ilvl w:val="7"/>
        <w:numId w:val="26"/>
      </w:numPr>
      <w:autoSpaceDE/>
      <w:autoSpaceDN/>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9839FF"/>
    <w:pPr>
      <w:widowControl/>
      <w:numPr>
        <w:ilvl w:val="8"/>
        <w:numId w:val="26"/>
      </w:numPr>
      <w:autoSpaceDE/>
      <w:autoSpaceDN/>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9839FF"/>
    <w:pPr>
      <w:widowControl/>
      <w:numPr>
        <w:ilvl w:val="4"/>
        <w:numId w:val="26"/>
      </w:numPr>
      <w:autoSpaceDE/>
      <w:autoSpaceDN/>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9839FF"/>
    <w:pPr>
      <w:widowControl/>
      <w:numPr>
        <w:ilvl w:val="6"/>
        <w:numId w:val="26"/>
      </w:numPr>
      <w:autoSpaceDE/>
      <w:autoSpaceDN/>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9839FF"/>
    <w:pPr>
      <w:keepNext/>
      <w:widowControl/>
      <w:numPr>
        <w:ilvl w:val="5"/>
        <w:numId w:val="27"/>
      </w:numPr>
      <w:autoSpaceDE/>
      <w:autoSpaceDN/>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9839FF"/>
    <w:pPr>
      <w:keepNext/>
      <w:widowControl/>
      <w:numPr>
        <w:ilvl w:val="4"/>
        <w:numId w:val="27"/>
      </w:numPr>
      <w:autoSpaceDE/>
      <w:autoSpaceDN/>
      <w:spacing w:before="240" w:line="260" w:lineRule="atLeast"/>
      <w:jc w:val="both"/>
      <w:outlineLvl w:val="0"/>
    </w:pPr>
    <w:rPr>
      <w:rFonts w:ascii="Times New Roman" w:hAnsi="Times New Roman" w:cs="Times New Roman"/>
      <w:b/>
      <w:bCs/>
      <w:caps/>
      <w:kern w:val="28"/>
      <w:sz w:val="22"/>
      <w:szCs w:val="22"/>
      <w:lang w:eastAsia="en-US"/>
    </w:rPr>
  </w:style>
  <w:style w:type="paragraph" w:customStyle="1" w:styleId="PBHead3">
    <w:name w:val="PBHead3"/>
    <w:basedOn w:val="Norml"/>
    <w:link w:val="PBHead3Char"/>
    <w:uiPriority w:val="99"/>
    <w:rsid w:val="009839FF"/>
    <w:pPr>
      <w:widowControl/>
      <w:numPr>
        <w:ilvl w:val="2"/>
        <w:numId w:val="27"/>
      </w:numPr>
      <w:autoSpaceDE/>
      <w:autoSpaceDN/>
      <w:spacing w:before="240" w:line="260" w:lineRule="atLeast"/>
      <w:jc w:val="both"/>
      <w:outlineLvl w:val="2"/>
    </w:pPr>
    <w:rPr>
      <w:rFonts w:ascii="Times New Roman" w:hAnsi="Times New Roman" w:cs="Times New Roman"/>
    </w:rPr>
  </w:style>
  <w:style w:type="paragraph" w:customStyle="1" w:styleId="PBAltHead3">
    <w:name w:val="PBAltHead3"/>
    <w:basedOn w:val="PBHead3"/>
    <w:next w:val="PBDocTxtL1"/>
    <w:uiPriority w:val="99"/>
    <w:rsid w:val="009839FF"/>
    <w:pPr>
      <w:numPr>
        <w:ilvl w:val="0"/>
      </w:numPr>
      <w:tabs>
        <w:tab w:val="clear" w:pos="720"/>
      </w:tabs>
      <w:ind w:left="1080"/>
    </w:pPr>
  </w:style>
  <w:style w:type="paragraph" w:customStyle="1" w:styleId="PBHead2">
    <w:name w:val="PBHead2"/>
    <w:basedOn w:val="Norml"/>
    <w:next w:val="PBDocTxtL1"/>
    <w:uiPriority w:val="99"/>
    <w:rsid w:val="009839FF"/>
    <w:pPr>
      <w:keepNext/>
      <w:widowControl/>
      <w:numPr>
        <w:ilvl w:val="1"/>
        <w:numId w:val="27"/>
      </w:numPr>
      <w:autoSpaceDE/>
      <w:autoSpaceDN/>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9839FF"/>
    <w:pPr>
      <w:keepNext w:val="0"/>
    </w:pPr>
    <w:rPr>
      <w:b w:val="0"/>
      <w:bCs w:val="0"/>
    </w:rPr>
  </w:style>
  <w:style w:type="paragraph" w:customStyle="1" w:styleId="PBHead1">
    <w:name w:val="PBHead1"/>
    <w:basedOn w:val="Norml"/>
    <w:next w:val="PBDocTxtL1"/>
    <w:uiPriority w:val="99"/>
    <w:rsid w:val="009839FF"/>
    <w:pPr>
      <w:keepNext/>
      <w:widowControl/>
      <w:tabs>
        <w:tab w:val="num" w:pos="720"/>
      </w:tabs>
      <w:autoSpaceDE/>
      <w:autoSpaceDN/>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9839FF"/>
    <w:pPr>
      <w:widowControl/>
      <w:autoSpaceDE/>
      <w:autoSpaceDN/>
      <w:spacing w:after="160" w:line="240" w:lineRule="exact"/>
    </w:pPr>
    <w:rPr>
      <w:rFonts w:ascii="Verdana" w:hAnsi="Verdana" w:cs="Times New Roman"/>
      <w:lang w:val="en-US" w:eastAsia="en-US"/>
    </w:rPr>
  </w:style>
  <w:style w:type="paragraph" w:customStyle="1" w:styleId="szmozott">
    <w:name w:val="számozott"/>
    <w:basedOn w:val="Norml"/>
    <w:uiPriority w:val="99"/>
    <w:rsid w:val="009839FF"/>
    <w:pPr>
      <w:widowControl/>
      <w:overflowPunct w:val="0"/>
      <w:adjustRightInd w:val="0"/>
      <w:spacing w:before="120"/>
      <w:ind w:left="851" w:hanging="851"/>
      <w:jc w:val="both"/>
      <w:textAlignment w:val="baseline"/>
    </w:pPr>
    <w:rPr>
      <w:rFonts w:ascii="HToronto" w:hAnsi="HToronto" w:cs="HToronto"/>
      <w:sz w:val="24"/>
      <w:szCs w:val="24"/>
      <w:lang w:eastAsia="en-US"/>
    </w:rPr>
  </w:style>
  <w:style w:type="character" w:customStyle="1" w:styleId="PBHead3Char">
    <w:name w:val="PBHead3 Char"/>
    <w:link w:val="PBHead3"/>
    <w:uiPriority w:val="99"/>
    <w:locked/>
    <w:rsid w:val="009839FF"/>
    <w:rPr>
      <w:rFonts w:ascii="Times New Roman" w:eastAsia="Times New Roman" w:hAnsi="Times New Roman"/>
      <w:sz w:val="20"/>
      <w:szCs w:val="20"/>
    </w:rPr>
  </w:style>
  <w:style w:type="paragraph" w:customStyle="1" w:styleId="Felsorolasabc">
    <w:name w:val="Felsorolas abc"/>
    <w:basedOn w:val="Norml"/>
    <w:uiPriority w:val="99"/>
    <w:rsid w:val="009839FF"/>
    <w:pPr>
      <w:widowControl/>
      <w:tabs>
        <w:tab w:val="num" w:pos="720"/>
      </w:tabs>
      <w:autoSpaceDE/>
      <w:autoSpaceDN/>
      <w:spacing w:after="240"/>
      <w:ind w:left="1140" w:hanging="573"/>
      <w:jc w:val="both"/>
    </w:pPr>
    <w:rPr>
      <w:rFonts w:cs="Times New Roman"/>
      <w:szCs w:val="24"/>
    </w:rPr>
  </w:style>
  <w:style w:type="character" w:customStyle="1" w:styleId="ListaszerbekezdsChar">
    <w:name w:val="Listaszerű bekezdés Char"/>
    <w:aliases w:val="Welt L Char,lista_2 Char,bekezdés1 Char"/>
    <w:link w:val="Listaszerbekezds"/>
    <w:uiPriority w:val="99"/>
    <w:locked/>
    <w:rsid w:val="009839FF"/>
    <w:rPr>
      <w:rFonts w:ascii="Arial" w:hAnsi="Arial"/>
      <w:sz w:val="20"/>
      <w:lang w:eastAsia="hu-HU"/>
    </w:rPr>
  </w:style>
  <w:style w:type="character" w:customStyle="1" w:styleId="Cmsor1Char1">
    <w:name w:val="Címsor 1 Char1"/>
    <w:aliases w:val="Okean Címsor 1 Char1,h1 Char1,H1 Char1,Címs 1 Char1,Section Heading Char1,Fab-1 Char1,Head 1 Char1,Head 11 Char1,Head 12 Char1,Head 111 Char1,Head 13 Char1,Head 112 Char1,Head 14 Char1,Head 113 Char1,Head 15 Char1,Head 114 Char1"/>
    <w:basedOn w:val="Bekezdsalapbettpusa"/>
    <w:uiPriority w:val="99"/>
    <w:rsid w:val="009839FF"/>
    <w:rPr>
      <w:rFonts w:ascii="Cambria" w:hAnsi="Cambria" w:cs="Times New Roman"/>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Char Char Char Char Char Char1,H2 Char1,Heading 2 Hidden Char1"/>
    <w:basedOn w:val="Bekezdsalapbettpusa"/>
    <w:uiPriority w:val="99"/>
    <w:semiHidden/>
    <w:rsid w:val="009839FF"/>
    <w:rPr>
      <w:rFonts w:ascii="Cambria" w:hAnsi="Cambria" w:cs="Times New Roman"/>
      <w:color w:val="365F91"/>
      <w:sz w:val="26"/>
      <w:szCs w:val="26"/>
    </w:rPr>
  </w:style>
  <w:style w:type="character" w:customStyle="1" w:styleId="Cmsor3Char1">
    <w:name w:val="Címsor 3 Char1"/>
    <w:aliases w:val="Okean3 Char1,h3 Char1,H3 Char1,Címsor 3-1 Char1,h3 sub heading Char1,sub-sub Char1,Level 3 Char1,Minor1 Char1,1.2.3. Char1,heading3 Char1,CMG H3 Char1,C Sub-Sub/Italic Char1,heading 3 Char1,h31 Char1,h32 Char1,h33 Char1,h311 Char1"/>
    <w:basedOn w:val="Bekezdsalapbettpusa"/>
    <w:uiPriority w:val="99"/>
    <w:semiHidden/>
    <w:rsid w:val="009839FF"/>
    <w:rPr>
      <w:rFonts w:ascii="Cambria" w:hAnsi="Cambria" w:cs="Times New Roman"/>
      <w:color w:val="243F60"/>
      <w:sz w:val="24"/>
      <w:szCs w:val="24"/>
    </w:rPr>
  </w:style>
  <w:style w:type="character" w:customStyle="1" w:styleId="Cmsor4Char1">
    <w:name w:val="Címsor 4 Char1"/>
    <w:aliases w:val="Okean4 Char1,h4 Char1,Fej 1 Char1,h4 sub sub heading Char1,Cím 4 Char1,H4 Char1,Propos Char1,Negyedik számozott szint Char1,4. számozott szint Char1,4. számozott Char1,(Paragraph L3) Char1,Head4 Char1,heading 4 Char1,4th level Char1"/>
    <w:basedOn w:val="Bekezdsalapbettpusa"/>
    <w:uiPriority w:val="99"/>
    <w:semiHidden/>
    <w:rsid w:val="009839FF"/>
    <w:rPr>
      <w:rFonts w:ascii="Cambria" w:hAnsi="Cambria" w:cs="Times New Roman"/>
      <w:i/>
      <w:iCs/>
      <w:color w:val="365F91"/>
    </w:rPr>
  </w:style>
  <w:style w:type="character" w:customStyle="1" w:styleId="Cmsor5Char1">
    <w:name w:val="Címsor 5 Char1"/>
    <w:aliases w:val="Okean5 Char1,h5 Char1"/>
    <w:basedOn w:val="Bekezdsalapbettpusa"/>
    <w:uiPriority w:val="99"/>
    <w:semiHidden/>
    <w:rsid w:val="009839FF"/>
    <w:rPr>
      <w:rFonts w:ascii="Cambria" w:hAnsi="Cambria" w:cs="Times New Roman"/>
      <w:color w:val="365F91"/>
    </w:rPr>
  </w:style>
  <w:style w:type="character" w:customStyle="1" w:styleId="Cmsor6Char1">
    <w:name w:val="Címsor 6 Char1"/>
    <w:aliases w:val="Okean6 Char1,h6 Char1"/>
    <w:basedOn w:val="Bekezdsalapbettpusa"/>
    <w:uiPriority w:val="99"/>
    <w:semiHidden/>
    <w:rsid w:val="009839FF"/>
    <w:rPr>
      <w:rFonts w:ascii="Cambria" w:hAnsi="Cambria" w:cs="Times New Roman"/>
      <w:color w:val="243F60"/>
    </w:rPr>
  </w:style>
  <w:style w:type="character" w:customStyle="1" w:styleId="Cmsor7Char1">
    <w:name w:val="Címsor 7 Char1"/>
    <w:aliases w:val="Okean7 Char1,h7 Char1"/>
    <w:basedOn w:val="Bekezdsalapbettpusa"/>
    <w:uiPriority w:val="99"/>
    <w:semiHidden/>
    <w:rsid w:val="009839FF"/>
    <w:rPr>
      <w:rFonts w:ascii="Cambria" w:hAnsi="Cambria" w:cs="Times New Roman"/>
      <w:i/>
      <w:iCs/>
      <w:color w:val="243F60"/>
    </w:rPr>
  </w:style>
  <w:style w:type="character" w:customStyle="1" w:styleId="Cmsor8Char1">
    <w:name w:val="Címsor 8 Char1"/>
    <w:aliases w:val="Okean8 Char1,h8 Char1"/>
    <w:basedOn w:val="Bekezdsalapbettpusa"/>
    <w:uiPriority w:val="99"/>
    <w:semiHidden/>
    <w:rsid w:val="009839FF"/>
    <w:rPr>
      <w:rFonts w:ascii="Cambria" w:hAnsi="Cambria" w:cs="Times New Roman"/>
      <w:color w:val="272727"/>
      <w:sz w:val="21"/>
      <w:szCs w:val="21"/>
    </w:rPr>
  </w:style>
  <w:style w:type="character" w:customStyle="1" w:styleId="Cmsor9Char1">
    <w:name w:val="Címsor 9 Char1"/>
    <w:aliases w:val="h9 Char1"/>
    <w:basedOn w:val="Bekezdsalapbettpusa"/>
    <w:uiPriority w:val="99"/>
    <w:semiHidden/>
    <w:rsid w:val="009839FF"/>
    <w:rPr>
      <w:rFonts w:ascii="Cambria" w:hAnsi="Cambria" w:cs="Times New Roman"/>
      <w:i/>
      <w:iCs/>
      <w:color w:val="272727"/>
      <w:sz w:val="21"/>
      <w:szCs w:val="21"/>
    </w:rPr>
  </w:style>
  <w:style w:type="character" w:customStyle="1" w:styleId="LbjegyzetszvegChar1">
    <w:name w:val="Lábjegyzetszöveg Char1"/>
    <w:aliases w:val="Footnote Text Char Char1"/>
    <w:basedOn w:val="Bekezdsalapbettpusa"/>
    <w:uiPriority w:val="99"/>
    <w:semiHidden/>
    <w:rsid w:val="009839FF"/>
    <w:rPr>
      <w:rFonts w:ascii="Arial" w:hAnsi="Arial" w:cs="Arial"/>
      <w:sz w:val="20"/>
      <w:szCs w:val="20"/>
      <w:lang w:eastAsia="hu-HU"/>
    </w:rPr>
  </w:style>
  <w:style w:type="paragraph" w:customStyle="1" w:styleId="Char11">
    <w:name w:val="Char11"/>
    <w:basedOn w:val="Norml"/>
    <w:next w:val="Jegyzetszveg"/>
    <w:uiPriority w:val="99"/>
    <w:semiHidden/>
    <w:rsid w:val="009839FF"/>
    <w:rPr>
      <w:rFonts w:eastAsia="Calibri"/>
      <w:sz w:val="22"/>
      <w:szCs w:val="22"/>
      <w:lang w:eastAsia="en-US"/>
    </w:rPr>
  </w:style>
  <w:style w:type="character" w:customStyle="1" w:styleId="JegyzetszvegChar1">
    <w:name w:val="Jegyzetszöveg Char1"/>
    <w:aliases w:val="Char1 Char1"/>
    <w:basedOn w:val="Bekezdsalapbettpusa"/>
    <w:uiPriority w:val="99"/>
    <w:semiHidden/>
    <w:rsid w:val="009839FF"/>
    <w:rPr>
      <w:rFonts w:ascii="Arial" w:hAnsi="Arial" w:cs="Arial"/>
      <w:sz w:val="20"/>
      <w:szCs w:val="20"/>
      <w:lang w:eastAsia="hu-HU"/>
    </w:rPr>
  </w:style>
  <w:style w:type="paragraph" w:customStyle="1" w:styleId="41">
    <w:name w:val="41"/>
    <w:basedOn w:val="Norml"/>
    <w:next w:val="lfej"/>
    <w:uiPriority w:val="99"/>
    <w:semiHidden/>
    <w:rsid w:val="009839FF"/>
    <w:pPr>
      <w:tabs>
        <w:tab w:val="center" w:pos="4536"/>
        <w:tab w:val="right" w:pos="9072"/>
      </w:tabs>
    </w:pPr>
    <w:rPr>
      <w:rFonts w:eastAsia="Calibri"/>
      <w:sz w:val="22"/>
      <w:szCs w:val="22"/>
      <w:lang w:eastAsia="en-US"/>
    </w:rPr>
  </w:style>
  <w:style w:type="character" w:customStyle="1" w:styleId="lfejChar1">
    <w:name w:val="Élőfej Char1"/>
    <w:aliases w:val="Sidhuvud rad 1 Char1,3 Char1,4 Char1"/>
    <w:basedOn w:val="Bekezdsalapbettpusa"/>
    <w:uiPriority w:val="99"/>
    <w:semiHidden/>
    <w:rsid w:val="009839FF"/>
    <w:rPr>
      <w:rFonts w:ascii="Arial" w:hAnsi="Arial" w:cs="Arial"/>
      <w:sz w:val="20"/>
      <w:szCs w:val="20"/>
      <w:lang w:eastAsia="hu-HU"/>
    </w:rPr>
  </w:style>
  <w:style w:type="paragraph" w:customStyle="1" w:styleId="Footer11">
    <w:name w:val="Footer11"/>
    <w:basedOn w:val="Norml"/>
    <w:next w:val="llb"/>
    <w:uiPriority w:val="99"/>
    <w:semiHidden/>
    <w:rsid w:val="009839FF"/>
    <w:pPr>
      <w:tabs>
        <w:tab w:val="center" w:pos="4536"/>
        <w:tab w:val="right" w:pos="9072"/>
      </w:tabs>
    </w:pPr>
    <w:rPr>
      <w:rFonts w:eastAsia="Calibri"/>
      <w:sz w:val="22"/>
      <w:szCs w:val="22"/>
      <w:lang w:eastAsia="en-US"/>
    </w:rPr>
  </w:style>
  <w:style w:type="character" w:customStyle="1" w:styleId="llbChar1">
    <w:name w:val="Élőláb Char1"/>
    <w:aliases w:val="Footer1 Char1"/>
    <w:basedOn w:val="Bekezdsalapbettpusa"/>
    <w:uiPriority w:val="99"/>
    <w:semiHidden/>
    <w:rsid w:val="009839FF"/>
    <w:rPr>
      <w:rFonts w:ascii="Arial" w:hAnsi="Arial" w:cs="Arial"/>
      <w:sz w:val="20"/>
      <w:szCs w:val="20"/>
      <w:lang w:eastAsia="hu-HU"/>
    </w:rPr>
  </w:style>
  <w:style w:type="paragraph" w:customStyle="1" w:styleId="Szvegtrzs2Okean1">
    <w:name w:val="Szövegtörzs 2 Okean1"/>
    <w:basedOn w:val="Norml"/>
    <w:next w:val="Szvegtrzs2"/>
    <w:uiPriority w:val="99"/>
    <w:semiHidden/>
    <w:rsid w:val="009839FF"/>
    <w:pPr>
      <w:tabs>
        <w:tab w:val="left" w:pos="6300"/>
      </w:tabs>
      <w:jc w:val="center"/>
    </w:pPr>
    <w:rPr>
      <w:rFonts w:ascii="Calibri" w:eastAsia="Calibri" w:hAnsi="Calibri" w:cs="Times New Roman"/>
      <w:b/>
      <w:bCs/>
      <w:sz w:val="32"/>
      <w:szCs w:val="32"/>
      <w:lang w:eastAsia="en-US"/>
    </w:rPr>
  </w:style>
  <w:style w:type="character" w:customStyle="1" w:styleId="Szvegtrzs2Char1">
    <w:name w:val="Szövegtörzs 2 Char1"/>
    <w:aliases w:val="Szövegtörzs 2 Okean Char1"/>
    <w:basedOn w:val="Bekezdsalapbettpusa"/>
    <w:uiPriority w:val="99"/>
    <w:semiHidden/>
    <w:rsid w:val="009839FF"/>
    <w:rPr>
      <w:rFonts w:ascii="Arial" w:hAnsi="Arial" w:cs="Arial"/>
      <w:sz w:val="20"/>
      <w:szCs w:val="20"/>
      <w:lang w:eastAsia="hu-HU"/>
    </w:rPr>
  </w:style>
  <w:style w:type="character" w:customStyle="1" w:styleId="JegyzetszvegChar2">
    <w:name w:val="Jegyzetszöveg Char2"/>
    <w:basedOn w:val="Bekezdsalapbettpusa"/>
    <w:uiPriority w:val="99"/>
    <w:rsid w:val="009839FF"/>
    <w:rPr>
      <w:rFonts w:cs="Times New Roman"/>
      <w:sz w:val="20"/>
      <w:szCs w:val="20"/>
    </w:rPr>
  </w:style>
  <w:style w:type="character" w:customStyle="1" w:styleId="LbjegyzetszvegChar2">
    <w:name w:val="Lábjegyzetszöveg Char2"/>
    <w:basedOn w:val="Bekezdsalapbettpusa"/>
    <w:uiPriority w:val="99"/>
    <w:semiHidden/>
    <w:rsid w:val="009839FF"/>
    <w:rPr>
      <w:rFonts w:cs="Times New Roman"/>
      <w:sz w:val="20"/>
      <w:szCs w:val="20"/>
    </w:rPr>
  </w:style>
  <w:style w:type="character" w:customStyle="1" w:styleId="lfejChar2">
    <w:name w:val="Élőfej Char2"/>
    <w:basedOn w:val="Bekezdsalapbettpusa"/>
    <w:uiPriority w:val="99"/>
    <w:semiHidden/>
    <w:rsid w:val="009839FF"/>
    <w:rPr>
      <w:rFonts w:cs="Times New Roman"/>
    </w:rPr>
  </w:style>
  <w:style w:type="character" w:customStyle="1" w:styleId="llbChar2">
    <w:name w:val="Élőláb Char2"/>
    <w:basedOn w:val="Bekezdsalapbettpusa"/>
    <w:uiPriority w:val="99"/>
    <w:semiHidden/>
    <w:rsid w:val="009839FF"/>
    <w:rPr>
      <w:rFonts w:cs="Times New Roman"/>
    </w:rPr>
  </w:style>
  <w:style w:type="character" w:customStyle="1" w:styleId="Szvegtrzs2Char2">
    <w:name w:val="Szövegtörzs 2 Char2"/>
    <w:basedOn w:val="Bekezdsalapbettpusa"/>
    <w:uiPriority w:val="99"/>
    <w:semiHidden/>
    <w:rsid w:val="009839FF"/>
    <w:rPr>
      <w:rFonts w:cs="Times New Roman"/>
    </w:rPr>
  </w:style>
  <w:style w:type="character" w:customStyle="1" w:styleId="chapter1">
    <w:name w:val="chapter1"/>
    <w:basedOn w:val="Bekezdsalapbettpusa"/>
    <w:uiPriority w:val="99"/>
    <w:rsid w:val="009839FF"/>
    <w:rPr>
      <w:rFonts w:cs="Times New Roman"/>
    </w:rPr>
  </w:style>
  <w:style w:type="paragraph" w:customStyle="1" w:styleId="np">
    <w:name w:val="np"/>
    <w:basedOn w:val="Norml"/>
    <w:uiPriority w:val="99"/>
    <w:rsid w:val="009839FF"/>
    <w:pPr>
      <w:widowControl/>
      <w:autoSpaceDE/>
      <w:autoSpaceDN/>
      <w:spacing w:before="100" w:beforeAutospacing="1" w:after="100" w:afterAutospacing="1"/>
    </w:pPr>
    <w:rPr>
      <w:rFonts w:ascii="Times New Roman" w:hAnsi="Times New Roman" w:cs="Times New Roman"/>
      <w:sz w:val="24"/>
      <w:szCs w:val="24"/>
    </w:rPr>
  </w:style>
  <w:style w:type="character" w:customStyle="1" w:styleId="DeltaViewInsertion">
    <w:name w:val="DeltaView Insertion"/>
    <w:rsid w:val="009839FF"/>
    <w:rPr>
      <w:b/>
      <w:i/>
      <w:spacing w:val="0"/>
      <w:lang w:val="hu-HU" w:eastAsia="hu-HU"/>
    </w:rPr>
  </w:style>
  <w:style w:type="paragraph" w:customStyle="1" w:styleId="Tiret0">
    <w:name w:val="Tiret 0"/>
    <w:basedOn w:val="Norml"/>
    <w:rsid w:val="009839FF"/>
    <w:pPr>
      <w:widowControl/>
      <w:tabs>
        <w:tab w:val="num" w:pos="850"/>
      </w:tabs>
      <w:autoSpaceDE/>
      <w:autoSpaceDN/>
      <w:spacing w:before="120" w:after="120"/>
      <w:ind w:left="850" w:hanging="850"/>
      <w:jc w:val="both"/>
    </w:pPr>
    <w:rPr>
      <w:rFonts w:ascii="Times New Roman" w:eastAsia="Calibri" w:hAnsi="Times New Roman" w:cs="Times New Roman"/>
      <w:sz w:val="24"/>
      <w:szCs w:val="22"/>
      <w:lang w:eastAsia="en-GB"/>
    </w:rPr>
  </w:style>
  <w:style w:type="paragraph" w:customStyle="1" w:styleId="Tiret1">
    <w:name w:val="Tiret 1"/>
    <w:basedOn w:val="Norml"/>
    <w:rsid w:val="009839FF"/>
    <w:pPr>
      <w:widowControl/>
      <w:tabs>
        <w:tab w:val="num" w:pos="1417"/>
      </w:tabs>
      <w:autoSpaceDE/>
      <w:autoSpaceDN/>
      <w:spacing w:before="120" w:after="120"/>
      <w:ind w:left="1417" w:hanging="567"/>
      <w:jc w:val="both"/>
    </w:pPr>
    <w:rPr>
      <w:rFonts w:ascii="Times New Roman" w:eastAsia="Calibri" w:hAnsi="Times New Roman" w:cs="Times New Roman"/>
      <w:sz w:val="24"/>
      <w:szCs w:val="22"/>
      <w:lang w:eastAsia="en-GB"/>
    </w:rPr>
  </w:style>
  <w:style w:type="paragraph" w:customStyle="1" w:styleId="NumPar1">
    <w:name w:val="NumPar 1"/>
    <w:basedOn w:val="Norml"/>
    <w:next w:val="Norml"/>
    <w:rsid w:val="009839FF"/>
    <w:pPr>
      <w:widowControl/>
      <w:tabs>
        <w:tab w:val="num" w:pos="850"/>
      </w:tabs>
      <w:autoSpaceDE/>
      <w:autoSpaceDN/>
      <w:spacing w:before="120" w:after="120"/>
      <w:ind w:left="850" w:hanging="850"/>
      <w:jc w:val="both"/>
    </w:pPr>
    <w:rPr>
      <w:rFonts w:ascii="Times New Roman" w:eastAsia="Calibri" w:hAnsi="Times New Roman" w:cs="Times New Roman"/>
      <w:sz w:val="24"/>
      <w:szCs w:val="22"/>
      <w:lang w:eastAsia="en-GB"/>
    </w:rPr>
  </w:style>
  <w:style w:type="paragraph" w:customStyle="1" w:styleId="NumPar2">
    <w:name w:val="NumPar 2"/>
    <w:basedOn w:val="Norml"/>
    <w:next w:val="Norml"/>
    <w:rsid w:val="009839FF"/>
    <w:pPr>
      <w:widowControl/>
      <w:tabs>
        <w:tab w:val="num" w:pos="850"/>
      </w:tabs>
      <w:autoSpaceDE/>
      <w:autoSpaceDN/>
      <w:spacing w:before="120" w:after="120"/>
      <w:ind w:left="850" w:hanging="850"/>
      <w:jc w:val="both"/>
    </w:pPr>
    <w:rPr>
      <w:rFonts w:ascii="Times New Roman" w:eastAsia="Calibri" w:hAnsi="Times New Roman" w:cs="Times New Roman"/>
      <w:sz w:val="24"/>
      <w:szCs w:val="22"/>
      <w:lang w:eastAsia="en-GB"/>
    </w:rPr>
  </w:style>
  <w:style w:type="paragraph" w:customStyle="1" w:styleId="NumPar3">
    <w:name w:val="NumPar 3"/>
    <w:basedOn w:val="Norml"/>
    <w:next w:val="Norml"/>
    <w:rsid w:val="009839FF"/>
    <w:pPr>
      <w:widowControl/>
      <w:numPr>
        <w:ilvl w:val="2"/>
        <w:numId w:val="24"/>
      </w:numPr>
      <w:tabs>
        <w:tab w:val="num" w:pos="850"/>
      </w:tabs>
      <w:autoSpaceDE/>
      <w:autoSpaceDN/>
      <w:spacing w:before="120" w:after="120"/>
      <w:ind w:left="850" w:hanging="850"/>
      <w:jc w:val="both"/>
    </w:pPr>
    <w:rPr>
      <w:rFonts w:ascii="Times New Roman" w:eastAsia="Calibri" w:hAnsi="Times New Roman" w:cs="Times New Roman"/>
      <w:sz w:val="24"/>
      <w:szCs w:val="22"/>
      <w:lang w:eastAsia="en-GB"/>
    </w:rPr>
  </w:style>
  <w:style w:type="paragraph" w:customStyle="1" w:styleId="NumPar4">
    <w:name w:val="NumPar 4"/>
    <w:basedOn w:val="Norml"/>
    <w:next w:val="Norml"/>
    <w:rsid w:val="009839FF"/>
    <w:pPr>
      <w:widowControl/>
      <w:numPr>
        <w:ilvl w:val="3"/>
        <w:numId w:val="24"/>
      </w:numPr>
      <w:tabs>
        <w:tab w:val="num" w:pos="850"/>
      </w:tabs>
      <w:autoSpaceDE/>
      <w:autoSpaceDN/>
      <w:spacing w:before="120" w:after="120"/>
      <w:ind w:left="850" w:hanging="850"/>
      <w:jc w:val="both"/>
    </w:pPr>
    <w:rPr>
      <w:rFonts w:ascii="Times New Roman" w:eastAsia="Calibri" w:hAnsi="Times New Roman" w:cs="Times New Roman"/>
      <w:sz w:val="24"/>
      <w:szCs w:val="22"/>
      <w:lang w:eastAsia="en-GB"/>
    </w:rPr>
  </w:style>
  <w:style w:type="paragraph" w:customStyle="1" w:styleId="Listaszerbekezds2">
    <w:name w:val="Listaszerű bekezdés2"/>
    <w:basedOn w:val="Norml"/>
    <w:uiPriority w:val="99"/>
    <w:rsid w:val="009839FF"/>
    <w:pPr>
      <w:widowControl/>
      <w:suppressAutoHyphens/>
      <w:autoSpaceDE/>
      <w:autoSpaceDN/>
      <w:spacing w:after="200" w:line="276" w:lineRule="auto"/>
      <w:ind w:left="720"/>
    </w:pPr>
    <w:rPr>
      <w:rFonts w:ascii="Calibri" w:hAnsi="Calibri" w:cs="Calibri"/>
      <w:sz w:val="22"/>
      <w:szCs w:val="22"/>
    </w:rPr>
  </w:style>
  <w:style w:type="paragraph" w:customStyle="1" w:styleId="Stlus1">
    <w:name w:val="Stílus1"/>
    <w:basedOn w:val="Norml"/>
    <w:uiPriority w:val="99"/>
    <w:rsid w:val="009839FF"/>
    <w:pPr>
      <w:widowControl/>
      <w:suppressAutoHyphens/>
      <w:autoSpaceDE/>
      <w:autoSpaceDN/>
      <w:jc w:val="both"/>
    </w:pPr>
    <w:rPr>
      <w:rFonts w:ascii="Tahoma" w:eastAsia="Calibri" w:hAnsi="Tahoma" w:cs="Tahoma"/>
      <w:sz w:val="26"/>
      <w:szCs w:val="26"/>
      <w:lang w:eastAsia="ar-SA"/>
    </w:rPr>
  </w:style>
  <w:style w:type="paragraph" w:customStyle="1" w:styleId="Style1">
    <w:name w:val="Style1"/>
    <w:basedOn w:val="Norml"/>
    <w:uiPriority w:val="99"/>
    <w:rsid w:val="00E3481D"/>
    <w:pPr>
      <w:adjustRightInd w:val="0"/>
    </w:pPr>
    <w:rPr>
      <w:rFonts w:ascii="Times New Roman" w:hAnsi="Times New Roman" w:cs="Times New Roman"/>
      <w:sz w:val="24"/>
      <w:szCs w:val="24"/>
    </w:rPr>
  </w:style>
  <w:style w:type="paragraph" w:customStyle="1" w:styleId="Style2">
    <w:name w:val="Style2"/>
    <w:basedOn w:val="Norml"/>
    <w:uiPriority w:val="99"/>
    <w:rsid w:val="00E3481D"/>
    <w:pPr>
      <w:adjustRightInd w:val="0"/>
      <w:spacing w:line="274" w:lineRule="exact"/>
      <w:jc w:val="both"/>
    </w:pPr>
    <w:rPr>
      <w:rFonts w:ascii="Times New Roman" w:hAnsi="Times New Roman" w:cs="Times New Roman"/>
      <w:sz w:val="24"/>
      <w:szCs w:val="24"/>
    </w:rPr>
  </w:style>
  <w:style w:type="paragraph" w:customStyle="1" w:styleId="Style3">
    <w:name w:val="Style3"/>
    <w:basedOn w:val="Norml"/>
    <w:uiPriority w:val="99"/>
    <w:rsid w:val="00E3481D"/>
    <w:pPr>
      <w:adjustRightInd w:val="0"/>
    </w:pPr>
    <w:rPr>
      <w:rFonts w:ascii="Times New Roman" w:hAnsi="Times New Roman" w:cs="Times New Roman"/>
      <w:sz w:val="24"/>
      <w:szCs w:val="24"/>
    </w:rPr>
  </w:style>
  <w:style w:type="paragraph" w:customStyle="1" w:styleId="Style4">
    <w:name w:val="Style4"/>
    <w:basedOn w:val="Norml"/>
    <w:uiPriority w:val="99"/>
    <w:rsid w:val="00E3481D"/>
    <w:pPr>
      <w:adjustRightInd w:val="0"/>
      <w:spacing w:line="281" w:lineRule="exact"/>
    </w:pPr>
    <w:rPr>
      <w:rFonts w:ascii="Times New Roman" w:hAnsi="Times New Roman" w:cs="Times New Roman"/>
      <w:sz w:val="24"/>
      <w:szCs w:val="24"/>
    </w:rPr>
  </w:style>
  <w:style w:type="paragraph" w:customStyle="1" w:styleId="Style5">
    <w:name w:val="Style5"/>
    <w:basedOn w:val="Norml"/>
    <w:uiPriority w:val="99"/>
    <w:rsid w:val="00E3481D"/>
    <w:pPr>
      <w:adjustRightInd w:val="0"/>
    </w:pPr>
    <w:rPr>
      <w:rFonts w:ascii="Times New Roman" w:hAnsi="Times New Roman" w:cs="Times New Roman"/>
      <w:sz w:val="24"/>
      <w:szCs w:val="24"/>
    </w:rPr>
  </w:style>
  <w:style w:type="paragraph" w:customStyle="1" w:styleId="Style6">
    <w:name w:val="Style6"/>
    <w:basedOn w:val="Norml"/>
    <w:uiPriority w:val="99"/>
    <w:rsid w:val="00E3481D"/>
    <w:pPr>
      <w:adjustRightInd w:val="0"/>
      <w:spacing w:line="281" w:lineRule="exact"/>
      <w:ind w:hanging="223"/>
    </w:pPr>
    <w:rPr>
      <w:rFonts w:ascii="Times New Roman" w:hAnsi="Times New Roman" w:cs="Times New Roman"/>
      <w:sz w:val="24"/>
      <w:szCs w:val="24"/>
    </w:rPr>
  </w:style>
  <w:style w:type="paragraph" w:customStyle="1" w:styleId="Style7">
    <w:name w:val="Style7"/>
    <w:basedOn w:val="Norml"/>
    <w:uiPriority w:val="99"/>
    <w:rsid w:val="00E3481D"/>
    <w:pPr>
      <w:adjustRightInd w:val="0"/>
      <w:spacing w:line="286" w:lineRule="exact"/>
      <w:jc w:val="both"/>
    </w:pPr>
    <w:rPr>
      <w:rFonts w:ascii="Times New Roman" w:hAnsi="Times New Roman" w:cs="Times New Roman"/>
      <w:sz w:val="24"/>
      <w:szCs w:val="24"/>
    </w:rPr>
  </w:style>
  <w:style w:type="paragraph" w:customStyle="1" w:styleId="Style8">
    <w:name w:val="Style8"/>
    <w:basedOn w:val="Norml"/>
    <w:uiPriority w:val="99"/>
    <w:rsid w:val="00E3481D"/>
    <w:pPr>
      <w:adjustRightInd w:val="0"/>
      <w:spacing w:line="317" w:lineRule="exact"/>
      <w:jc w:val="both"/>
    </w:pPr>
    <w:rPr>
      <w:rFonts w:ascii="Times New Roman" w:hAnsi="Times New Roman" w:cs="Times New Roman"/>
      <w:sz w:val="24"/>
      <w:szCs w:val="24"/>
    </w:rPr>
  </w:style>
  <w:style w:type="paragraph" w:customStyle="1" w:styleId="Style9">
    <w:name w:val="Style9"/>
    <w:basedOn w:val="Norml"/>
    <w:uiPriority w:val="99"/>
    <w:rsid w:val="00E3481D"/>
    <w:pPr>
      <w:adjustRightInd w:val="0"/>
      <w:jc w:val="center"/>
    </w:pPr>
    <w:rPr>
      <w:rFonts w:ascii="Times New Roman" w:hAnsi="Times New Roman" w:cs="Times New Roman"/>
      <w:sz w:val="24"/>
      <w:szCs w:val="24"/>
    </w:rPr>
  </w:style>
  <w:style w:type="paragraph" w:customStyle="1" w:styleId="Style10">
    <w:name w:val="Style10"/>
    <w:basedOn w:val="Norml"/>
    <w:uiPriority w:val="99"/>
    <w:rsid w:val="00E3481D"/>
    <w:pPr>
      <w:adjustRightInd w:val="0"/>
      <w:jc w:val="both"/>
    </w:pPr>
    <w:rPr>
      <w:rFonts w:ascii="Times New Roman" w:hAnsi="Times New Roman" w:cs="Times New Roman"/>
      <w:sz w:val="24"/>
      <w:szCs w:val="24"/>
    </w:rPr>
  </w:style>
  <w:style w:type="paragraph" w:customStyle="1" w:styleId="Style11">
    <w:name w:val="Style11"/>
    <w:basedOn w:val="Norml"/>
    <w:uiPriority w:val="99"/>
    <w:rsid w:val="00E3481D"/>
    <w:pPr>
      <w:adjustRightInd w:val="0"/>
    </w:pPr>
    <w:rPr>
      <w:rFonts w:ascii="Times New Roman" w:hAnsi="Times New Roman" w:cs="Times New Roman"/>
      <w:sz w:val="24"/>
      <w:szCs w:val="24"/>
    </w:rPr>
  </w:style>
  <w:style w:type="character" w:customStyle="1" w:styleId="FontStyle13">
    <w:name w:val="Font Style13"/>
    <w:basedOn w:val="Bekezdsalapbettpusa"/>
    <w:uiPriority w:val="99"/>
    <w:rsid w:val="00E3481D"/>
    <w:rPr>
      <w:rFonts w:ascii="Times New Roman" w:hAnsi="Times New Roman" w:cs="Times New Roman"/>
      <w:b/>
      <w:bCs/>
      <w:sz w:val="22"/>
      <w:szCs w:val="22"/>
    </w:rPr>
  </w:style>
  <w:style w:type="character" w:customStyle="1" w:styleId="FontStyle14">
    <w:name w:val="Font Style14"/>
    <w:basedOn w:val="Bekezdsalapbettpusa"/>
    <w:uiPriority w:val="99"/>
    <w:rsid w:val="00E3481D"/>
    <w:rPr>
      <w:rFonts w:ascii="Times New Roman" w:hAnsi="Times New Roman" w:cs="Times New Roman"/>
      <w:sz w:val="22"/>
      <w:szCs w:val="22"/>
    </w:rPr>
  </w:style>
  <w:style w:type="character" w:customStyle="1" w:styleId="FontStyle15">
    <w:name w:val="Font Style15"/>
    <w:basedOn w:val="Bekezdsalapbettpusa"/>
    <w:uiPriority w:val="99"/>
    <w:rsid w:val="00E3481D"/>
    <w:rPr>
      <w:rFonts w:ascii="Times New Roman" w:hAnsi="Times New Roman" w:cs="Times New Roman"/>
      <w:b/>
      <w:bCs/>
      <w:i/>
      <w:iCs/>
      <w:sz w:val="22"/>
      <w:szCs w:val="22"/>
    </w:rPr>
  </w:style>
  <w:style w:type="character" w:customStyle="1" w:styleId="FontStyle16">
    <w:name w:val="Font Style16"/>
    <w:basedOn w:val="Bekezdsalapbettpusa"/>
    <w:uiPriority w:val="99"/>
    <w:rsid w:val="00E3481D"/>
    <w:rPr>
      <w:rFonts w:ascii="Times New Roman" w:hAnsi="Times New Roman" w:cs="Times New Roman"/>
      <w:i/>
      <w:iCs/>
      <w:sz w:val="22"/>
      <w:szCs w:val="22"/>
    </w:rPr>
  </w:style>
  <w:style w:type="character" w:customStyle="1" w:styleId="FontStyle17">
    <w:name w:val="Font Style17"/>
    <w:basedOn w:val="Bekezdsalapbettpusa"/>
    <w:uiPriority w:val="99"/>
    <w:rsid w:val="00E3481D"/>
    <w:rPr>
      <w:rFonts w:ascii="Times New Roman" w:hAnsi="Times New Roman" w:cs="Times New Roman"/>
      <w:i/>
      <w:iCs/>
      <w:sz w:val="22"/>
      <w:szCs w:val="22"/>
    </w:rPr>
  </w:style>
  <w:style w:type="character" w:customStyle="1" w:styleId="FontStyle18">
    <w:name w:val="Font Style18"/>
    <w:basedOn w:val="Bekezdsalapbettpusa"/>
    <w:uiPriority w:val="99"/>
    <w:rsid w:val="00E3481D"/>
    <w:rPr>
      <w:rFonts w:ascii="Times New Roman" w:hAnsi="Times New Roman" w:cs="Times New Roman"/>
      <w:b/>
      <w:bCs/>
      <w:i/>
      <w:iCs/>
      <w:sz w:val="24"/>
      <w:szCs w:val="24"/>
    </w:rPr>
  </w:style>
  <w:style w:type="character" w:customStyle="1" w:styleId="FontStyle19">
    <w:name w:val="Font Style19"/>
    <w:basedOn w:val="Bekezdsalapbettpusa"/>
    <w:uiPriority w:val="99"/>
    <w:rsid w:val="00E3481D"/>
    <w:rPr>
      <w:rFonts w:ascii="Times New Roman" w:hAnsi="Times New Roman" w:cs="Times New Roman"/>
      <w:spacing w:val="10"/>
      <w:sz w:val="22"/>
      <w:szCs w:val="22"/>
    </w:rPr>
  </w:style>
  <w:style w:type="character" w:customStyle="1" w:styleId="FontStyle20">
    <w:name w:val="Font Style20"/>
    <w:basedOn w:val="Bekezdsalapbettpusa"/>
    <w:uiPriority w:val="99"/>
    <w:rsid w:val="00E3481D"/>
    <w:rPr>
      <w:rFonts w:ascii="Trebuchet MS" w:hAnsi="Trebuchet MS" w:cs="Trebuchet MS"/>
      <w:sz w:val="20"/>
      <w:szCs w:val="20"/>
    </w:rPr>
  </w:style>
  <w:style w:type="numbering" w:styleId="111111">
    <w:name w:val="Outline List 2"/>
    <w:basedOn w:val="Nemlista"/>
    <w:uiPriority w:val="99"/>
    <w:semiHidden/>
    <w:unhideWhenUsed/>
    <w:locked/>
    <w:rsid w:val="003F03DD"/>
    <w:pPr>
      <w:numPr>
        <w:numId w:val="13"/>
      </w:numPr>
    </w:pPr>
  </w:style>
  <w:style w:type="paragraph" w:customStyle="1" w:styleId="NormalBold">
    <w:name w:val="NormalBold"/>
    <w:basedOn w:val="Norml"/>
    <w:link w:val="NormalBoldChar"/>
    <w:rsid w:val="00B6151F"/>
    <w:pPr>
      <w:autoSpaceDE/>
      <w:autoSpaceDN/>
    </w:pPr>
    <w:rPr>
      <w:rFonts w:ascii="Times New Roman" w:hAnsi="Times New Roman" w:cs="Times New Roman"/>
      <w:b/>
      <w:sz w:val="24"/>
      <w:lang w:eastAsia="en-GB"/>
    </w:rPr>
  </w:style>
  <w:style w:type="character" w:customStyle="1" w:styleId="NormalBoldChar">
    <w:name w:val="NormalBold Char"/>
    <w:link w:val="NormalBold"/>
    <w:locked/>
    <w:rsid w:val="00B6151F"/>
    <w:rPr>
      <w:rFonts w:ascii="Times New Roman" w:eastAsia="Times New Roman" w:hAnsi="Times New Roman"/>
      <w:b/>
      <w:sz w:val="24"/>
      <w:szCs w:val="20"/>
      <w:lang w:eastAsia="en-GB"/>
    </w:rPr>
  </w:style>
  <w:style w:type="character" w:customStyle="1" w:styleId="Point0Char">
    <w:name w:val="Point 0 Char"/>
    <w:locked/>
    <w:rsid w:val="00B6151F"/>
    <w:rPr>
      <w:rFonts w:ascii="Times New Roman" w:hAnsi="Times New Roman"/>
      <w:sz w:val="24"/>
      <w:lang w:val="hu-HU" w:eastAsia="hu-HU"/>
    </w:rPr>
  </w:style>
  <w:style w:type="paragraph" w:customStyle="1" w:styleId="CM11">
    <w:name w:val="CM1+1"/>
    <w:basedOn w:val="Norml"/>
    <w:next w:val="Norml"/>
    <w:uiPriority w:val="99"/>
    <w:rsid w:val="00B6151F"/>
    <w:pPr>
      <w:widowControl/>
      <w:adjustRightInd w:val="0"/>
    </w:pPr>
    <w:rPr>
      <w:rFonts w:ascii="EUAlbertina" w:eastAsia="Calibri" w:hAnsi="EUAlbertina" w:cs="Times New Roman"/>
      <w:sz w:val="24"/>
      <w:szCs w:val="24"/>
      <w:lang w:eastAsia="en-GB"/>
    </w:rPr>
  </w:style>
  <w:style w:type="paragraph" w:customStyle="1" w:styleId="CM31">
    <w:name w:val="CM3+1"/>
    <w:basedOn w:val="Norml"/>
    <w:next w:val="Norml"/>
    <w:uiPriority w:val="99"/>
    <w:rsid w:val="00B6151F"/>
    <w:pPr>
      <w:widowControl/>
      <w:adjustRightInd w:val="0"/>
    </w:pPr>
    <w:rPr>
      <w:rFonts w:ascii="EUAlbertina" w:eastAsia="Calibri" w:hAnsi="EUAlbertina" w:cs="Times New Roman"/>
      <w:sz w:val="24"/>
      <w:szCs w:val="24"/>
      <w:lang w:eastAsia="en-GB"/>
    </w:rPr>
  </w:style>
  <w:style w:type="paragraph" w:customStyle="1" w:styleId="CM41">
    <w:name w:val="CM4+1"/>
    <w:basedOn w:val="Norml"/>
    <w:next w:val="Norml"/>
    <w:uiPriority w:val="99"/>
    <w:rsid w:val="00B6151F"/>
    <w:pPr>
      <w:widowControl/>
      <w:adjustRightInd w:val="0"/>
    </w:pPr>
    <w:rPr>
      <w:rFonts w:ascii="EUAlbertina" w:eastAsia="Calibri" w:hAnsi="EUAlbertina" w:cs="Times New Roman"/>
      <w:sz w:val="24"/>
      <w:szCs w:val="24"/>
      <w:lang w:eastAsia="en-GB"/>
    </w:rPr>
  </w:style>
  <w:style w:type="paragraph" w:customStyle="1" w:styleId="CM10">
    <w:name w:val="CM1"/>
    <w:basedOn w:val="Norml"/>
    <w:next w:val="Norml"/>
    <w:uiPriority w:val="99"/>
    <w:rsid w:val="00B6151F"/>
    <w:pPr>
      <w:widowControl/>
      <w:adjustRightInd w:val="0"/>
    </w:pPr>
    <w:rPr>
      <w:rFonts w:ascii="EUAlbertina" w:eastAsia="Calibri" w:hAnsi="EUAlbertina" w:cs="Times New Roman"/>
      <w:sz w:val="24"/>
      <w:szCs w:val="24"/>
      <w:lang w:eastAsia="en-GB"/>
    </w:rPr>
  </w:style>
  <w:style w:type="paragraph" w:customStyle="1" w:styleId="CM3">
    <w:name w:val="CM3"/>
    <w:basedOn w:val="Norml"/>
    <w:next w:val="Norml"/>
    <w:uiPriority w:val="99"/>
    <w:rsid w:val="00B6151F"/>
    <w:pPr>
      <w:widowControl/>
      <w:adjustRightInd w:val="0"/>
    </w:pPr>
    <w:rPr>
      <w:rFonts w:ascii="EUAlbertina" w:eastAsia="Calibri" w:hAnsi="EUAlbertina" w:cs="Times New Roman"/>
      <w:sz w:val="24"/>
      <w:szCs w:val="24"/>
      <w:lang w:eastAsia="en-GB"/>
    </w:rPr>
  </w:style>
  <w:style w:type="paragraph" w:customStyle="1" w:styleId="ZCom">
    <w:name w:val="Z_Com"/>
    <w:basedOn w:val="Norml"/>
    <w:next w:val="ZDGName"/>
    <w:rsid w:val="00B6151F"/>
    <w:pPr>
      <w:ind w:right="85"/>
      <w:jc w:val="both"/>
    </w:pPr>
    <w:rPr>
      <w:sz w:val="24"/>
      <w:szCs w:val="24"/>
      <w:lang w:eastAsia="en-GB"/>
    </w:rPr>
  </w:style>
  <w:style w:type="paragraph" w:customStyle="1" w:styleId="ZDGName">
    <w:name w:val="Z_DGName"/>
    <w:basedOn w:val="Norml"/>
    <w:rsid w:val="00B6151F"/>
    <w:pPr>
      <w:ind w:right="85"/>
    </w:pPr>
    <w:rPr>
      <w:sz w:val="16"/>
      <w:szCs w:val="16"/>
      <w:lang w:eastAsia="en-GB"/>
    </w:rPr>
  </w:style>
  <w:style w:type="character" w:customStyle="1" w:styleId="formlabel2">
    <w:name w:val="formlabel2"/>
    <w:rsid w:val="00B6151F"/>
  </w:style>
  <w:style w:type="paragraph" w:customStyle="1" w:styleId="HeaderLandscape">
    <w:name w:val="HeaderLandscape"/>
    <w:basedOn w:val="Norml"/>
    <w:rsid w:val="00B6151F"/>
    <w:pPr>
      <w:widowControl/>
      <w:tabs>
        <w:tab w:val="center" w:pos="7285"/>
        <w:tab w:val="right" w:pos="14003"/>
      </w:tabs>
      <w:autoSpaceDE/>
      <w:autoSpaceDN/>
      <w:spacing w:after="120"/>
      <w:jc w:val="both"/>
    </w:pPr>
    <w:rPr>
      <w:rFonts w:ascii="Times New Roman" w:eastAsia="Calibri" w:hAnsi="Times New Roman" w:cs="Times New Roman"/>
      <w:sz w:val="24"/>
      <w:szCs w:val="22"/>
      <w:lang w:eastAsia="en-GB"/>
    </w:rPr>
  </w:style>
  <w:style w:type="paragraph" w:customStyle="1" w:styleId="FooterLandscape">
    <w:name w:val="FooterLandscape"/>
    <w:basedOn w:val="Norml"/>
    <w:rsid w:val="00B6151F"/>
    <w:pPr>
      <w:widowControl/>
      <w:tabs>
        <w:tab w:val="center" w:pos="7285"/>
        <w:tab w:val="center" w:pos="10913"/>
        <w:tab w:val="right" w:pos="15137"/>
      </w:tabs>
      <w:autoSpaceDE/>
      <w:autoSpaceDN/>
      <w:spacing w:before="360"/>
      <w:ind w:left="-567" w:right="-567"/>
    </w:pPr>
    <w:rPr>
      <w:rFonts w:ascii="Times New Roman" w:eastAsia="Calibri" w:hAnsi="Times New Roman" w:cs="Times New Roman"/>
      <w:sz w:val="24"/>
      <w:szCs w:val="22"/>
      <w:lang w:eastAsia="en-GB"/>
    </w:rPr>
  </w:style>
  <w:style w:type="paragraph" w:customStyle="1" w:styleId="Text1">
    <w:name w:val="Text 1"/>
    <w:basedOn w:val="Norml"/>
    <w:rsid w:val="00B6151F"/>
    <w:pPr>
      <w:widowControl/>
      <w:autoSpaceDE/>
      <w:autoSpaceDN/>
      <w:spacing w:before="120" w:after="120"/>
      <w:ind w:left="850"/>
      <w:jc w:val="both"/>
    </w:pPr>
    <w:rPr>
      <w:rFonts w:ascii="Times New Roman" w:eastAsia="Calibri" w:hAnsi="Times New Roman" w:cs="Times New Roman"/>
      <w:sz w:val="24"/>
      <w:szCs w:val="22"/>
      <w:lang w:eastAsia="en-GB"/>
    </w:rPr>
  </w:style>
  <w:style w:type="paragraph" w:customStyle="1" w:styleId="Text3">
    <w:name w:val="Text 3"/>
    <w:basedOn w:val="Norml"/>
    <w:rsid w:val="00B6151F"/>
    <w:pPr>
      <w:widowControl/>
      <w:autoSpaceDE/>
      <w:autoSpaceDN/>
      <w:spacing w:before="120" w:after="120"/>
      <w:ind w:left="1984"/>
      <w:jc w:val="both"/>
    </w:pPr>
    <w:rPr>
      <w:rFonts w:ascii="Times New Roman" w:eastAsia="Calibri" w:hAnsi="Times New Roman" w:cs="Times New Roman"/>
      <w:sz w:val="24"/>
      <w:szCs w:val="22"/>
      <w:lang w:eastAsia="en-GB"/>
    </w:rPr>
  </w:style>
  <w:style w:type="paragraph" w:customStyle="1" w:styleId="Text4">
    <w:name w:val="Text 4"/>
    <w:basedOn w:val="Norml"/>
    <w:rsid w:val="00B6151F"/>
    <w:pPr>
      <w:widowControl/>
      <w:autoSpaceDE/>
      <w:autoSpaceDN/>
      <w:spacing w:before="120" w:after="120"/>
      <w:ind w:left="2551"/>
      <w:jc w:val="both"/>
    </w:pPr>
    <w:rPr>
      <w:rFonts w:ascii="Times New Roman" w:eastAsia="Calibri" w:hAnsi="Times New Roman" w:cs="Times New Roman"/>
      <w:sz w:val="24"/>
      <w:szCs w:val="22"/>
      <w:lang w:eastAsia="en-GB"/>
    </w:rPr>
  </w:style>
  <w:style w:type="paragraph" w:customStyle="1" w:styleId="NormalCentered">
    <w:name w:val="Normal Centered"/>
    <w:basedOn w:val="Norml"/>
    <w:rsid w:val="00B6151F"/>
    <w:pPr>
      <w:widowControl/>
      <w:autoSpaceDE/>
      <w:autoSpaceDN/>
      <w:spacing w:before="120" w:after="120"/>
      <w:jc w:val="center"/>
    </w:pPr>
    <w:rPr>
      <w:rFonts w:ascii="Times New Roman" w:eastAsia="Calibri" w:hAnsi="Times New Roman" w:cs="Times New Roman"/>
      <w:sz w:val="24"/>
      <w:szCs w:val="22"/>
      <w:lang w:eastAsia="en-GB"/>
    </w:rPr>
  </w:style>
  <w:style w:type="paragraph" w:customStyle="1" w:styleId="NormalLeft">
    <w:name w:val="Normal Left"/>
    <w:basedOn w:val="Norml"/>
    <w:rsid w:val="00B6151F"/>
    <w:pPr>
      <w:widowControl/>
      <w:autoSpaceDE/>
      <w:autoSpaceDN/>
      <w:spacing w:before="120" w:after="120"/>
    </w:pPr>
    <w:rPr>
      <w:rFonts w:ascii="Times New Roman" w:eastAsia="Calibri" w:hAnsi="Times New Roman" w:cs="Times New Roman"/>
      <w:sz w:val="24"/>
      <w:szCs w:val="22"/>
      <w:lang w:eastAsia="en-GB"/>
    </w:rPr>
  </w:style>
  <w:style w:type="paragraph" w:customStyle="1" w:styleId="NormalRight">
    <w:name w:val="Normal Right"/>
    <w:basedOn w:val="Norml"/>
    <w:rsid w:val="00B6151F"/>
    <w:pPr>
      <w:widowControl/>
      <w:autoSpaceDE/>
      <w:autoSpaceDN/>
      <w:spacing w:before="120" w:after="120"/>
      <w:jc w:val="right"/>
    </w:pPr>
    <w:rPr>
      <w:rFonts w:ascii="Times New Roman" w:eastAsia="Calibri" w:hAnsi="Times New Roman" w:cs="Times New Roman"/>
      <w:sz w:val="24"/>
      <w:szCs w:val="22"/>
      <w:lang w:eastAsia="en-GB"/>
    </w:rPr>
  </w:style>
  <w:style w:type="paragraph" w:customStyle="1" w:styleId="QuotedText">
    <w:name w:val="Quoted Text"/>
    <w:basedOn w:val="Norml"/>
    <w:rsid w:val="00B6151F"/>
    <w:pPr>
      <w:widowControl/>
      <w:autoSpaceDE/>
      <w:autoSpaceDN/>
      <w:spacing w:before="120" w:after="120"/>
      <w:ind w:left="1417"/>
      <w:jc w:val="both"/>
    </w:pPr>
    <w:rPr>
      <w:rFonts w:ascii="Times New Roman" w:eastAsia="Calibri" w:hAnsi="Times New Roman" w:cs="Times New Roman"/>
      <w:sz w:val="24"/>
      <w:szCs w:val="22"/>
      <w:lang w:eastAsia="en-GB"/>
    </w:rPr>
  </w:style>
  <w:style w:type="paragraph" w:customStyle="1" w:styleId="Point0">
    <w:name w:val="Point 0"/>
    <w:basedOn w:val="Norml"/>
    <w:rsid w:val="00B6151F"/>
    <w:pPr>
      <w:widowControl/>
      <w:autoSpaceDE/>
      <w:autoSpaceDN/>
      <w:spacing w:before="120" w:after="120"/>
      <w:ind w:left="850" w:hanging="850"/>
      <w:jc w:val="both"/>
    </w:pPr>
    <w:rPr>
      <w:rFonts w:ascii="Times New Roman" w:eastAsia="Calibri" w:hAnsi="Times New Roman" w:cs="Times New Roman"/>
      <w:sz w:val="24"/>
      <w:szCs w:val="22"/>
      <w:lang w:eastAsia="en-GB"/>
    </w:rPr>
  </w:style>
  <w:style w:type="paragraph" w:customStyle="1" w:styleId="Point1">
    <w:name w:val="Point 1"/>
    <w:basedOn w:val="Norml"/>
    <w:rsid w:val="00B6151F"/>
    <w:pPr>
      <w:widowControl/>
      <w:autoSpaceDE/>
      <w:autoSpaceDN/>
      <w:spacing w:before="120" w:after="120"/>
      <w:ind w:left="1417" w:hanging="567"/>
      <w:jc w:val="both"/>
    </w:pPr>
    <w:rPr>
      <w:rFonts w:ascii="Times New Roman" w:eastAsia="Calibri" w:hAnsi="Times New Roman" w:cs="Times New Roman"/>
      <w:sz w:val="24"/>
      <w:szCs w:val="22"/>
      <w:lang w:eastAsia="en-GB"/>
    </w:rPr>
  </w:style>
  <w:style w:type="paragraph" w:customStyle="1" w:styleId="Point2">
    <w:name w:val="Point 2"/>
    <w:basedOn w:val="Norml"/>
    <w:rsid w:val="00B6151F"/>
    <w:pPr>
      <w:widowControl/>
      <w:autoSpaceDE/>
      <w:autoSpaceDN/>
      <w:spacing w:before="120" w:after="120"/>
      <w:ind w:left="1984" w:hanging="567"/>
      <w:jc w:val="both"/>
    </w:pPr>
    <w:rPr>
      <w:rFonts w:ascii="Times New Roman" w:eastAsia="Calibri" w:hAnsi="Times New Roman" w:cs="Times New Roman"/>
      <w:sz w:val="24"/>
      <w:szCs w:val="22"/>
      <w:lang w:eastAsia="en-GB"/>
    </w:rPr>
  </w:style>
  <w:style w:type="paragraph" w:customStyle="1" w:styleId="Point3">
    <w:name w:val="Point 3"/>
    <w:basedOn w:val="Norml"/>
    <w:rsid w:val="00B6151F"/>
    <w:pPr>
      <w:widowControl/>
      <w:autoSpaceDE/>
      <w:autoSpaceDN/>
      <w:spacing w:before="120" w:after="120"/>
      <w:ind w:left="2551" w:hanging="567"/>
      <w:jc w:val="both"/>
    </w:pPr>
    <w:rPr>
      <w:rFonts w:ascii="Times New Roman" w:eastAsia="Calibri" w:hAnsi="Times New Roman" w:cs="Times New Roman"/>
      <w:sz w:val="24"/>
      <w:szCs w:val="22"/>
      <w:lang w:eastAsia="en-GB"/>
    </w:rPr>
  </w:style>
  <w:style w:type="paragraph" w:customStyle="1" w:styleId="Point4">
    <w:name w:val="Point 4"/>
    <w:basedOn w:val="Norml"/>
    <w:rsid w:val="00B6151F"/>
    <w:pPr>
      <w:widowControl/>
      <w:autoSpaceDE/>
      <w:autoSpaceDN/>
      <w:spacing w:before="120" w:after="120"/>
      <w:ind w:left="3118" w:hanging="567"/>
      <w:jc w:val="both"/>
    </w:pPr>
    <w:rPr>
      <w:rFonts w:ascii="Times New Roman" w:eastAsia="Calibri" w:hAnsi="Times New Roman" w:cs="Times New Roman"/>
      <w:sz w:val="24"/>
      <w:szCs w:val="22"/>
      <w:lang w:eastAsia="en-GB"/>
    </w:rPr>
  </w:style>
  <w:style w:type="paragraph" w:customStyle="1" w:styleId="Tiret2">
    <w:name w:val="Tiret 2"/>
    <w:basedOn w:val="Point2"/>
    <w:rsid w:val="00B6151F"/>
    <w:pPr>
      <w:numPr>
        <w:numId w:val="44"/>
      </w:numPr>
    </w:pPr>
  </w:style>
  <w:style w:type="paragraph" w:customStyle="1" w:styleId="Tiret3">
    <w:name w:val="Tiret 3"/>
    <w:basedOn w:val="Point3"/>
    <w:rsid w:val="00B6151F"/>
    <w:pPr>
      <w:numPr>
        <w:numId w:val="45"/>
      </w:numPr>
    </w:pPr>
  </w:style>
  <w:style w:type="paragraph" w:customStyle="1" w:styleId="Tiret4">
    <w:name w:val="Tiret 4"/>
    <w:basedOn w:val="Point4"/>
    <w:rsid w:val="00B6151F"/>
    <w:pPr>
      <w:numPr>
        <w:numId w:val="46"/>
      </w:numPr>
    </w:pPr>
  </w:style>
  <w:style w:type="paragraph" w:customStyle="1" w:styleId="PointDouble0">
    <w:name w:val="PointDouble 0"/>
    <w:basedOn w:val="Norml"/>
    <w:rsid w:val="00B6151F"/>
    <w:pPr>
      <w:widowControl/>
      <w:tabs>
        <w:tab w:val="left" w:pos="850"/>
      </w:tabs>
      <w:autoSpaceDE/>
      <w:autoSpaceDN/>
      <w:spacing w:before="120" w:after="120"/>
      <w:ind w:left="1417" w:hanging="1417"/>
      <w:jc w:val="both"/>
    </w:pPr>
    <w:rPr>
      <w:rFonts w:ascii="Times New Roman" w:eastAsia="Calibri" w:hAnsi="Times New Roman" w:cs="Times New Roman"/>
      <w:sz w:val="24"/>
      <w:szCs w:val="22"/>
      <w:lang w:eastAsia="en-GB"/>
    </w:rPr>
  </w:style>
  <w:style w:type="paragraph" w:customStyle="1" w:styleId="PointDouble1">
    <w:name w:val="PointDouble 1"/>
    <w:basedOn w:val="Norml"/>
    <w:rsid w:val="00B6151F"/>
    <w:pPr>
      <w:widowControl/>
      <w:tabs>
        <w:tab w:val="left" w:pos="1417"/>
      </w:tabs>
      <w:autoSpaceDE/>
      <w:autoSpaceDN/>
      <w:spacing w:before="120" w:after="120"/>
      <w:ind w:left="1984" w:hanging="1134"/>
      <w:jc w:val="both"/>
    </w:pPr>
    <w:rPr>
      <w:rFonts w:ascii="Times New Roman" w:eastAsia="Calibri" w:hAnsi="Times New Roman" w:cs="Times New Roman"/>
      <w:sz w:val="24"/>
      <w:szCs w:val="22"/>
      <w:lang w:eastAsia="en-GB"/>
    </w:rPr>
  </w:style>
  <w:style w:type="paragraph" w:customStyle="1" w:styleId="PointDouble2">
    <w:name w:val="PointDouble 2"/>
    <w:basedOn w:val="Norml"/>
    <w:rsid w:val="00B6151F"/>
    <w:pPr>
      <w:widowControl/>
      <w:tabs>
        <w:tab w:val="left" w:pos="1984"/>
      </w:tabs>
      <w:autoSpaceDE/>
      <w:autoSpaceDN/>
      <w:spacing w:before="120" w:after="120"/>
      <w:ind w:left="2551" w:hanging="1134"/>
      <w:jc w:val="both"/>
    </w:pPr>
    <w:rPr>
      <w:rFonts w:ascii="Times New Roman" w:eastAsia="Calibri" w:hAnsi="Times New Roman" w:cs="Times New Roman"/>
      <w:sz w:val="24"/>
      <w:szCs w:val="22"/>
      <w:lang w:eastAsia="en-GB"/>
    </w:rPr>
  </w:style>
  <w:style w:type="paragraph" w:customStyle="1" w:styleId="PointDouble3">
    <w:name w:val="PointDouble 3"/>
    <w:basedOn w:val="Norml"/>
    <w:rsid w:val="00B6151F"/>
    <w:pPr>
      <w:widowControl/>
      <w:tabs>
        <w:tab w:val="left" w:pos="2551"/>
      </w:tabs>
      <w:autoSpaceDE/>
      <w:autoSpaceDN/>
      <w:spacing w:before="120" w:after="120"/>
      <w:ind w:left="3118" w:hanging="1134"/>
      <w:jc w:val="both"/>
    </w:pPr>
    <w:rPr>
      <w:rFonts w:ascii="Times New Roman" w:eastAsia="Calibri" w:hAnsi="Times New Roman" w:cs="Times New Roman"/>
      <w:sz w:val="24"/>
      <w:szCs w:val="22"/>
      <w:lang w:eastAsia="en-GB"/>
    </w:rPr>
  </w:style>
  <w:style w:type="paragraph" w:customStyle="1" w:styleId="PointDouble4">
    <w:name w:val="PointDouble 4"/>
    <w:basedOn w:val="Norml"/>
    <w:rsid w:val="00B6151F"/>
    <w:pPr>
      <w:widowControl/>
      <w:tabs>
        <w:tab w:val="left" w:pos="3118"/>
      </w:tabs>
      <w:autoSpaceDE/>
      <w:autoSpaceDN/>
      <w:spacing w:before="120" w:after="120"/>
      <w:ind w:left="3685" w:hanging="1134"/>
      <w:jc w:val="both"/>
    </w:pPr>
    <w:rPr>
      <w:rFonts w:ascii="Times New Roman" w:eastAsia="Calibri" w:hAnsi="Times New Roman" w:cs="Times New Roman"/>
      <w:sz w:val="24"/>
      <w:szCs w:val="22"/>
      <w:lang w:eastAsia="en-GB"/>
    </w:rPr>
  </w:style>
  <w:style w:type="paragraph" w:customStyle="1" w:styleId="PointTriple0">
    <w:name w:val="PointTriple 0"/>
    <w:basedOn w:val="Norml"/>
    <w:rsid w:val="00B6151F"/>
    <w:pPr>
      <w:widowControl/>
      <w:tabs>
        <w:tab w:val="left" w:pos="850"/>
        <w:tab w:val="left" w:pos="1417"/>
      </w:tabs>
      <w:autoSpaceDE/>
      <w:autoSpaceDN/>
      <w:spacing w:before="120" w:after="120"/>
      <w:ind w:left="1984" w:hanging="1984"/>
      <w:jc w:val="both"/>
    </w:pPr>
    <w:rPr>
      <w:rFonts w:ascii="Times New Roman" w:eastAsia="Calibri" w:hAnsi="Times New Roman" w:cs="Times New Roman"/>
      <w:sz w:val="24"/>
      <w:szCs w:val="22"/>
      <w:lang w:eastAsia="en-GB"/>
    </w:rPr>
  </w:style>
  <w:style w:type="paragraph" w:customStyle="1" w:styleId="PointTriple1">
    <w:name w:val="PointTriple 1"/>
    <w:basedOn w:val="Norml"/>
    <w:rsid w:val="00B6151F"/>
    <w:pPr>
      <w:widowControl/>
      <w:tabs>
        <w:tab w:val="left" w:pos="1417"/>
        <w:tab w:val="left" w:pos="1984"/>
      </w:tabs>
      <w:autoSpaceDE/>
      <w:autoSpaceDN/>
      <w:spacing w:before="120" w:after="120"/>
      <w:ind w:left="2551" w:hanging="1701"/>
      <w:jc w:val="both"/>
    </w:pPr>
    <w:rPr>
      <w:rFonts w:ascii="Times New Roman" w:eastAsia="Calibri" w:hAnsi="Times New Roman" w:cs="Times New Roman"/>
      <w:sz w:val="24"/>
      <w:szCs w:val="22"/>
      <w:lang w:eastAsia="en-GB"/>
    </w:rPr>
  </w:style>
  <w:style w:type="paragraph" w:customStyle="1" w:styleId="PointTriple2">
    <w:name w:val="PointTriple 2"/>
    <w:basedOn w:val="Norml"/>
    <w:rsid w:val="00B6151F"/>
    <w:pPr>
      <w:widowControl/>
      <w:tabs>
        <w:tab w:val="left" w:pos="1984"/>
        <w:tab w:val="left" w:pos="2551"/>
      </w:tabs>
      <w:autoSpaceDE/>
      <w:autoSpaceDN/>
      <w:spacing w:before="120" w:after="120"/>
      <w:ind w:left="3118" w:hanging="1701"/>
      <w:jc w:val="both"/>
    </w:pPr>
    <w:rPr>
      <w:rFonts w:ascii="Times New Roman" w:eastAsia="Calibri" w:hAnsi="Times New Roman" w:cs="Times New Roman"/>
      <w:sz w:val="24"/>
      <w:szCs w:val="22"/>
      <w:lang w:eastAsia="en-GB"/>
    </w:rPr>
  </w:style>
  <w:style w:type="paragraph" w:customStyle="1" w:styleId="PointTriple3">
    <w:name w:val="PointTriple 3"/>
    <w:basedOn w:val="Norml"/>
    <w:rsid w:val="00B6151F"/>
    <w:pPr>
      <w:widowControl/>
      <w:tabs>
        <w:tab w:val="left" w:pos="2551"/>
        <w:tab w:val="left" w:pos="3118"/>
      </w:tabs>
      <w:autoSpaceDE/>
      <w:autoSpaceDN/>
      <w:spacing w:before="120" w:after="120"/>
      <w:ind w:left="3685" w:hanging="1701"/>
      <w:jc w:val="both"/>
    </w:pPr>
    <w:rPr>
      <w:rFonts w:ascii="Times New Roman" w:eastAsia="Calibri" w:hAnsi="Times New Roman" w:cs="Times New Roman"/>
      <w:sz w:val="24"/>
      <w:szCs w:val="22"/>
      <w:lang w:eastAsia="en-GB"/>
    </w:rPr>
  </w:style>
  <w:style w:type="paragraph" w:customStyle="1" w:styleId="PointTriple4">
    <w:name w:val="PointTriple 4"/>
    <w:basedOn w:val="Norml"/>
    <w:rsid w:val="00B6151F"/>
    <w:pPr>
      <w:widowControl/>
      <w:tabs>
        <w:tab w:val="left" w:pos="3118"/>
        <w:tab w:val="left" w:pos="3685"/>
      </w:tabs>
      <w:autoSpaceDE/>
      <w:autoSpaceDN/>
      <w:spacing w:before="120" w:after="120"/>
      <w:ind w:left="4252" w:hanging="1701"/>
      <w:jc w:val="both"/>
    </w:pPr>
    <w:rPr>
      <w:rFonts w:ascii="Times New Roman" w:eastAsia="Calibri" w:hAnsi="Times New Roman" w:cs="Times New Roman"/>
      <w:sz w:val="24"/>
      <w:szCs w:val="22"/>
      <w:lang w:eastAsia="en-GB"/>
    </w:rPr>
  </w:style>
  <w:style w:type="paragraph" w:customStyle="1" w:styleId="ManualNumPar1">
    <w:name w:val="Manual NumPar 1"/>
    <w:basedOn w:val="Norml"/>
    <w:next w:val="Text1"/>
    <w:rsid w:val="00B6151F"/>
    <w:pPr>
      <w:widowControl/>
      <w:autoSpaceDE/>
      <w:autoSpaceDN/>
      <w:spacing w:before="120" w:after="120"/>
      <w:ind w:left="850" w:hanging="850"/>
      <w:jc w:val="both"/>
    </w:pPr>
    <w:rPr>
      <w:rFonts w:ascii="Times New Roman" w:eastAsia="Calibri" w:hAnsi="Times New Roman" w:cs="Times New Roman"/>
      <w:sz w:val="24"/>
      <w:szCs w:val="22"/>
      <w:lang w:eastAsia="en-GB"/>
    </w:rPr>
  </w:style>
  <w:style w:type="paragraph" w:customStyle="1" w:styleId="ManualNumPar2">
    <w:name w:val="Manual NumPar 2"/>
    <w:basedOn w:val="Norml"/>
    <w:next w:val="Text1"/>
    <w:rsid w:val="00B6151F"/>
    <w:pPr>
      <w:widowControl/>
      <w:autoSpaceDE/>
      <w:autoSpaceDN/>
      <w:spacing w:before="120" w:after="120"/>
      <w:ind w:left="850" w:hanging="850"/>
      <w:jc w:val="both"/>
    </w:pPr>
    <w:rPr>
      <w:rFonts w:ascii="Times New Roman" w:eastAsia="Calibri" w:hAnsi="Times New Roman" w:cs="Times New Roman"/>
      <w:sz w:val="24"/>
      <w:szCs w:val="22"/>
      <w:lang w:eastAsia="en-GB"/>
    </w:rPr>
  </w:style>
  <w:style w:type="paragraph" w:customStyle="1" w:styleId="ManualNumPar3">
    <w:name w:val="Manual NumPar 3"/>
    <w:basedOn w:val="Norml"/>
    <w:next w:val="Text1"/>
    <w:rsid w:val="00B6151F"/>
    <w:pPr>
      <w:widowControl/>
      <w:autoSpaceDE/>
      <w:autoSpaceDN/>
      <w:spacing w:before="120" w:after="120"/>
      <w:ind w:left="850" w:hanging="850"/>
      <w:jc w:val="both"/>
    </w:pPr>
    <w:rPr>
      <w:rFonts w:ascii="Times New Roman" w:eastAsia="Calibri" w:hAnsi="Times New Roman" w:cs="Times New Roman"/>
      <w:sz w:val="24"/>
      <w:szCs w:val="22"/>
      <w:lang w:eastAsia="en-GB"/>
    </w:rPr>
  </w:style>
  <w:style w:type="paragraph" w:customStyle="1" w:styleId="ManualNumPar4">
    <w:name w:val="Manual NumPar 4"/>
    <w:basedOn w:val="Norml"/>
    <w:next w:val="Text1"/>
    <w:rsid w:val="00B6151F"/>
    <w:pPr>
      <w:widowControl/>
      <w:autoSpaceDE/>
      <w:autoSpaceDN/>
      <w:spacing w:before="120" w:after="120"/>
      <w:ind w:left="850" w:hanging="850"/>
      <w:jc w:val="both"/>
    </w:pPr>
    <w:rPr>
      <w:rFonts w:ascii="Times New Roman" w:eastAsia="Calibri" w:hAnsi="Times New Roman" w:cs="Times New Roman"/>
      <w:sz w:val="24"/>
      <w:szCs w:val="22"/>
      <w:lang w:eastAsia="en-GB"/>
    </w:rPr>
  </w:style>
  <w:style w:type="paragraph" w:customStyle="1" w:styleId="QuotedNumPar">
    <w:name w:val="Quoted NumPar"/>
    <w:basedOn w:val="Norml"/>
    <w:rsid w:val="00B6151F"/>
    <w:pPr>
      <w:widowControl/>
      <w:autoSpaceDE/>
      <w:autoSpaceDN/>
      <w:spacing w:before="120" w:after="120"/>
      <w:ind w:left="1417" w:hanging="567"/>
      <w:jc w:val="both"/>
    </w:pPr>
    <w:rPr>
      <w:rFonts w:ascii="Times New Roman" w:eastAsia="Calibri" w:hAnsi="Times New Roman" w:cs="Times New Roman"/>
      <w:sz w:val="24"/>
      <w:szCs w:val="22"/>
      <w:lang w:eastAsia="en-GB"/>
    </w:rPr>
  </w:style>
  <w:style w:type="paragraph" w:customStyle="1" w:styleId="ManualHeading1">
    <w:name w:val="Manual Heading 1"/>
    <w:basedOn w:val="Norml"/>
    <w:next w:val="Text1"/>
    <w:rsid w:val="00B6151F"/>
    <w:pPr>
      <w:keepNext/>
      <w:widowControl/>
      <w:tabs>
        <w:tab w:val="left" w:pos="850"/>
      </w:tabs>
      <w:autoSpaceDE/>
      <w:autoSpaceDN/>
      <w:spacing w:before="360" w:after="120"/>
      <w:ind w:left="850" w:hanging="850"/>
      <w:jc w:val="both"/>
      <w:outlineLvl w:val="0"/>
    </w:pPr>
    <w:rPr>
      <w:rFonts w:ascii="Times New Roman" w:eastAsia="Calibri" w:hAnsi="Times New Roman" w:cs="Times New Roman"/>
      <w:b/>
      <w:smallCaps/>
      <w:sz w:val="24"/>
      <w:szCs w:val="22"/>
      <w:lang w:eastAsia="en-GB"/>
    </w:rPr>
  </w:style>
  <w:style w:type="paragraph" w:customStyle="1" w:styleId="ManualHeading2">
    <w:name w:val="Manual Heading 2"/>
    <w:basedOn w:val="Norml"/>
    <w:next w:val="Text1"/>
    <w:rsid w:val="00B6151F"/>
    <w:pPr>
      <w:keepNext/>
      <w:widowControl/>
      <w:tabs>
        <w:tab w:val="left" w:pos="850"/>
      </w:tabs>
      <w:autoSpaceDE/>
      <w:autoSpaceDN/>
      <w:spacing w:before="120" w:after="120"/>
      <w:ind w:left="850" w:hanging="850"/>
      <w:jc w:val="both"/>
      <w:outlineLvl w:val="1"/>
    </w:pPr>
    <w:rPr>
      <w:rFonts w:ascii="Times New Roman" w:eastAsia="Calibri" w:hAnsi="Times New Roman" w:cs="Times New Roman"/>
      <w:b/>
      <w:sz w:val="24"/>
      <w:szCs w:val="22"/>
      <w:lang w:eastAsia="en-GB"/>
    </w:rPr>
  </w:style>
  <w:style w:type="paragraph" w:customStyle="1" w:styleId="ManualHeading3">
    <w:name w:val="Manual Heading 3"/>
    <w:basedOn w:val="Norml"/>
    <w:next w:val="Text1"/>
    <w:rsid w:val="00B6151F"/>
    <w:pPr>
      <w:keepNext/>
      <w:widowControl/>
      <w:tabs>
        <w:tab w:val="left" w:pos="850"/>
      </w:tabs>
      <w:autoSpaceDE/>
      <w:autoSpaceDN/>
      <w:spacing w:before="120" w:after="120"/>
      <w:ind w:left="850" w:hanging="850"/>
      <w:jc w:val="both"/>
      <w:outlineLvl w:val="2"/>
    </w:pPr>
    <w:rPr>
      <w:rFonts w:ascii="Times New Roman" w:eastAsia="Calibri" w:hAnsi="Times New Roman" w:cs="Times New Roman"/>
      <w:i/>
      <w:sz w:val="24"/>
      <w:szCs w:val="22"/>
      <w:lang w:eastAsia="en-GB"/>
    </w:rPr>
  </w:style>
  <w:style w:type="paragraph" w:customStyle="1" w:styleId="ManualHeading4">
    <w:name w:val="Manual Heading 4"/>
    <w:basedOn w:val="Norml"/>
    <w:next w:val="Text1"/>
    <w:rsid w:val="00B6151F"/>
    <w:pPr>
      <w:keepNext/>
      <w:widowControl/>
      <w:tabs>
        <w:tab w:val="left" w:pos="850"/>
      </w:tabs>
      <w:autoSpaceDE/>
      <w:autoSpaceDN/>
      <w:spacing w:before="120" w:after="120"/>
      <w:ind w:left="850" w:hanging="850"/>
      <w:jc w:val="both"/>
      <w:outlineLvl w:val="3"/>
    </w:pPr>
    <w:rPr>
      <w:rFonts w:ascii="Times New Roman" w:eastAsia="Calibri" w:hAnsi="Times New Roman" w:cs="Times New Roman"/>
      <w:sz w:val="24"/>
      <w:szCs w:val="22"/>
      <w:lang w:eastAsia="en-GB"/>
    </w:rPr>
  </w:style>
  <w:style w:type="paragraph" w:customStyle="1" w:styleId="ChapterTitle">
    <w:name w:val="ChapterTitle"/>
    <w:basedOn w:val="Norml"/>
    <w:next w:val="Norml"/>
    <w:rsid w:val="00B6151F"/>
    <w:pPr>
      <w:keepNext/>
      <w:widowControl/>
      <w:autoSpaceDE/>
      <w:autoSpaceDN/>
      <w:spacing w:before="120" w:after="360"/>
      <w:jc w:val="center"/>
    </w:pPr>
    <w:rPr>
      <w:rFonts w:ascii="Times New Roman" w:eastAsia="Calibri" w:hAnsi="Times New Roman" w:cs="Times New Roman"/>
      <w:b/>
      <w:sz w:val="32"/>
      <w:szCs w:val="22"/>
      <w:lang w:eastAsia="en-GB"/>
    </w:rPr>
  </w:style>
  <w:style w:type="paragraph" w:customStyle="1" w:styleId="PartTitle">
    <w:name w:val="PartTitle"/>
    <w:basedOn w:val="Norml"/>
    <w:next w:val="ChapterTitle"/>
    <w:rsid w:val="00B6151F"/>
    <w:pPr>
      <w:keepNext/>
      <w:pageBreakBefore/>
      <w:widowControl/>
      <w:autoSpaceDE/>
      <w:autoSpaceDN/>
      <w:spacing w:before="120" w:after="360"/>
      <w:jc w:val="center"/>
    </w:pPr>
    <w:rPr>
      <w:rFonts w:ascii="Times New Roman" w:eastAsia="Calibri" w:hAnsi="Times New Roman" w:cs="Times New Roman"/>
      <w:b/>
      <w:sz w:val="36"/>
      <w:szCs w:val="22"/>
      <w:lang w:eastAsia="en-GB"/>
    </w:rPr>
  </w:style>
  <w:style w:type="paragraph" w:customStyle="1" w:styleId="SectionTitle">
    <w:name w:val="SectionTitle"/>
    <w:basedOn w:val="Norml"/>
    <w:next w:val="Cmsor1"/>
    <w:rsid w:val="00B6151F"/>
    <w:pPr>
      <w:keepNext/>
      <w:widowControl/>
      <w:autoSpaceDE/>
      <w:autoSpaceDN/>
      <w:spacing w:before="120" w:after="360"/>
      <w:jc w:val="center"/>
    </w:pPr>
    <w:rPr>
      <w:rFonts w:ascii="Times New Roman" w:eastAsia="Calibri" w:hAnsi="Times New Roman" w:cs="Times New Roman"/>
      <w:b/>
      <w:smallCaps/>
      <w:sz w:val="28"/>
      <w:szCs w:val="22"/>
      <w:lang w:eastAsia="en-GB"/>
    </w:rPr>
  </w:style>
  <w:style w:type="paragraph" w:customStyle="1" w:styleId="TableTitle">
    <w:name w:val="Table Title"/>
    <w:basedOn w:val="Norml"/>
    <w:next w:val="Norml"/>
    <w:rsid w:val="00B6151F"/>
    <w:pPr>
      <w:widowControl/>
      <w:autoSpaceDE/>
      <w:autoSpaceDN/>
      <w:spacing w:before="120" w:after="120"/>
      <w:jc w:val="center"/>
    </w:pPr>
    <w:rPr>
      <w:rFonts w:ascii="Times New Roman" w:eastAsia="Calibri" w:hAnsi="Times New Roman" w:cs="Times New Roman"/>
      <w:b/>
      <w:sz w:val="24"/>
      <w:szCs w:val="22"/>
      <w:lang w:eastAsia="en-GB"/>
    </w:rPr>
  </w:style>
  <w:style w:type="character" w:customStyle="1" w:styleId="Marker">
    <w:name w:val="Marker"/>
    <w:rsid w:val="00B6151F"/>
    <w:rPr>
      <w:color w:val="0000FF"/>
      <w:shd w:val="clear" w:color="auto" w:fill="auto"/>
    </w:rPr>
  </w:style>
  <w:style w:type="character" w:customStyle="1" w:styleId="Marker1">
    <w:name w:val="Marker1"/>
    <w:rsid w:val="00B6151F"/>
    <w:rPr>
      <w:color w:val="008000"/>
      <w:shd w:val="clear" w:color="auto" w:fill="auto"/>
    </w:rPr>
  </w:style>
  <w:style w:type="character" w:customStyle="1" w:styleId="Marker2">
    <w:name w:val="Marker2"/>
    <w:rsid w:val="00B6151F"/>
    <w:rPr>
      <w:color w:val="FF0000"/>
      <w:shd w:val="clear" w:color="auto" w:fill="auto"/>
    </w:rPr>
  </w:style>
  <w:style w:type="paragraph" w:customStyle="1" w:styleId="Point0number">
    <w:name w:val="Point 0 (number)"/>
    <w:basedOn w:val="Norml"/>
    <w:rsid w:val="00B6151F"/>
    <w:pPr>
      <w:widowControl/>
      <w:numPr>
        <w:numId w:val="47"/>
      </w:numPr>
      <w:autoSpaceDE/>
      <w:autoSpaceDN/>
      <w:spacing w:before="120" w:after="120"/>
      <w:jc w:val="both"/>
    </w:pPr>
    <w:rPr>
      <w:rFonts w:ascii="Times New Roman" w:eastAsia="Calibri" w:hAnsi="Times New Roman" w:cs="Times New Roman"/>
      <w:sz w:val="24"/>
      <w:szCs w:val="22"/>
      <w:lang w:eastAsia="en-GB"/>
    </w:rPr>
  </w:style>
  <w:style w:type="paragraph" w:customStyle="1" w:styleId="Point1number">
    <w:name w:val="Point 1 (number)"/>
    <w:basedOn w:val="Norml"/>
    <w:rsid w:val="00B6151F"/>
    <w:pPr>
      <w:widowControl/>
      <w:numPr>
        <w:ilvl w:val="2"/>
        <w:numId w:val="47"/>
      </w:numPr>
      <w:autoSpaceDE/>
      <w:autoSpaceDN/>
      <w:spacing w:before="120" w:after="120"/>
      <w:jc w:val="both"/>
    </w:pPr>
    <w:rPr>
      <w:rFonts w:ascii="Times New Roman" w:eastAsia="Calibri" w:hAnsi="Times New Roman" w:cs="Times New Roman"/>
      <w:sz w:val="24"/>
      <w:szCs w:val="22"/>
      <w:lang w:eastAsia="en-GB"/>
    </w:rPr>
  </w:style>
  <w:style w:type="paragraph" w:customStyle="1" w:styleId="Point2number">
    <w:name w:val="Point 2 (number)"/>
    <w:basedOn w:val="Norml"/>
    <w:rsid w:val="00B6151F"/>
    <w:pPr>
      <w:widowControl/>
      <w:numPr>
        <w:ilvl w:val="4"/>
        <w:numId w:val="47"/>
      </w:numPr>
      <w:autoSpaceDE/>
      <w:autoSpaceDN/>
      <w:spacing w:before="120" w:after="120"/>
      <w:jc w:val="both"/>
    </w:pPr>
    <w:rPr>
      <w:rFonts w:ascii="Times New Roman" w:eastAsia="Calibri" w:hAnsi="Times New Roman" w:cs="Times New Roman"/>
      <w:sz w:val="24"/>
      <w:szCs w:val="22"/>
      <w:lang w:eastAsia="en-GB"/>
    </w:rPr>
  </w:style>
  <w:style w:type="paragraph" w:customStyle="1" w:styleId="Point3number">
    <w:name w:val="Point 3 (number)"/>
    <w:basedOn w:val="Norml"/>
    <w:rsid w:val="00B6151F"/>
    <w:pPr>
      <w:widowControl/>
      <w:numPr>
        <w:ilvl w:val="6"/>
        <w:numId w:val="47"/>
      </w:numPr>
      <w:autoSpaceDE/>
      <w:autoSpaceDN/>
      <w:spacing w:before="120" w:after="120"/>
      <w:jc w:val="both"/>
    </w:pPr>
    <w:rPr>
      <w:rFonts w:ascii="Times New Roman" w:eastAsia="Calibri" w:hAnsi="Times New Roman" w:cs="Times New Roman"/>
      <w:sz w:val="24"/>
      <w:szCs w:val="22"/>
      <w:lang w:eastAsia="en-GB"/>
    </w:rPr>
  </w:style>
  <w:style w:type="paragraph" w:customStyle="1" w:styleId="Point0letter">
    <w:name w:val="Point 0 (letter)"/>
    <w:basedOn w:val="Norml"/>
    <w:rsid w:val="00B6151F"/>
    <w:pPr>
      <w:widowControl/>
      <w:numPr>
        <w:ilvl w:val="1"/>
        <w:numId w:val="47"/>
      </w:numPr>
      <w:autoSpaceDE/>
      <w:autoSpaceDN/>
      <w:spacing w:before="120" w:after="120"/>
      <w:jc w:val="both"/>
    </w:pPr>
    <w:rPr>
      <w:rFonts w:ascii="Times New Roman" w:eastAsia="Calibri" w:hAnsi="Times New Roman" w:cs="Times New Roman"/>
      <w:sz w:val="24"/>
      <w:szCs w:val="22"/>
      <w:lang w:eastAsia="en-GB"/>
    </w:rPr>
  </w:style>
  <w:style w:type="paragraph" w:customStyle="1" w:styleId="Point1letter">
    <w:name w:val="Point 1 (letter)"/>
    <w:basedOn w:val="Norml"/>
    <w:rsid w:val="00B6151F"/>
    <w:pPr>
      <w:widowControl/>
      <w:numPr>
        <w:ilvl w:val="3"/>
        <w:numId w:val="47"/>
      </w:numPr>
      <w:autoSpaceDE/>
      <w:autoSpaceDN/>
      <w:spacing w:before="120" w:after="120"/>
      <w:jc w:val="both"/>
    </w:pPr>
    <w:rPr>
      <w:rFonts w:ascii="Times New Roman" w:eastAsia="Calibri" w:hAnsi="Times New Roman" w:cs="Times New Roman"/>
      <w:sz w:val="24"/>
      <w:szCs w:val="22"/>
      <w:lang w:eastAsia="en-GB"/>
    </w:rPr>
  </w:style>
  <w:style w:type="paragraph" w:customStyle="1" w:styleId="Point2letter">
    <w:name w:val="Point 2 (letter)"/>
    <w:basedOn w:val="Norml"/>
    <w:rsid w:val="00B6151F"/>
    <w:pPr>
      <w:widowControl/>
      <w:numPr>
        <w:ilvl w:val="5"/>
        <w:numId w:val="47"/>
      </w:numPr>
      <w:autoSpaceDE/>
      <w:autoSpaceDN/>
      <w:spacing w:before="120" w:after="120"/>
      <w:jc w:val="both"/>
    </w:pPr>
    <w:rPr>
      <w:rFonts w:ascii="Times New Roman" w:eastAsia="Calibri" w:hAnsi="Times New Roman" w:cs="Times New Roman"/>
      <w:sz w:val="24"/>
      <w:szCs w:val="22"/>
      <w:lang w:eastAsia="en-GB"/>
    </w:rPr>
  </w:style>
  <w:style w:type="paragraph" w:customStyle="1" w:styleId="Point3letter">
    <w:name w:val="Point 3 (letter)"/>
    <w:basedOn w:val="Norml"/>
    <w:rsid w:val="00B6151F"/>
    <w:pPr>
      <w:widowControl/>
      <w:numPr>
        <w:ilvl w:val="7"/>
        <w:numId w:val="47"/>
      </w:numPr>
      <w:autoSpaceDE/>
      <w:autoSpaceDN/>
      <w:spacing w:before="120" w:after="120"/>
      <w:jc w:val="both"/>
    </w:pPr>
    <w:rPr>
      <w:rFonts w:ascii="Times New Roman" w:eastAsia="Calibri" w:hAnsi="Times New Roman" w:cs="Times New Roman"/>
      <w:sz w:val="24"/>
      <w:szCs w:val="22"/>
      <w:lang w:eastAsia="en-GB"/>
    </w:rPr>
  </w:style>
  <w:style w:type="paragraph" w:customStyle="1" w:styleId="Point4letter">
    <w:name w:val="Point 4 (letter)"/>
    <w:basedOn w:val="Norml"/>
    <w:rsid w:val="00B6151F"/>
    <w:pPr>
      <w:widowControl/>
      <w:numPr>
        <w:ilvl w:val="8"/>
        <w:numId w:val="47"/>
      </w:numPr>
      <w:autoSpaceDE/>
      <w:autoSpaceDN/>
      <w:spacing w:before="120" w:after="120"/>
      <w:jc w:val="both"/>
    </w:pPr>
    <w:rPr>
      <w:rFonts w:ascii="Times New Roman" w:eastAsia="Calibri" w:hAnsi="Times New Roman" w:cs="Times New Roman"/>
      <w:sz w:val="24"/>
      <w:szCs w:val="22"/>
      <w:lang w:eastAsia="en-GB"/>
    </w:rPr>
  </w:style>
  <w:style w:type="paragraph" w:customStyle="1" w:styleId="Bullet0">
    <w:name w:val="Bullet 0"/>
    <w:basedOn w:val="Norml"/>
    <w:rsid w:val="00B6151F"/>
    <w:pPr>
      <w:widowControl/>
      <w:numPr>
        <w:numId w:val="48"/>
      </w:numPr>
      <w:autoSpaceDE/>
      <w:autoSpaceDN/>
      <w:spacing w:before="120" w:after="120"/>
      <w:jc w:val="both"/>
    </w:pPr>
    <w:rPr>
      <w:rFonts w:ascii="Times New Roman" w:eastAsia="Calibri" w:hAnsi="Times New Roman" w:cs="Times New Roman"/>
      <w:sz w:val="24"/>
      <w:szCs w:val="22"/>
      <w:lang w:eastAsia="en-GB"/>
    </w:rPr>
  </w:style>
  <w:style w:type="paragraph" w:customStyle="1" w:styleId="Bullet1">
    <w:name w:val="Bullet 1"/>
    <w:basedOn w:val="Norml"/>
    <w:rsid w:val="00B6151F"/>
    <w:pPr>
      <w:widowControl/>
      <w:numPr>
        <w:numId w:val="49"/>
      </w:numPr>
      <w:autoSpaceDE/>
      <w:autoSpaceDN/>
      <w:spacing w:before="120" w:after="120"/>
      <w:jc w:val="both"/>
    </w:pPr>
    <w:rPr>
      <w:rFonts w:ascii="Times New Roman" w:eastAsia="Calibri" w:hAnsi="Times New Roman" w:cs="Times New Roman"/>
      <w:sz w:val="24"/>
      <w:szCs w:val="22"/>
      <w:lang w:eastAsia="en-GB"/>
    </w:rPr>
  </w:style>
  <w:style w:type="paragraph" w:customStyle="1" w:styleId="Bullet2">
    <w:name w:val="Bullet 2"/>
    <w:basedOn w:val="Norml"/>
    <w:rsid w:val="00B6151F"/>
    <w:pPr>
      <w:widowControl/>
      <w:numPr>
        <w:numId w:val="50"/>
      </w:numPr>
      <w:autoSpaceDE/>
      <w:autoSpaceDN/>
      <w:spacing w:before="120" w:after="120"/>
      <w:jc w:val="both"/>
    </w:pPr>
    <w:rPr>
      <w:rFonts w:ascii="Times New Roman" w:eastAsia="Calibri" w:hAnsi="Times New Roman" w:cs="Times New Roman"/>
      <w:sz w:val="24"/>
      <w:szCs w:val="22"/>
      <w:lang w:eastAsia="en-GB"/>
    </w:rPr>
  </w:style>
  <w:style w:type="paragraph" w:customStyle="1" w:styleId="Bullet3">
    <w:name w:val="Bullet 3"/>
    <w:basedOn w:val="Norml"/>
    <w:rsid w:val="00B6151F"/>
    <w:pPr>
      <w:widowControl/>
      <w:numPr>
        <w:numId w:val="51"/>
      </w:numPr>
      <w:autoSpaceDE/>
      <w:autoSpaceDN/>
      <w:spacing w:before="120" w:after="120"/>
      <w:jc w:val="both"/>
    </w:pPr>
    <w:rPr>
      <w:rFonts w:ascii="Times New Roman" w:eastAsia="Calibri" w:hAnsi="Times New Roman" w:cs="Times New Roman"/>
      <w:sz w:val="24"/>
      <w:szCs w:val="22"/>
      <w:lang w:eastAsia="en-GB"/>
    </w:rPr>
  </w:style>
  <w:style w:type="paragraph" w:customStyle="1" w:styleId="Bullet4">
    <w:name w:val="Bullet 4"/>
    <w:basedOn w:val="Norml"/>
    <w:rsid w:val="00B6151F"/>
    <w:pPr>
      <w:widowControl/>
      <w:numPr>
        <w:numId w:val="52"/>
      </w:numPr>
      <w:autoSpaceDE/>
      <w:autoSpaceDN/>
      <w:spacing w:before="120" w:after="120"/>
      <w:jc w:val="both"/>
    </w:pPr>
    <w:rPr>
      <w:rFonts w:ascii="Times New Roman" w:eastAsia="Calibri" w:hAnsi="Times New Roman" w:cs="Times New Roman"/>
      <w:sz w:val="24"/>
      <w:szCs w:val="22"/>
      <w:lang w:eastAsia="en-GB"/>
    </w:rPr>
  </w:style>
  <w:style w:type="paragraph" w:customStyle="1" w:styleId="Annexetitreexpos">
    <w:name w:val="Annexe titre (exposé)"/>
    <w:basedOn w:val="Norml"/>
    <w:next w:val="Norml"/>
    <w:rsid w:val="00B6151F"/>
    <w:pPr>
      <w:widowControl/>
      <w:autoSpaceDE/>
      <w:autoSpaceDN/>
      <w:spacing w:before="120" w:after="120"/>
      <w:jc w:val="center"/>
    </w:pPr>
    <w:rPr>
      <w:rFonts w:ascii="Times New Roman" w:eastAsia="Calibri" w:hAnsi="Times New Roman" w:cs="Times New Roman"/>
      <w:b/>
      <w:sz w:val="24"/>
      <w:szCs w:val="22"/>
      <w:u w:val="single"/>
      <w:lang w:eastAsia="en-GB"/>
    </w:rPr>
  </w:style>
  <w:style w:type="paragraph" w:customStyle="1" w:styleId="Annexetitre">
    <w:name w:val="Annexe titre"/>
    <w:basedOn w:val="Norml"/>
    <w:next w:val="Norml"/>
    <w:rsid w:val="00B6151F"/>
    <w:pPr>
      <w:widowControl/>
      <w:autoSpaceDE/>
      <w:autoSpaceDN/>
      <w:spacing w:before="120" w:after="120"/>
      <w:jc w:val="center"/>
    </w:pPr>
    <w:rPr>
      <w:rFonts w:ascii="Times New Roman" w:eastAsia="Calibri" w:hAnsi="Times New Roman" w:cs="Times New Roman"/>
      <w:b/>
      <w:sz w:val="24"/>
      <w:szCs w:val="22"/>
      <w:u w:val="single"/>
      <w:lang w:eastAsia="en-GB"/>
    </w:rPr>
  </w:style>
  <w:style w:type="paragraph" w:customStyle="1" w:styleId="Annexetitrefichefinancire">
    <w:name w:val="Annexe titre (fiche financière)"/>
    <w:basedOn w:val="Norml"/>
    <w:next w:val="Norml"/>
    <w:rsid w:val="00B6151F"/>
    <w:pPr>
      <w:widowControl/>
      <w:autoSpaceDE/>
      <w:autoSpaceDN/>
      <w:spacing w:before="120" w:after="120"/>
      <w:jc w:val="center"/>
    </w:pPr>
    <w:rPr>
      <w:rFonts w:ascii="Times New Roman" w:eastAsia="Calibri" w:hAnsi="Times New Roman" w:cs="Times New Roman"/>
      <w:b/>
      <w:sz w:val="24"/>
      <w:szCs w:val="22"/>
      <w:u w:val="single"/>
      <w:lang w:eastAsia="en-GB"/>
    </w:rPr>
  </w:style>
  <w:style w:type="paragraph" w:customStyle="1" w:styleId="Applicationdirecte">
    <w:name w:val="Application directe"/>
    <w:basedOn w:val="Norml"/>
    <w:next w:val="Fait"/>
    <w:rsid w:val="00B6151F"/>
    <w:pPr>
      <w:widowControl/>
      <w:autoSpaceDE/>
      <w:autoSpaceDN/>
      <w:spacing w:before="480" w:after="120"/>
      <w:jc w:val="both"/>
    </w:pPr>
    <w:rPr>
      <w:rFonts w:ascii="Times New Roman" w:eastAsia="Calibri" w:hAnsi="Times New Roman" w:cs="Times New Roman"/>
      <w:sz w:val="24"/>
      <w:szCs w:val="22"/>
      <w:lang w:eastAsia="en-GB"/>
    </w:rPr>
  </w:style>
  <w:style w:type="paragraph" w:customStyle="1" w:styleId="Avertissementtitre">
    <w:name w:val="Avertissement titre"/>
    <w:basedOn w:val="Norml"/>
    <w:next w:val="Norml"/>
    <w:rsid w:val="00B6151F"/>
    <w:pPr>
      <w:keepNext/>
      <w:widowControl/>
      <w:autoSpaceDE/>
      <w:autoSpaceDN/>
      <w:spacing w:before="480" w:after="120"/>
      <w:jc w:val="both"/>
    </w:pPr>
    <w:rPr>
      <w:rFonts w:ascii="Times New Roman" w:eastAsia="Calibri" w:hAnsi="Times New Roman" w:cs="Times New Roman"/>
      <w:sz w:val="24"/>
      <w:szCs w:val="22"/>
      <w:u w:val="single"/>
      <w:lang w:eastAsia="en-GB"/>
    </w:rPr>
  </w:style>
  <w:style w:type="paragraph" w:customStyle="1" w:styleId="Confidence">
    <w:name w:val="Confidence"/>
    <w:basedOn w:val="Norml"/>
    <w:next w:val="Norml"/>
    <w:rsid w:val="00B6151F"/>
    <w:pPr>
      <w:widowControl/>
      <w:autoSpaceDE/>
      <w:autoSpaceDN/>
      <w:spacing w:before="360" w:after="120"/>
      <w:jc w:val="center"/>
    </w:pPr>
    <w:rPr>
      <w:rFonts w:ascii="Times New Roman" w:eastAsia="Calibri" w:hAnsi="Times New Roman" w:cs="Times New Roman"/>
      <w:sz w:val="24"/>
      <w:szCs w:val="22"/>
      <w:lang w:eastAsia="en-GB"/>
    </w:rPr>
  </w:style>
  <w:style w:type="paragraph" w:customStyle="1" w:styleId="Confidentialit">
    <w:name w:val="Confidentialité"/>
    <w:basedOn w:val="Norml"/>
    <w:next w:val="TypedudocumentPagedecouverture"/>
    <w:rsid w:val="00B6151F"/>
    <w:pPr>
      <w:widowControl/>
      <w:autoSpaceDE/>
      <w:autoSpaceDN/>
      <w:spacing w:before="240" w:after="240"/>
      <w:ind w:left="5103"/>
    </w:pPr>
    <w:rPr>
      <w:rFonts w:ascii="Times New Roman" w:eastAsia="Calibri" w:hAnsi="Times New Roman" w:cs="Times New Roman"/>
      <w:i/>
      <w:sz w:val="32"/>
      <w:szCs w:val="22"/>
      <w:lang w:eastAsia="en-GB"/>
    </w:rPr>
  </w:style>
  <w:style w:type="paragraph" w:customStyle="1" w:styleId="Considrant">
    <w:name w:val="Considérant"/>
    <w:basedOn w:val="Norml"/>
    <w:rsid w:val="00B6151F"/>
    <w:pPr>
      <w:widowControl/>
      <w:numPr>
        <w:numId w:val="53"/>
      </w:numPr>
      <w:autoSpaceDE/>
      <w:autoSpaceDN/>
      <w:spacing w:before="120" w:after="120"/>
      <w:jc w:val="both"/>
    </w:pPr>
    <w:rPr>
      <w:rFonts w:ascii="Times New Roman" w:eastAsia="Calibri" w:hAnsi="Times New Roman" w:cs="Times New Roman"/>
      <w:sz w:val="24"/>
      <w:szCs w:val="22"/>
      <w:lang w:eastAsia="en-GB"/>
    </w:rPr>
  </w:style>
  <w:style w:type="paragraph" w:customStyle="1" w:styleId="Corrigendum">
    <w:name w:val="Corrigendum"/>
    <w:basedOn w:val="Norml"/>
    <w:next w:val="Norml"/>
    <w:rsid w:val="00B6151F"/>
    <w:pPr>
      <w:widowControl/>
      <w:autoSpaceDE/>
      <w:autoSpaceDN/>
      <w:spacing w:after="240"/>
    </w:pPr>
    <w:rPr>
      <w:rFonts w:ascii="Times New Roman" w:eastAsia="Calibri" w:hAnsi="Times New Roman" w:cs="Times New Roman"/>
      <w:sz w:val="24"/>
      <w:szCs w:val="22"/>
      <w:lang w:eastAsia="en-GB"/>
    </w:rPr>
  </w:style>
  <w:style w:type="paragraph" w:customStyle="1" w:styleId="Datedadoption">
    <w:name w:val="Date d'adoption"/>
    <w:basedOn w:val="Norml"/>
    <w:next w:val="Titreobjet"/>
    <w:rsid w:val="00B6151F"/>
    <w:pPr>
      <w:widowControl/>
      <w:autoSpaceDE/>
      <w:autoSpaceDN/>
      <w:spacing w:before="360"/>
      <w:jc w:val="center"/>
    </w:pPr>
    <w:rPr>
      <w:rFonts w:ascii="Times New Roman" w:eastAsia="Calibri" w:hAnsi="Times New Roman" w:cs="Times New Roman"/>
      <w:b/>
      <w:sz w:val="24"/>
      <w:szCs w:val="22"/>
      <w:lang w:eastAsia="en-GB"/>
    </w:rPr>
  </w:style>
  <w:style w:type="paragraph" w:customStyle="1" w:styleId="Emission">
    <w:name w:val="Emission"/>
    <w:basedOn w:val="Norml"/>
    <w:next w:val="Rfrenceinstitutionnelle"/>
    <w:rsid w:val="00B6151F"/>
    <w:pPr>
      <w:widowControl/>
      <w:autoSpaceDE/>
      <w:autoSpaceDN/>
      <w:ind w:left="5103"/>
    </w:pPr>
    <w:rPr>
      <w:rFonts w:ascii="Times New Roman" w:eastAsia="Calibri" w:hAnsi="Times New Roman" w:cs="Times New Roman"/>
      <w:sz w:val="24"/>
      <w:szCs w:val="22"/>
      <w:lang w:eastAsia="en-GB"/>
    </w:rPr>
  </w:style>
  <w:style w:type="paragraph" w:customStyle="1" w:styleId="Exposdesmotifstitre">
    <w:name w:val="Exposé des motifs titre"/>
    <w:basedOn w:val="Norml"/>
    <w:next w:val="Norml"/>
    <w:rsid w:val="00B6151F"/>
    <w:pPr>
      <w:widowControl/>
      <w:autoSpaceDE/>
      <w:autoSpaceDN/>
      <w:spacing w:before="120" w:after="120"/>
      <w:jc w:val="center"/>
    </w:pPr>
    <w:rPr>
      <w:rFonts w:ascii="Times New Roman" w:eastAsia="Calibri" w:hAnsi="Times New Roman" w:cs="Times New Roman"/>
      <w:b/>
      <w:sz w:val="24"/>
      <w:szCs w:val="22"/>
      <w:u w:val="single"/>
      <w:lang w:eastAsia="en-GB"/>
    </w:rPr>
  </w:style>
  <w:style w:type="paragraph" w:customStyle="1" w:styleId="Fait">
    <w:name w:val="Fait à"/>
    <w:basedOn w:val="Norml"/>
    <w:next w:val="Institutionquisigne"/>
    <w:rsid w:val="00B6151F"/>
    <w:pPr>
      <w:keepNext/>
      <w:widowControl/>
      <w:autoSpaceDE/>
      <w:autoSpaceDN/>
      <w:spacing w:before="120"/>
      <w:jc w:val="both"/>
    </w:pPr>
    <w:rPr>
      <w:rFonts w:ascii="Times New Roman" w:eastAsia="Calibri" w:hAnsi="Times New Roman" w:cs="Times New Roman"/>
      <w:sz w:val="24"/>
      <w:szCs w:val="22"/>
      <w:lang w:eastAsia="en-GB"/>
    </w:rPr>
  </w:style>
  <w:style w:type="paragraph" w:customStyle="1" w:styleId="Formuledadoption">
    <w:name w:val="Formule d'adoption"/>
    <w:basedOn w:val="Norml"/>
    <w:next w:val="Titrearticle"/>
    <w:rsid w:val="00B6151F"/>
    <w:pPr>
      <w:keepNext/>
      <w:widowControl/>
      <w:autoSpaceDE/>
      <w:autoSpaceDN/>
      <w:spacing w:before="120" w:after="120"/>
      <w:jc w:val="both"/>
    </w:pPr>
    <w:rPr>
      <w:rFonts w:ascii="Times New Roman" w:eastAsia="Calibri" w:hAnsi="Times New Roman" w:cs="Times New Roman"/>
      <w:sz w:val="24"/>
      <w:szCs w:val="22"/>
      <w:lang w:eastAsia="en-GB"/>
    </w:rPr>
  </w:style>
  <w:style w:type="paragraph" w:customStyle="1" w:styleId="Institutionquiagit">
    <w:name w:val="Institution qui agit"/>
    <w:basedOn w:val="Norml"/>
    <w:next w:val="Norml"/>
    <w:rsid w:val="00B6151F"/>
    <w:pPr>
      <w:keepNext/>
      <w:widowControl/>
      <w:autoSpaceDE/>
      <w:autoSpaceDN/>
      <w:spacing w:before="600" w:after="120"/>
      <w:jc w:val="both"/>
    </w:pPr>
    <w:rPr>
      <w:rFonts w:ascii="Times New Roman" w:eastAsia="Calibri" w:hAnsi="Times New Roman" w:cs="Times New Roman"/>
      <w:sz w:val="24"/>
      <w:szCs w:val="22"/>
      <w:lang w:eastAsia="en-GB"/>
    </w:rPr>
  </w:style>
  <w:style w:type="paragraph" w:customStyle="1" w:styleId="Institutionquisigne">
    <w:name w:val="Institution qui signe"/>
    <w:basedOn w:val="Norml"/>
    <w:next w:val="Personnequisigne"/>
    <w:rsid w:val="00B6151F"/>
    <w:pPr>
      <w:keepNext/>
      <w:widowControl/>
      <w:tabs>
        <w:tab w:val="left" w:pos="4252"/>
      </w:tabs>
      <w:autoSpaceDE/>
      <w:autoSpaceDN/>
      <w:spacing w:before="720"/>
      <w:jc w:val="both"/>
    </w:pPr>
    <w:rPr>
      <w:rFonts w:ascii="Times New Roman" w:eastAsia="Calibri" w:hAnsi="Times New Roman" w:cs="Times New Roman"/>
      <w:i/>
      <w:sz w:val="24"/>
      <w:szCs w:val="22"/>
      <w:lang w:eastAsia="en-GB"/>
    </w:rPr>
  </w:style>
  <w:style w:type="paragraph" w:customStyle="1" w:styleId="Langue">
    <w:name w:val="Langue"/>
    <w:basedOn w:val="Norml"/>
    <w:next w:val="Rfrenceinterne"/>
    <w:rsid w:val="00B6151F"/>
    <w:pPr>
      <w:framePr w:wrap="around" w:vAnchor="page" w:hAnchor="text" w:xAlign="center" w:y="14741"/>
      <w:widowControl/>
      <w:autoSpaceDE/>
      <w:autoSpaceDN/>
      <w:spacing w:after="600"/>
      <w:jc w:val="center"/>
    </w:pPr>
    <w:rPr>
      <w:rFonts w:ascii="Times New Roman" w:eastAsia="Calibri" w:hAnsi="Times New Roman" w:cs="Times New Roman"/>
      <w:b/>
      <w:caps/>
      <w:sz w:val="24"/>
      <w:szCs w:val="22"/>
      <w:lang w:eastAsia="en-GB"/>
    </w:rPr>
  </w:style>
  <w:style w:type="paragraph" w:customStyle="1" w:styleId="ManualConsidrant">
    <w:name w:val="Manual Considérant"/>
    <w:basedOn w:val="Norml"/>
    <w:rsid w:val="00B6151F"/>
    <w:pPr>
      <w:widowControl/>
      <w:autoSpaceDE/>
      <w:autoSpaceDN/>
      <w:spacing w:before="120" w:after="120"/>
      <w:ind w:left="709" w:hanging="709"/>
      <w:jc w:val="both"/>
    </w:pPr>
    <w:rPr>
      <w:rFonts w:ascii="Times New Roman" w:eastAsia="Calibri" w:hAnsi="Times New Roman" w:cs="Times New Roman"/>
      <w:sz w:val="24"/>
      <w:szCs w:val="22"/>
      <w:lang w:eastAsia="en-GB"/>
    </w:rPr>
  </w:style>
  <w:style w:type="paragraph" w:customStyle="1" w:styleId="Nomdelinstitution">
    <w:name w:val="Nom de l'institution"/>
    <w:basedOn w:val="Norml"/>
    <w:next w:val="Emission"/>
    <w:rsid w:val="00B6151F"/>
    <w:pPr>
      <w:widowControl/>
      <w:autoSpaceDE/>
      <w:autoSpaceDN/>
    </w:pPr>
    <w:rPr>
      <w:rFonts w:eastAsia="Calibri"/>
      <w:sz w:val="24"/>
      <w:szCs w:val="22"/>
      <w:lang w:eastAsia="en-GB"/>
    </w:rPr>
  </w:style>
  <w:style w:type="paragraph" w:customStyle="1" w:styleId="Personnequisigne">
    <w:name w:val="Personne qui signe"/>
    <w:basedOn w:val="Norml"/>
    <w:next w:val="Institutionquisigne"/>
    <w:rsid w:val="00B6151F"/>
    <w:pPr>
      <w:widowControl/>
      <w:tabs>
        <w:tab w:val="left" w:pos="4252"/>
      </w:tabs>
      <w:autoSpaceDE/>
      <w:autoSpaceDN/>
    </w:pPr>
    <w:rPr>
      <w:rFonts w:ascii="Times New Roman" w:eastAsia="Calibri" w:hAnsi="Times New Roman" w:cs="Times New Roman"/>
      <w:i/>
      <w:sz w:val="24"/>
      <w:szCs w:val="22"/>
      <w:lang w:eastAsia="en-GB"/>
    </w:rPr>
  </w:style>
  <w:style w:type="paragraph" w:customStyle="1" w:styleId="Rfrenceinstitutionnelle">
    <w:name w:val="Référence institutionnelle"/>
    <w:basedOn w:val="Norml"/>
    <w:next w:val="Confidentialit"/>
    <w:rsid w:val="00B6151F"/>
    <w:pPr>
      <w:widowControl/>
      <w:autoSpaceDE/>
      <w:autoSpaceDN/>
      <w:spacing w:after="240"/>
      <w:ind w:left="5103"/>
    </w:pPr>
    <w:rPr>
      <w:rFonts w:ascii="Times New Roman" w:eastAsia="Calibri" w:hAnsi="Times New Roman" w:cs="Times New Roman"/>
      <w:sz w:val="24"/>
      <w:szCs w:val="22"/>
      <w:lang w:eastAsia="en-GB"/>
    </w:rPr>
  </w:style>
  <w:style w:type="paragraph" w:customStyle="1" w:styleId="Rfrenceinterinstitutionnelle">
    <w:name w:val="Référence interinstitutionnelle"/>
    <w:basedOn w:val="Norml"/>
    <w:next w:val="Statut"/>
    <w:rsid w:val="00B6151F"/>
    <w:pPr>
      <w:widowControl/>
      <w:autoSpaceDE/>
      <w:autoSpaceDN/>
      <w:ind w:left="5103"/>
    </w:pPr>
    <w:rPr>
      <w:rFonts w:ascii="Times New Roman" w:eastAsia="Calibri" w:hAnsi="Times New Roman" w:cs="Times New Roman"/>
      <w:sz w:val="24"/>
      <w:szCs w:val="22"/>
      <w:lang w:eastAsia="en-GB"/>
    </w:rPr>
  </w:style>
  <w:style w:type="paragraph" w:customStyle="1" w:styleId="Rfrenceinterne">
    <w:name w:val="Référence interne"/>
    <w:basedOn w:val="Norml"/>
    <w:next w:val="Rfrenceinterinstitutionnelle"/>
    <w:rsid w:val="00B6151F"/>
    <w:pPr>
      <w:widowControl/>
      <w:autoSpaceDE/>
      <w:autoSpaceDN/>
      <w:ind w:left="5103"/>
    </w:pPr>
    <w:rPr>
      <w:rFonts w:ascii="Times New Roman" w:eastAsia="Calibri" w:hAnsi="Times New Roman" w:cs="Times New Roman"/>
      <w:sz w:val="24"/>
      <w:szCs w:val="22"/>
      <w:lang w:eastAsia="en-GB"/>
    </w:rPr>
  </w:style>
  <w:style w:type="paragraph" w:customStyle="1" w:styleId="Sous-titreobjet">
    <w:name w:val="Sous-titre objet"/>
    <w:basedOn w:val="Norml"/>
    <w:rsid w:val="00B6151F"/>
    <w:pPr>
      <w:widowControl/>
      <w:autoSpaceDE/>
      <w:autoSpaceDN/>
      <w:jc w:val="center"/>
    </w:pPr>
    <w:rPr>
      <w:rFonts w:ascii="Times New Roman" w:eastAsia="Calibri" w:hAnsi="Times New Roman" w:cs="Times New Roman"/>
      <w:b/>
      <w:sz w:val="24"/>
      <w:szCs w:val="22"/>
      <w:lang w:eastAsia="en-GB"/>
    </w:rPr>
  </w:style>
  <w:style w:type="paragraph" w:customStyle="1" w:styleId="Statut">
    <w:name w:val="Statut"/>
    <w:basedOn w:val="Norml"/>
    <w:next w:val="Typedudocument"/>
    <w:rsid w:val="00B6151F"/>
    <w:pPr>
      <w:widowControl/>
      <w:autoSpaceDE/>
      <w:autoSpaceDN/>
      <w:spacing w:before="360"/>
      <w:jc w:val="center"/>
    </w:pPr>
    <w:rPr>
      <w:rFonts w:ascii="Times New Roman" w:eastAsia="Calibri" w:hAnsi="Times New Roman" w:cs="Times New Roman"/>
      <w:sz w:val="24"/>
      <w:szCs w:val="22"/>
      <w:lang w:eastAsia="en-GB"/>
    </w:rPr>
  </w:style>
  <w:style w:type="paragraph" w:customStyle="1" w:styleId="Titrearticle">
    <w:name w:val="Titre article"/>
    <w:basedOn w:val="Norml"/>
    <w:next w:val="Norml"/>
    <w:rsid w:val="00B6151F"/>
    <w:pPr>
      <w:keepNext/>
      <w:widowControl/>
      <w:autoSpaceDE/>
      <w:autoSpaceDN/>
      <w:spacing w:before="360" w:after="120"/>
      <w:jc w:val="center"/>
    </w:pPr>
    <w:rPr>
      <w:rFonts w:ascii="Times New Roman" w:eastAsia="Calibri" w:hAnsi="Times New Roman" w:cs="Times New Roman"/>
      <w:i/>
      <w:sz w:val="24"/>
      <w:szCs w:val="22"/>
      <w:lang w:eastAsia="en-GB"/>
    </w:rPr>
  </w:style>
  <w:style w:type="paragraph" w:customStyle="1" w:styleId="Titreobjet">
    <w:name w:val="Titre objet"/>
    <w:basedOn w:val="Norml"/>
    <w:next w:val="Sous-titreobjet"/>
    <w:rsid w:val="00B6151F"/>
    <w:pPr>
      <w:widowControl/>
      <w:autoSpaceDE/>
      <w:autoSpaceDN/>
      <w:spacing w:before="180" w:after="180"/>
      <w:jc w:val="center"/>
    </w:pPr>
    <w:rPr>
      <w:rFonts w:ascii="Times New Roman" w:eastAsia="Calibri" w:hAnsi="Times New Roman" w:cs="Times New Roman"/>
      <w:b/>
      <w:sz w:val="24"/>
      <w:szCs w:val="22"/>
      <w:lang w:eastAsia="en-GB"/>
    </w:rPr>
  </w:style>
  <w:style w:type="paragraph" w:customStyle="1" w:styleId="Typedudocument">
    <w:name w:val="Type du document"/>
    <w:basedOn w:val="Norml"/>
    <w:next w:val="Titreobjet"/>
    <w:rsid w:val="00B6151F"/>
    <w:pPr>
      <w:widowControl/>
      <w:autoSpaceDE/>
      <w:autoSpaceDN/>
      <w:spacing w:before="360" w:after="180"/>
      <w:jc w:val="center"/>
    </w:pPr>
    <w:rPr>
      <w:rFonts w:ascii="Times New Roman" w:eastAsia="Calibri" w:hAnsi="Times New Roman" w:cs="Times New Roman"/>
      <w:b/>
      <w:sz w:val="24"/>
      <w:szCs w:val="22"/>
      <w:lang w:eastAsia="en-GB"/>
    </w:rPr>
  </w:style>
  <w:style w:type="character" w:customStyle="1" w:styleId="Added">
    <w:name w:val="Added"/>
    <w:rsid w:val="00B6151F"/>
    <w:rPr>
      <w:b/>
      <w:u w:val="single"/>
      <w:shd w:val="clear" w:color="auto" w:fill="auto"/>
    </w:rPr>
  </w:style>
  <w:style w:type="character" w:customStyle="1" w:styleId="Deleted">
    <w:name w:val="Deleted"/>
    <w:rsid w:val="00B6151F"/>
    <w:rPr>
      <w:strike/>
      <w:dstrike w:val="0"/>
      <w:shd w:val="clear" w:color="auto" w:fill="auto"/>
    </w:rPr>
  </w:style>
  <w:style w:type="paragraph" w:customStyle="1" w:styleId="Address">
    <w:name w:val="Address"/>
    <w:basedOn w:val="Norml"/>
    <w:next w:val="Norml"/>
    <w:rsid w:val="00B6151F"/>
    <w:pPr>
      <w:keepLines/>
      <w:widowControl/>
      <w:autoSpaceDE/>
      <w:autoSpaceDN/>
      <w:spacing w:before="120" w:after="120" w:line="360" w:lineRule="auto"/>
      <w:ind w:left="3402"/>
    </w:pPr>
    <w:rPr>
      <w:rFonts w:ascii="Times New Roman" w:eastAsia="Calibri" w:hAnsi="Times New Roman" w:cs="Times New Roman"/>
      <w:sz w:val="24"/>
      <w:szCs w:val="22"/>
      <w:lang w:eastAsia="en-GB"/>
    </w:rPr>
  </w:style>
  <w:style w:type="paragraph" w:customStyle="1" w:styleId="Objetexterne">
    <w:name w:val="Objet externe"/>
    <w:basedOn w:val="Norml"/>
    <w:next w:val="Norml"/>
    <w:rsid w:val="00B6151F"/>
    <w:pPr>
      <w:widowControl/>
      <w:autoSpaceDE/>
      <w:autoSpaceDN/>
      <w:spacing w:before="120" w:after="120"/>
      <w:jc w:val="both"/>
    </w:pPr>
    <w:rPr>
      <w:rFonts w:ascii="Times New Roman" w:eastAsia="Calibri" w:hAnsi="Times New Roman" w:cs="Times New Roman"/>
      <w:i/>
      <w:caps/>
      <w:sz w:val="24"/>
      <w:szCs w:val="22"/>
      <w:lang w:eastAsia="en-GB"/>
    </w:rPr>
  </w:style>
  <w:style w:type="paragraph" w:customStyle="1" w:styleId="Pagedecouverture">
    <w:name w:val="Page de couverture"/>
    <w:basedOn w:val="Norml"/>
    <w:next w:val="Norml"/>
    <w:rsid w:val="00B6151F"/>
    <w:pPr>
      <w:widowControl/>
      <w:autoSpaceDE/>
      <w:autoSpaceDN/>
      <w:jc w:val="both"/>
    </w:pPr>
    <w:rPr>
      <w:rFonts w:ascii="Times New Roman" w:eastAsia="Calibri" w:hAnsi="Times New Roman" w:cs="Times New Roman"/>
      <w:sz w:val="24"/>
      <w:szCs w:val="22"/>
      <w:lang w:eastAsia="en-GB"/>
    </w:rPr>
  </w:style>
  <w:style w:type="paragraph" w:customStyle="1" w:styleId="Supertitre">
    <w:name w:val="Supertitre"/>
    <w:basedOn w:val="Norml"/>
    <w:next w:val="Norml"/>
    <w:rsid w:val="00B6151F"/>
    <w:pPr>
      <w:widowControl/>
      <w:autoSpaceDE/>
      <w:autoSpaceDN/>
      <w:spacing w:after="600"/>
      <w:jc w:val="center"/>
    </w:pPr>
    <w:rPr>
      <w:rFonts w:ascii="Times New Roman" w:eastAsia="Calibri" w:hAnsi="Times New Roman" w:cs="Times New Roman"/>
      <w:b/>
      <w:sz w:val="24"/>
      <w:szCs w:val="22"/>
      <w:lang w:eastAsia="en-GB"/>
    </w:rPr>
  </w:style>
  <w:style w:type="paragraph" w:customStyle="1" w:styleId="Languesfaisantfoi">
    <w:name w:val="Langues faisant foi"/>
    <w:basedOn w:val="Norml"/>
    <w:next w:val="Norml"/>
    <w:rsid w:val="00B6151F"/>
    <w:pPr>
      <w:widowControl/>
      <w:autoSpaceDE/>
      <w:autoSpaceDN/>
      <w:spacing w:before="360"/>
      <w:jc w:val="center"/>
    </w:pPr>
    <w:rPr>
      <w:rFonts w:ascii="Times New Roman" w:eastAsia="Calibri" w:hAnsi="Times New Roman" w:cs="Times New Roman"/>
      <w:sz w:val="24"/>
      <w:szCs w:val="22"/>
      <w:lang w:eastAsia="en-GB"/>
    </w:rPr>
  </w:style>
  <w:style w:type="paragraph" w:customStyle="1" w:styleId="Rfrencecroise">
    <w:name w:val="Référence croisée"/>
    <w:basedOn w:val="Norml"/>
    <w:rsid w:val="00B6151F"/>
    <w:pPr>
      <w:widowControl/>
      <w:autoSpaceDE/>
      <w:autoSpaceDN/>
      <w:jc w:val="center"/>
    </w:pPr>
    <w:rPr>
      <w:rFonts w:ascii="Times New Roman" w:eastAsia="Calibri" w:hAnsi="Times New Roman" w:cs="Times New Roman"/>
      <w:sz w:val="24"/>
      <w:szCs w:val="22"/>
      <w:lang w:eastAsia="en-GB"/>
    </w:rPr>
  </w:style>
  <w:style w:type="paragraph" w:customStyle="1" w:styleId="Fichefinanciretitre">
    <w:name w:val="Fiche financière titre"/>
    <w:basedOn w:val="Norml"/>
    <w:next w:val="Norml"/>
    <w:rsid w:val="00B6151F"/>
    <w:pPr>
      <w:widowControl/>
      <w:autoSpaceDE/>
      <w:autoSpaceDN/>
      <w:spacing w:before="120" w:after="120"/>
      <w:jc w:val="center"/>
    </w:pPr>
    <w:rPr>
      <w:rFonts w:ascii="Times New Roman" w:eastAsia="Calibri" w:hAnsi="Times New Roman" w:cs="Times New Roman"/>
      <w:b/>
      <w:sz w:val="24"/>
      <w:szCs w:val="22"/>
      <w:u w:val="single"/>
      <w:lang w:eastAsia="en-GB"/>
    </w:rPr>
  </w:style>
  <w:style w:type="paragraph" w:customStyle="1" w:styleId="DatedadoptionPagedecouverture">
    <w:name w:val="Date d'adoption (Page de couverture)"/>
    <w:basedOn w:val="Datedadoption"/>
    <w:next w:val="TitreobjetPagedecouverture"/>
    <w:rsid w:val="00B6151F"/>
  </w:style>
  <w:style w:type="paragraph" w:customStyle="1" w:styleId="RfrenceinterinstitutionnellePagedecouverture">
    <w:name w:val="Référence interinstitutionnelle (Page de couverture)"/>
    <w:basedOn w:val="Rfrenceinterinstitutionnelle"/>
    <w:next w:val="Confidentialit"/>
    <w:rsid w:val="00B6151F"/>
  </w:style>
  <w:style w:type="paragraph" w:customStyle="1" w:styleId="Sous-titreobjetPagedecouverture">
    <w:name w:val="Sous-titre objet (Page de couverture)"/>
    <w:basedOn w:val="Sous-titreobjet"/>
    <w:rsid w:val="00B6151F"/>
  </w:style>
  <w:style w:type="paragraph" w:customStyle="1" w:styleId="StatutPagedecouverture">
    <w:name w:val="Statut (Page de couverture)"/>
    <w:basedOn w:val="Statut"/>
    <w:next w:val="TypedudocumentPagedecouverture"/>
    <w:rsid w:val="00B6151F"/>
  </w:style>
  <w:style w:type="paragraph" w:customStyle="1" w:styleId="TitreobjetPagedecouverture">
    <w:name w:val="Titre objet (Page de couverture)"/>
    <w:basedOn w:val="Titreobjet"/>
    <w:next w:val="Sous-titreobjetPagedecouverture"/>
    <w:rsid w:val="00B6151F"/>
  </w:style>
  <w:style w:type="paragraph" w:customStyle="1" w:styleId="TypedudocumentPagedecouverture">
    <w:name w:val="Type du document (Page de couverture)"/>
    <w:basedOn w:val="Typedudocument"/>
    <w:next w:val="TitreobjetPagedecouverture"/>
    <w:rsid w:val="00B6151F"/>
  </w:style>
  <w:style w:type="paragraph" w:customStyle="1" w:styleId="Volume">
    <w:name w:val="Volume"/>
    <w:basedOn w:val="Norml"/>
    <w:next w:val="Confidentialit"/>
    <w:rsid w:val="00B6151F"/>
    <w:pPr>
      <w:widowControl/>
      <w:autoSpaceDE/>
      <w:autoSpaceDN/>
      <w:spacing w:after="240"/>
      <w:ind w:left="5103"/>
    </w:pPr>
    <w:rPr>
      <w:rFonts w:ascii="Times New Roman" w:eastAsia="Calibri" w:hAnsi="Times New Roman" w:cs="Times New Roman"/>
      <w:sz w:val="24"/>
      <w:szCs w:val="22"/>
      <w:lang w:eastAsia="en-GB"/>
    </w:rPr>
  </w:style>
  <w:style w:type="paragraph" w:customStyle="1" w:styleId="IntrtEEE">
    <w:name w:val="Intérêt EEE"/>
    <w:basedOn w:val="Languesfaisantfoi"/>
    <w:next w:val="Norml"/>
    <w:rsid w:val="00B6151F"/>
    <w:pPr>
      <w:spacing w:after="240"/>
    </w:pPr>
  </w:style>
  <w:style w:type="paragraph" w:customStyle="1" w:styleId="Accompagnant">
    <w:name w:val="Accompagnant"/>
    <w:basedOn w:val="Norml"/>
    <w:next w:val="Typeacteprincipal"/>
    <w:rsid w:val="00B6151F"/>
    <w:pPr>
      <w:widowControl/>
      <w:autoSpaceDE/>
      <w:autoSpaceDN/>
      <w:spacing w:before="180" w:after="240"/>
      <w:jc w:val="center"/>
    </w:pPr>
    <w:rPr>
      <w:rFonts w:ascii="Times New Roman" w:eastAsia="Calibri" w:hAnsi="Times New Roman" w:cs="Times New Roman"/>
      <w:b/>
      <w:sz w:val="24"/>
      <w:szCs w:val="22"/>
      <w:lang w:eastAsia="en-GB"/>
    </w:rPr>
  </w:style>
  <w:style w:type="paragraph" w:customStyle="1" w:styleId="Typeacteprincipal">
    <w:name w:val="Type acte principal"/>
    <w:basedOn w:val="Norml"/>
    <w:next w:val="Objetacteprincipal"/>
    <w:rsid w:val="00B6151F"/>
    <w:pPr>
      <w:widowControl/>
      <w:autoSpaceDE/>
      <w:autoSpaceDN/>
      <w:spacing w:after="240"/>
      <w:jc w:val="center"/>
    </w:pPr>
    <w:rPr>
      <w:rFonts w:ascii="Times New Roman" w:eastAsia="Calibri" w:hAnsi="Times New Roman" w:cs="Times New Roman"/>
      <w:b/>
      <w:sz w:val="24"/>
      <w:szCs w:val="22"/>
      <w:lang w:eastAsia="en-GB"/>
    </w:rPr>
  </w:style>
  <w:style w:type="paragraph" w:customStyle="1" w:styleId="Objetacteprincipal">
    <w:name w:val="Objet acte principal"/>
    <w:basedOn w:val="Norml"/>
    <w:next w:val="Titrearticle"/>
    <w:rsid w:val="00B6151F"/>
    <w:pPr>
      <w:widowControl/>
      <w:autoSpaceDE/>
      <w:autoSpaceDN/>
      <w:spacing w:after="360"/>
      <w:jc w:val="center"/>
    </w:pPr>
    <w:rPr>
      <w:rFonts w:ascii="Times New Roman" w:eastAsia="Calibri" w:hAnsi="Times New Roman" w:cs="Times New Roman"/>
      <w:b/>
      <w:sz w:val="24"/>
      <w:szCs w:val="22"/>
      <w:lang w:eastAsia="en-GB"/>
    </w:rPr>
  </w:style>
  <w:style w:type="paragraph" w:customStyle="1" w:styleId="IntrtEEEPagedecouverture">
    <w:name w:val="Intérêt EEE (Page de couverture)"/>
    <w:basedOn w:val="IntrtEEE"/>
    <w:next w:val="Rfrencecroise"/>
    <w:rsid w:val="00B6151F"/>
  </w:style>
  <w:style w:type="paragraph" w:customStyle="1" w:styleId="AccompagnantPagedecouverture">
    <w:name w:val="Accompagnant (Page de couverture)"/>
    <w:basedOn w:val="Accompagnant"/>
    <w:next w:val="TypeacteprincipalPagedecouverture"/>
    <w:rsid w:val="00B6151F"/>
  </w:style>
  <w:style w:type="paragraph" w:customStyle="1" w:styleId="TypeacteprincipalPagedecouverture">
    <w:name w:val="Type acte principal (Page de couverture)"/>
    <w:basedOn w:val="Typeacteprincipal"/>
    <w:next w:val="ObjetacteprincipalPagedecouverture"/>
    <w:rsid w:val="00B6151F"/>
  </w:style>
  <w:style w:type="paragraph" w:customStyle="1" w:styleId="ObjetacteprincipalPagedecouverture">
    <w:name w:val="Objet acte principal (Page de couverture)"/>
    <w:basedOn w:val="Objetacteprincipal"/>
    <w:next w:val="Rfrencecroise"/>
    <w:rsid w:val="00B6151F"/>
  </w:style>
  <w:style w:type="paragraph" w:customStyle="1" w:styleId="LanguesfaisantfoiPagedecouverture">
    <w:name w:val="Langues faisant foi (Page de couverture)"/>
    <w:basedOn w:val="Norml"/>
    <w:next w:val="Norml"/>
    <w:rsid w:val="00B6151F"/>
    <w:pPr>
      <w:widowControl/>
      <w:autoSpaceDE/>
      <w:autoSpaceDN/>
      <w:spacing w:before="360"/>
      <w:jc w:val="center"/>
    </w:pPr>
    <w:rPr>
      <w:rFonts w:ascii="Times New Roman" w:eastAsia="Calibri" w:hAnsi="Times New Roman" w:cs="Times New Roman"/>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czeg.agnes@yahoo.it" TargetMode="External"/><Relationship Id="rId13" Type="http://schemas.openxmlformats.org/officeDocument/2006/relationships/hyperlink" Target="mailto:ugyfelszolgalat@ngm.gov.h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hyperlink" Target="http://www.apeh.h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fh.hu"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kozbeszerzes.hu/" TargetMode="External"/><Relationship Id="rId23" Type="http://schemas.openxmlformats.org/officeDocument/2006/relationships/footer" Target="footer6.xml"/><Relationship Id="rId10" Type="http://schemas.openxmlformats.org/officeDocument/2006/relationships/hyperlink" Target="http://www.antsz.h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herczeg.agnes@yahoo.it" TargetMode="External"/><Relationship Id="rId14" Type="http://schemas.openxmlformats.org/officeDocument/2006/relationships/hyperlink" Target="http://www.kormany.hu/hu/foldmuvelesugyi-miniszterium/elerhetosegek"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BQLqi6VAsisQ3FHHUVJsizGA3fHRHXLsaYTWeu7T27s=</DigestValue>
    </Reference>
    <Reference Type="http://www.w3.org/2000/09/xmldsig#Object" URI="#idOfficeObject">
      <DigestMethod Algorithm="http://www.w3.org/2001/04/xmlenc#sha256"/>
      <DigestValue>I/0qyPnqK3232XPaM+UkgY+JwiWHlCBIwewALkJk3XU=</DigestValue>
    </Reference>
    <Reference Type="http://uri.etsi.org/01903#SignedProperties" URI="#idSignedProperties">
      <Transforms>
        <Transform Algorithm="http://www.w3.org/TR/2001/REC-xml-c14n-20010315"/>
      </Transforms>
      <DigestMethod Algorithm="http://www.w3.org/2001/04/xmlenc#sha256"/>
      <DigestValue>9wAfJBKEsmgKtUh7Rt5nvLn+/RYKFO4eDhoPNDeoaE0=</DigestValue>
    </Reference>
  </SignedInfo>
  <SignatureValue>eEFFcv6wMrHqx5sWs2sOChaxWnYsPh3QIZl4satKaEFirgcqdi1bd7ldqDvCoYDfPXRoAbunTRHa
3sw1YkYR5NxeeEBoehkkVFalIo4Awa/MrUdb7uxQj6qsFRFA+iQNriyF4yHr3AJoJyo95CJ96v0v
jvABoR8Mam5p7k63qMAdIKdRzAks6Yt/xM4QRzYOGvrmDGf/TyT3zmO8tmI7ypo1fVVJ82q+y4R+
BB8WMtMFxxTUapi1027b2JnWkViUFqBN+5BjPkjub25hEdtaJ45jgdRyUqACWWE4Q+oWrBazEWxO
U/ADzX+KnjYu24yugHQZ5dB3NQnm5MRKcGLdNg==</SignatureValue>
  <KeyInfo>
    <X509Data>
      <X509Certificate>MIIJtTCCB52gAwIBAgIOAf4cCabe96Y6Dzcr6QowDQYJKoZIhvcNAQELBQAwgYcxCzAJBgNVBAYTAkhVMREwDwYDVQQHDAhCdWRhcGVzdDEWMBQGA1UECgwNTWljcm9zZWMgTHRkLjEcMBoGA1UEYQwTVkFUSFUtMjM1ODQ0OTctMi00MTEvMC0GA1UEAwwmQWR2YW5jZWQgZUlEQVMgQ2xhc3MyIGUtU3ppZ25vIENBIDIwMTYwHhcNMTcwNzExMDcyODQzWhcNMTkwNzExMDcyODQzWjCBqjELMAkGA1UEBhMCSFUxIDAeBgNVBAMMF0RyLiBIZXJjemVnIMOBZ25lcyBBbm5hMRQwEgYDVQQqDAvDgWduZXMgQW5uYTEUMBIGA1UEBAwLRHIuIEhlcmN6ZWcxJTAjBgkqhkiG9w0BCQEWFmhlcmN6ZWcuYWduZXNAeWFob28uaXQxJjAkBgNVBAUTHTEuMy42LjEuNC4xLjIxNTI4LjIuMi4xLjE3NzI2MIIBIjANBgkqhkiG9w0BAQEFAAOCAQ8AMIIBCgKCAQEA79hItwE2IdTPr14DqUJ+KJdVdUV8RqtDN7zQeK9YFzsmVLqfHVwaIq5dac4CelJCyvDpCzri849yqC3h0f0eyei+8SsiEedNHFAg0TDCEZzS85Es4Jc9BrSqpwbbTbCvrmVgxQlO4HuA5gJy7biTiM8MXPHRpxy9Ft7Nfn9cmzbCjmg9+VkO/d2ynfONV7gYZosEJd1xwoir2NNIEPjDDN829s4Xqfzz7CFVWvcLx/X4PAZUjSxL3HneGkALi/cTlRpxTi6Bkyc3t3M+tV6GoQz+Dy8cHRGg0xi3pK15/DJmWMLPfM7EevIpI08PkfyzG42aQWeT/m9vEjIlWrD7fwIDAQABo4IE+DCCBPQwDgYDVR0PAQH/BAQDAgbAMBMGA1UdJQQMMAoGCCsGAQUFBwMEMIICKgYDVR0gBIICITCCAh0wggIPBg4rBgEEAYGoGAIBATUCAjCCAfswJgYIKwYBBQUHAgEWGmh0dHA6Ly9jcC5lLXN6aWduby5odS9hY3BzMIGaBggrBgEFBQcCAjCBjRqBik5vbi1xdWFsaWZpZWQgY2VydGlmaWNhdGUgb2YgY2xhc3MgMi4gTm8gZmFjZS10by1mYWNlIHJlZ2lzdHJhdGlvbiBoYXMgYmVlbiBwZXJmb3JtZWQuIFRoZSBzdWJqZWN0IG9mIHRoZSBjZXJ0aWZpY2F0ZSBpcyBhIG5hdHVyYWwgcGVyc29uLjCCATIGCCsGAQUFBwICMIIBJB6CASAATgBlAG0AIABtAGkAbgFRAHMA7QB0AGUAdAB0ACAAdABhAG4A+gBzAO0AdAB2AOEAbgB5ACwAIAAyAC4AIABoAGkAdABlAGwAZQBzAO0AdADpAHMAaQAgAG8AcwB6AHQA4QBsAHkALAAgAHIAZQBnAGkAcwB6AHQAcgDhAGMAaQDzAGsAbwByACAAbgBlAG0AIAB0APYAcgB0AOkAbgB0ACAAcwB6AGUAbQDpAGwAeQBlAHMAIABtAGUAZwBqAGUAbABlAG4A6QBzAC4AIABBACAAdABhAG4A+gBzAO0AdAB2AOEAbgB5ACAAYQBsAGEAbgB5AGEAIAB0AGUAcgBtAOkAcwB6AGUAdABlAHMAIABzAHoAZQBtAOkAbAB5AC4wCAYGBACPegEDMB0GA1UdDgQWBBQU+M48HGPrT8H4JFXsXf4B6l851zAfBgNVHSMEGDAWgBRuZy1R4tm+MQ/kr9v8lYwAZa4NwTA8BgNVHREENTAzgRZoZXJjemVnLmFnbmVzQHlhaG9vLml0oBkGCCsGAQUFBwgDoA0wCwYJKwYBBAGBqBgCMIGqBgNVHR8EgaIwgZ8wM6AxoC+GLWh0dHA6Ly9hMmNhMjAxNi1jcmwxLmUtc3ppZ25vLmh1L2EyY2EyMDE2LmNybDAzoDGgL4YtaHR0cDovL2EyY2EyMDE2LWNybDIuZS1zemlnbm8uaHUvYTJjYTIwMTYuY3JsMDOgMaAvhi1odHRwOi8vYTJjYTIwMTYtY3JsMy5lLXN6aWduby5odS9hMmNhMjAxNi5jcmwwggFNBggrBgEFBQcBAQSCAT8wggE7MC0GCCsGAQUFBzABhiFodHRwOi8vYTJjYTIwMTYtb2NzcDEuZS1zemlnbm8uaHUwLQYIKwYBBQUHMAGGIWh0dHA6Ly9hMmNhMjAxNi1vY3NwMi5lLXN6aWduby5odTAtBggrBgEFBQcwAYYhaHR0cDovL2EyY2EyMDE2LW9jc3AzLmUtc3ppZ25vLmh1MDgGCCsGAQUFBzAChixodHRwOi8vYTJjYTIwMTYtY2ExLmUtc3ppZ25vLmh1L2EyY2EyMDE2LmNydDA4BggrBgEFBQcwAoYsaHR0cDovL2EyY2EyMDE2LWNhMi5lLXN6aWduby5odS9hMmNhMjAxNi5jcnQwOAYIKwYBBQUHMAKGLGh0dHA6Ly9hMmNhMjAxNi1jYTMuZS1zemlnbm8uaHUvYTJjYTIwMTYuY3J0MCMGCCsGAQUFBwEDBBcwFTATBgYEAI5GAQYwCQYHBACORgEGATANBgkqhkiG9w0BAQsFAAOCAgEABSReJ/xwLdWYel05sndujFT1Qe71Qa1Y8OJCYBNHIwZ3iynQAZ/inep2LZuvJDGQYLiFAv/DVT56vrBuT+9+wnxhnFRCP+CaUoofS8+0qnVnoA0DpIQ+57MIdlVktO0XSSb3ekxY5+x5cnyCKzkE0Z4CaN7S0xwMZoqUGYK4UuCIU2MSm0Cb5pBaKokZCYkcqs/4h0ESje3BzOSfpJu/moZQe+nrw2I47ZR6v8vflWZD2kj2ZEh6GtF9ZDX4Jws2tM2cxXi5TdglKyaT8vvwUCMpko4ESUMHw5EU7xmmRLv83l9o/6mc8E5QvcBkk039o8WlzISvqPnoqyMEY8d9pCI5N5TPJOoJLFRjNVqXHZ7ga9cyMaBgKZJOm2/1VBz/iJnjZV579MtBR3D4N499+UkKuWk9RLvEQArvWn5Fjjr8xv8ebVnU/g3dK1ylMu5DH4pXClk86uI+xirFBsJY33YbGDuxjxHstBSNohH6wf/xEtMCOXbRb5/cr8EplnUtYQdVh+/MjfSZRr0pCfNZQSDHJkE8YV0kBqFAhjls8F4AQ4fmLqzX8tYSMl0m1o1xnmtBJZcSxN3BVYfW77FUU5G6kE7PtMRTWFGI35XylahO6fcaYJNP99R1Jfy/X880jqqCip3fJ/VCOui3cPRvOoiQRRP5+vtHawRu9tHN1A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hXWu4b3HLBiHmZbWxmCye25Dz6LTfgzh4YtBCsZiUrc=</DigestValue>
      </Reference>
      <Reference URI="/word/document.xml?ContentType=application/vnd.openxmlformats-officedocument.wordprocessingml.document.main+xml">
        <DigestMethod Algorithm="http://www.w3.org/2001/04/xmlenc#sha256"/>
        <DigestValue>rhe3j5/8jzAfdmsEyUcCuXPHMlh9ayUr8EqcdinQxCc=</DigestValue>
      </Reference>
      <Reference URI="/word/endnotes.xml?ContentType=application/vnd.openxmlformats-officedocument.wordprocessingml.endnotes+xml">
        <DigestMethod Algorithm="http://www.w3.org/2001/04/xmlenc#sha256"/>
        <DigestValue>MiJ7LZTwIbiOOeNvYx6UXagdggfBp85RCNN+s0H3P4c=</DigestValue>
      </Reference>
      <Reference URI="/word/fontTable.xml?ContentType=application/vnd.openxmlformats-officedocument.wordprocessingml.fontTable+xml">
        <DigestMethod Algorithm="http://www.w3.org/2001/04/xmlenc#sha256"/>
        <DigestValue>XUpXC2BHIgRAiH1V/H2MVi4ZiCf/RsVCg7FkJnwAYjI=</DigestValue>
      </Reference>
      <Reference URI="/word/footer1.xml?ContentType=application/vnd.openxmlformats-officedocument.wordprocessingml.footer+xml">
        <DigestMethod Algorithm="http://www.w3.org/2001/04/xmlenc#sha256"/>
        <DigestValue>WX+PLXvMIKP7Vh09kag8N66o26jwvZ1WQHW6EmBc5qk=</DigestValue>
      </Reference>
      <Reference URI="/word/footer2.xml?ContentType=application/vnd.openxmlformats-officedocument.wordprocessingml.footer+xml">
        <DigestMethod Algorithm="http://www.w3.org/2001/04/xmlenc#sha256"/>
        <DigestValue>nkFGymOGDytbdmR02NukcwmTuXhhB6PYRZlO3k3P4Vc=</DigestValue>
      </Reference>
      <Reference URI="/word/footer3.xml?ContentType=application/vnd.openxmlformats-officedocument.wordprocessingml.footer+xml">
        <DigestMethod Algorithm="http://www.w3.org/2001/04/xmlenc#sha256"/>
        <DigestValue>iZHUm3leRNuVLqYEtL5QxnP8CPdw6HvdvZJR09nE92A=</DigestValue>
      </Reference>
      <Reference URI="/word/footer4.xml?ContentType=application/vnd.openxmlformats-officedocument.wordprocessingml.footer+xml">
        <DigestMethod Algorithm="http://www.w3.org/2001/04/xmlenc#sha256"/>
        <DigestValue>nkFGymOGDytbdmR02NukcwmTuXhhB6PYRZlO3k3P4Vc=</DigestValue>
      </Reference>
      <Reference URI="/word/footer5.xml?ContentType=application/vnd.openxmlformats-officedocument.wordprocessingml.footer+xml">
        <DigestMethod Algorithm="http://www.w3.org/2001/04/xmlenc#sha256"/>
        <DigestValue>+WsXupnxNHxIquIuv91OvX+5+uuzpxW7UYB9l9l95ac=</DigestValue>
      </Reference>
      <Reference URI="/word/footer6.xml?ContentType=application/vnd.openxmlformats-officedocument.wordprocessingml.footer+xml">
        <DigestMethod Algorithm="http://www.w3.org/2001/04/xmlenc#sha256"/>
        <DigestValue>pq3kPNhk6b72LbH1+XeXCh7IcC8ERUQCAjRMMVhxNvQ=</DigestValue>
      </Reference>
      <Reference URI="/word/footnotes.xml?ContentType=application/vnd.openxmlformats-officedocument.wordprocessingml.footnotes+xml">
        <DigestMethod Algorithm="http://www.w3.org/2001/04/xmlenc#sha256"/>
        <DigestValue>sRGObXEsKCSexnFs9ym0MvDuyEmQo8g1DXwUKKd0OHQ=</DigestValue>
      </Reference>
      <Reference URI="/word/header1.xml?ContentType=application/vnd.openxmlformats-officedocument.wordprocessingml.header+xml">
        <DigestMethod Algorithm="http://www.w3.org/2001/04/xmlenc#sha256"/>
        <DigestValue>W5mefbqdea1XmxZ5Infwqfox/5pKG3lSJ8xRkvwp4Bc=</DigestValue>
      </Reference>
      <Reference URI="/word/header2.xml?ContentType=application/vnd.openxmlformats-officedocument.wordprocessingml.header+xml">
        <DigestMethod Algorithm="http://www.w3.org/2001/04/xmlenc#sha256"/>
        <DigestValue>W5mefbqdea1XmxZ5Infwqfox/5pKG3lSJ8xRkvwp4Bc=</DigestValue>
      </Reference>
      <Reference URI="/word/header3.xml?ContentType=application/vnd.openxmlformats-officedocument.wordprocessingml.header+xml">
        <DigestMethod Algorithm="http://www.w3.org/2001/04/xmlenc#sha256"/>
        <DigestValue>W5mefbqdea1XmxZ5Infwqfox/5pKG3lSJ8xRkvwp4Bc=</DigestValue>
      </Reference>
      <Reference URI="/word/header4.xml?ContentType=application/vnd.openxmlformats-officedocument.wordprocessingml.header+xml">
        <DigestMethod Algorithm="http://www.w3.org/2001/04/xmlenc#sha256"/>
        <DigestValue>0ma6ljp0yNAfCXfJkoKibg0CTCMr44GGPCiJ06NP1VU=</DigestValue>
      </Reference>
      <Reference URI="/word/numbering.xml?ContentType=application/vnd.openxmlformats-officedocument.wordprocessingml.numbering+xml">
        <DigestMethod Algorithm="http://www.w3.org/2001/04/xmlenc#sha256"/>
        <DigestValue>9Js9UhprKxJM9L2FO/+fTAL+dguWQ2e5g4U7jDKwk9Q=</DigestValue>
      </Reference>
      <Reference URI="/word/settings.xml?ContentType=application/vnd.openxmlformats-officedocument.wordprocessingml.settings+xml">
        <DigestMethod Algorithm="http://www.w3.org/2001/04/xmlenc#sha256"/>
        <DigestValue>ddGhJXdEJs9Cmz169MLLsNdmN0IUVCXUK2plgiQE6vs=</DigestValue>
      </Reference>
      <Reference URI="/word/styles.xml?ContentType=application/vnd.openxmlformats-officedocument.wordprocessingml.styles+xml">
        <DigestMethod Algorithm="http://www.w3.org/2001/04/xmlenc#sha256"/>
        <DigestValue>hl3uyNpZQ8Zs/ML+mY3nLaRkgK+oxVf+SwB2vvtuj6s=</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doyjxtvX33UavpVKVu/UTIG6wHDcrxC2+wwHj888XdY=</DigestValue>
      </Reference>
    </Manifest>
    <SignatureProperties>
      <SignatureProperty Id="idSignatureTime" Target="#idPackageSignature">
        <mdssi:SignatureTime xmlns:mdssi="http://schemas.openxmlformats.org/package/2006/digital-signature">
          <mdssi:Format>YYYY-MM-DDThh:mm:ssTZD</mdssi:Format>
          <mdssi:Value>2018-03-25T19:57:16Z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2018-03-25T19:57:16Z</xd:SigningTime>
          <xd:SigningCertificate>
            <xd:Cert>
              <xd:CertDigest>
                <DigestMethod Algorithm="http://www.w3.org/2001/04/xmlenc#sha256"/>
                <DigestValue>o7ytxyZBC3cSb078tIqjNFmZDhB/H9k7sAqB7UWY820=</DigestValue>
              </xd:CertDigest>
              <xd:IssuerSerial>
                <X509IssuerName>CN=Advanced eIDAS Class2 e-Szigno CA 2016, OID.2.5.4.97=VATHU-23584497-2-41, O=Microsec Ltd., L=Budapest, C=HU</X509IssuerName>
                <X509SerialNumber>40415040130908044721429433542922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UjCCBjqgAwIBAgINAIsoit2Yr3kbAiB/CjANBgkqhkiG9w0BAQsFADCBgjELMAkGA1UEBhMCSFUxETAPBgNVBAcMCEJ1ZGFwZXN0MRYwFAYDVQQKDA1NaWNyb3NlYyBMdGQuMScwJQYDVQQDDB5NaWNyb3NlYyBlLVN6aWdubyBSb290IENBIDIwMDkxHzAdBgkqhkiG9w0BCQEWEGluZm9AZS1zemlnbm8uaHUwHhcNMTYwNjIyMTAwMDAwWhcNMjkxMjI5MjAwMDAwWjCBhzELMAkGA1UEBhMCSFUxETAPBgNVBAcMCEJ1ZGFwZXN0MRYwFAYDVQQKDA1NaWNyb3NlYyBMdGQuMRwwGgYDVQRhDBNWQVRIVS0yMzU4NDQ5Ny0yLTQxMS8wLQYDVQQDDCZBZHZhbmNlZCBlSURBUyBDbGFzczIgZS1Temlnbm8gQ0EgMjAxNjCCAiIwDQYJKoZIhvcNAQEBBQADggIPADCCAgoCggIBAIZXPNOfmYYattCLCu6LAQ04Tvwep6v4WsoAUC7VxiiTartm9qBDL7L5gJYv1D5djc/5ze1Ej+z+djom0mCBEYAlHAXMMwmdeHpSWdcJaGZv/3LTsp0Ot2fnTxrJ9GKTfk04A6X/o5K+wHBfJa+YKdOCmQ6ZXue/UurEd//pBanFPgWIK99gqzR0WhiBO6R014hfnoob8zd2vfA6dMW3MZ7KLMchwOQY2fSGhgaXL5yrWYBAr3s3WWXvQF75vY8oH4YmVtr/12GWyrbl1dFD8X68yjTKD9I6z3+i88xyuHTmLQlj0xyKp3RLjnXCHNlABx4L3hifCoiWeDChzDBbhBn83/GHu4p5XlnNsnT948dmvXwT/mNglV/eOw95clTSjn8Guc2+smNfA2LEsyBoH25a75Pu7XqQBw0J/XJiOYjdRzo8g3t0LPrdx8IiIFgoI7AfSeZNrzRgq2m+BPt2CvsFwJZAkgoEXSMke31am1Eo+EQ/cRPd3aMGX9KU8/ScseghFIboM7OEYnne/k12oY3rBNncE2dlZKwDzvt5pvk+kWD4F1bX5AOCNGCJF/XxzgKnNNPPE7hBv86kPv5DsrAqx0a4sz4Z71sN4yUKqqMaAN2R5rue+/VO0MqW1PKARlk5IVhDL6wXSYpEhCweHWvNV0SoXbF9ubqGQAgEFZo/AgMBAAGjggK+MIICujAPBgNVHRMBAf8EBTADAQH/MA4GA1UdDwEB/wQEAwIBBjA7BgNVHSAENDAyMDAGBFUdIAAwKDAmBggrBgEFBQcCARYaaHR0cDovL2NwLmUtc3ppZ25vLmh1L2FjcHMwHQYDVR0OBBYEFG5nLVHi2b4xD+Sv2/yVjABlrg3BMB8GA1UdIwQYMBaAFMsPxt9CQ8w9y7VII6EaeqYquzRoMIG2BgNVHR8Ega4wgaswN6A1oDOGMWh0dHA6Ly9yb290Y2EyMDA5LWNybDEuZS1zemlnbm8uaHUvcm9vdGNhMjAwOS5jcmwwN6A1oDOGMWh0dHA6Ly9yb290Y2EyMDA5LWNybDIuZS1zemlnbm8uaHUvcm9vdGNhMjAwOS5jcmwwN6A1oDOGMWh0dHA6Ly9yb290Y2EyMDA5LWNybDMuZS1zemlnbm8uaHUvcm9vdGNhMjAwOS5jcmwwggFfBggrBgEFBQcBAQSCAVEwggFNMC8GCCsGAQUFBzABhiNodHRwOi8vcm9vdGNhMjAwOS1vY3NwMS5lLXN6aWduby5odTAvBggrBgEFBQcwAYYjaHR0cDovL3Jvb3RjYTIwMDktb2NzcDIuZS1zemlnbm8uaHUwLwYIKwYBBQUHMAGGI2h0dHA6Ly9yb290Y2EyMDA5LW9jc3AzLmUtc3ppZ25vLmh1MDwGCCsGAQUFBzAChjBodHRwOi8vcm9vdGNhMjAwOS1jYTEuZS1zemlnbm8uaHUvcm9vdGNhMjAwOS5jcnQwPAYIKwYBBQUHMAKGMGh0dHA6Ly9yb290Y2EyMDA5LWNhMi5lLXN6aWduby5odS9yb290Y2EyMDA5LmNydDA8BggrBgEFBQcwAoYwaHR0cDovL3Jvb3RjYTIwMDktY2EzLmUtc3ppZ25vLmh1L3Jvb3RjYTIwMDkuY3J0MA0GCSqGSIb3DQEBCwUAA4IBAQCcSRwLtW2Jlqfdg0T4ex1xkOFAh8AHy6JkpAHD9bZjxuXurZRbdLk9A/1PRTkHL8ycQI5WCZPKVLjdeO8I/uiu77Q2c3cDaFw4gDPfToKm+4upOcsyJK+7i4GsskpcegnqHfdtAeL4SZN3F/ITYN3qd2au6kzodvFKCpmRFS6t1bLVWQgl/falx0lUSSXJj0TYz5m0QtQ9tQJbUGNeuRZrRL/W3ui26WvbTWAtRMn3qNxO7X+EryIOB2kwerg8/O70p0233/YUhdT8kQR0wkimOAj+UKKFmiKvcx35Qy+9l5UeNIY8zBUFLEGC8SqsF3COCNWR38fJJxFojeIMdvoN</xd:EncapsulatedX509Certificate>
            <xd:EncapsulatedX509Certificate>MIIECjCCAvKgAwIBAgIJAMJ+QwRORz8ZMA0GCSqGSIb3DQEBCwUAMIGCMQswCQYDVQQGEwJIVTERMA8GA1UEBwwIQnVkYXBlc3QxFjAUBgNVBAoMDU1pY3Jvc2VjIEx0ZC4xJzAlBgNVBAMMHk1pY3Jvc2VjIGUtU3ppZ25vIFJvb3QgQ0EgMjAwOTEfMB0GCSqGSIb3DQEJARYQaW5mb0BlLXN6aWduby5odTAeFw0wOTA2MTYxMTMwMThaFw0yOTEyMzAxMTMwMThaMIGCMQswCQYDVQQGEwJIVTERMA8GA1UEBwwIQnVkYXBlc3QxFjAUBgNVBAoMDU1pY3Jvc2VjIEx0ZC4xJzAlBgNVBAMMHk1pY3Jvc2VjIGUtU3ppZ25vIFJvb3QgQ0EgMjAwOTEfMB0GCSqGSIb3DQEJARYQaW5mb0BlLXN6aWduby5odTCCASIwDQYJKoZIhvcNAQEBBQADggEPADCCAQoCggEBAOn4j/NjrdqG2KfgQvvPkd6mJviZpWNwrZuuyjNAfW2WbqEORO7hE52UQlKavXWFdCyoDh2Tthi3jCyoz/tccbna7P7ofo/kLx2yqHWH2Leh5TvPmUpG0IMZfcChEhyVbUr02MelTTMuhTlAdX4UfIASmFDHQWe4oIBhVKZsTh/gnQ4H6cm6M+f+wFUoLAKApxn1ntxVUwOXewdI/5n7N4okxFnMUBBjjqqpGrCEGob5X7uxUG6k0QrM1XF+H6cbfPVTbiJfyyvm1HxdrtbCxkzlBQHZ7Vf8wSN5/PrIJIOV87VqUQHQd9bpEqH5GoP7ghu5sJf0dgYzQ0mg/wu1+rUCAwEAAaOBgDB+MA8GA1UdEwEB/wQFMAMBAf8wDgYDVR0PAQH/BAQDAgEGMB0GA1UdDgQWBBTLD8bfQkPMPcu1SCOhGnqmKrs0aDAfBgNVHSMEGDAWgBTLD8bfQkPMPcu1SCOhGnqmKrs0aDAbBgNVHREEFDASgRBpbmZvQGUtc3ppZ25vLmh1MA0GCSqGSIb3DQEBCwUAA4IBAQDJ0Q5eLtXMs3w+y/w9/w0olZMEyL/azXm4Q5DwpL7v8u8hmLzU1F0G9u5C7DBsoKqpyvGvivo/C3NqPuouQH4frlRheesuCDfXI/OMn74dseGkddug4lQUsbocKaQY9hK6ohQU4zE1yED/t+AFdlfBHFny+L/k7SViXITwfn4fs775tyERzAMBVnCnEJIeGzSBHq2cGsMEPO0CYdYeBvNfOofyK/FFh+U9rNHHV4S9a67c2Pm2G2JwCz02yULyMtd6YebS2z3PyKnJm9zbWETXbzivf3jTo60adbocwTZ8jx5tHMN1Rq41Bab2XD0h7lbwyYIiLXpUq3DDfSJlgnCW</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TotalTime>
  <Pages>61</Pages>
  <Words>15760</Words>
  <Characters>108747</Characters>
  <Application>Microsoft Office Word</Application>
  <DocSecurity>0</DocSecurity>
  <Lines>906</Lines>
  <Paragraphs>248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c:creator>
  <cp:lastModifiedBy>zen</cp:lastModifiedBy>
  <cp:revision>4</cp:revision>
  <dcterms:created xsi:type="dcterms:W3CDTF">2018-03-25T19:54:00Z</dcterms:created>
  <dcterms:modified xsi:type="dcterms:W3CDTF">2018-03-25T19:57:00Z</dcterms:modified>
</cp:coreProperties>
</file>